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BD2" w:rsidRPr="009603E2" w:rsidRDefault="00896BD2" w:rsidP="00896BD2">
      <w:pPr>
        <w:spacing w:line="460" w:lineRule="exact"/>
        <w:jc w:val="both"/>
        <w:rPr>
          <w:rFonts w:ascii="標楷體" w:eastAsia="標楷體" w:hAnsi="標楷體"/>
          <w:bCs/>
          <w:sz w:val="40"/>
          <w:szCs w:val="40"/>
        </w:rPr>
      </w:pPr>
      <w:bookmarkStart w:id="0" w:name="_GoBack"/>
      <w:bookmarkEnd w:id="0"/>
      <w:r w:rsidRPr="00B25511">
        <w:rPr>
          <w:rFonts w:ascii="標楷體" w:eastAsia="標楷體" w:hAnsi="標楷體" w:hint="eastAsia"/>
          <w:bCs/>
          <w:sz w:val="40"/>
          <w:szCs w:val="40"/>
        </w:rPr>
        <w:t>臺中市二○一八臺中世界花卉博覽會門票收費標準第四條附表修正草案</w:t>
      </w:r>
      <w:r w:rsidRPr="009603E2">
        <w:rPr>
          <w:rFonts w:ascii="標楷體" w:eastAsia="標楷體" w:hAnsi="標楷體" w:hint="eastAsia"/>
          <w:bCs/>
          <w:sz w:val="40"/>
          <w:szCs w:val="40"/>
        </w:rPr>
        <w:t>總說明</w:t>
      </w:r>
    </w:p>
    <w:p w:rsidR="00896BD2" w:rsidRDefault="00896BD2" w:rsidP="00896BD2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　　「二</w:t>
      </w:r>
      <w:r>
        <w:rPr>
          <w:rFonts w:hint="eastAsia"/>
          <w:color w:val="000000"/>
          <w:sz w:val="28"/>
          <w:szCs w:val="28"/>
        </w:rPr>
        <w:t>〇</w:t>
      </w:r>
      <w:r>
        <w:rPr>
          <w:rFonts w:ascii="標楷體" w:eastAsia="標楷體" w:hAnsi="標楷體" w:hint="eastAsia"/>
          <w:color w:val="000000"/>
          <w:sz w:val="28"/>
          <w:szCs w:val="28"/>
        </w:rPr>
        <w:t>一八臺中世界花卉博覽</w:t>
      </w:r>
      <w:r w:rsidRPr="00956DDB">
        <w:rPr>
          <w:rFonts w:ascii="標楷體" w:eastAsia="標楷體" w:hAnsi="標楷體" w:hint="eastAsia"/>
          <w:color w:val="000000"/>
          <w:sz w:val="28"/>
          <w:szCs w:val="28"/>
        </w:rPr>
        <w:t>會」係臺</w:t>
      </w:r>
      <w:r>
        <w:rPr>
          <w:rFonts w:ascii="標楷體" w:eastAsia="標楷體" w:hAnsi="標楷體" w:hint="eastAsia"/>
          <w:color w:val="000000"/>
          <w:sz w:val="28"/>
          <w:szCs w:val="28"/>
        </w:rPr>
        <w:t>中市舉辦之世界級大型活動，為</w:t>
      </w:r>
      <w:r w:rsidRPr="00C90F1E">
        <w:rPr>
          <w:rFonts w:ascii="標楷體" w:eastAsia="標楷體" w:hAnsi="標楷體" w:hint="eastAsia"/>
          <w:color w:val="000000"/>
          <w:sz w:val="28"/>
          <w:szCs w:val="28"/>
        </w:rPr>
        <w:t>滿足民眾週休二日參觀臺中市二○一八臺中世界花卉博覽會之需求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，爰修正本標準，</w:t>
      </w:r>
      <w:r w:rsidRPr="00C90F1E">
        <w:rPr>
          <w:rFonts w:ascii="標楷體" w:eastAsia="標楷體" w:hAnsi="標楷體" w:hint="eastAsia"/>
          <w:color w:val="000000"/>
          <w:sz w:val="28"/>
          <w:szCs w:val="28"/>
        </w:rPr>
        <w:t>增加二日票票種</w:t>
      </w:r>
      <w:r w:rsidRPr="000C7A80">
        <w:rPr>
          <w:rFonts w:ascii="標楷體" w:eastAsia="標楷體" w:hAnsi="標楷體" w:hint="eastAsia"/>
          <w:color w:val="000000"/>
          <w:sz w:val="28"/>
          <w:szCs w:val="28"/>
        </w:rPr>
        <w:t>、票價及適用對象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96BD2" w:rsidRPr="000C7A80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896BD2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896BD2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896BD2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896BD2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896BD2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896BD2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896BD2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896BD2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896BD2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896BD2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896BD2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896BD2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896BD2" w:rsidRDefault="00896BD2" w:rsidP="00896BD2">
      <w:pPr>
        <w:spacing w:beforeLines="100" w:before="360" w:afterLines="50" w:after="180" w:line="440" w:lineRule="exact"/>
        <w:rPr>
          <w:rFonts w:ascii="標楷體" w:eastAsia="標楷體" w:hAnsi="標楷體"/>
          <w:b/>
          <w:bCs/>
          <w:sz w:val="40"/>
          <w:szCs w:val="40"/>
        </w:rPr>
      </w:pPr>
    </w:p>
    <w:p w:rsidR="003B0848" w:rsidRPr="003B0848" w:rsidRDefault="00CB6903" w:rsidP="00896BD2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B6903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臺中市二○一八臺中世界花卉博覽會門票收費標準第四條附表修正草案</w:t>
      </w:r>
      <w:r w:rsidR="003B0848" w:rsidRPr="003B0848">
        <w:rPr>
          <w:rFonts w:ascii="標楷體" w:eastAsia="標楷體" w:hAnsi="標楷體" w:hint="eastAsia"/>
          <w:color w:val="000000"/>
          <w:sz w:val="28"/>
          <w:szCs w:val="28"/>
        </w:rPr>
        <w:t>對照表</w:t>
      </w:r>
    </w:p>
    <w:tbl>
      <w:tblPr>
        <w:tblW w:w="8800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0"/>
        <w:gridCol w:w="560"/>
        <w:gridCol w:w="680"/>
        <w:gridCol w:w="1065"/>
        <w:gridCol w:w="1015"/>
        <w:gridCol w:w="560"/>
        <w:gridCol w:w="560"/>
        <w:gridCol w:w="680"/>
        <w:gridCol w:w="1065"/>
        <w:gridCol w:w="1015"/>
        <w:gridCol w:w="1040"/>
      </w:tblGrid>
      <w:tr w:rsidR="003B0848" w:rsidRPr="00956DDB" w:rsidTr="00B83F0A">
        <w:trPr>
          <w:trHeight w:val="345"/>
        </w:trPr>
        <w:tc>
          <w:tcPr>
            <w:tcW w:w="3880" w:type="dxa"/>
            <w:gridSpan w:val="5"/>
            <w:shd w:val="clear" w:color="auto" w:fill="auto"/>
            <w:noWrap/>
            <w:vAlign w:val="bottom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修正內容</w:t>
            </w:r>
          </w:p>
        </w:tc>
        <w:tc>
          <w:tcPr>
            <w:tcW w:w="3880" w:type="dxa"/>
            <w:gridSpan w:val="5"/>
            <w:shd w:val="clear" w:color="auto" w:fill="auto"/>
            <w:noWrap/>
            <w:vAlign w:val="bottom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現行內容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說明</w:t>
            </w:r>
          </w:p>
        </w:tc>
      </w:tr>
      <w:tr w:rsidR="003B0848" w:rsidRPr="00956DDB" w:rsidTr="00B83F0A">
        <w:trPr>
          <w:trHeight w:val="330"/>
        </w:trPr>
        <w:tc>
          <w:tcPr>
            <w:tcW w:w="56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類別</w:t>
            </w:r>
          </w:p>
        </w:tc>
        <w:tc>
          <w:tcPr>
            <w:tcW w:w="56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票種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票價</w:t>
            </w:r>
          </w:p>
        </w:tc>
        <w:tc>
          <w:tcPr>
            <w:tcW w:w="1065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適用對象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說明</w:t>
            </w:r>
          </w:p>
        </w:tc>
        <w:tc>
          <w:tcPr>
            <w:tcW w:w="56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類別</w:t>
            </w:r>
          </w:p>
        </w:tc>
        <w:tc>
          <w:tcPr>
            <w:tcW w:w="56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票種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票價</w:t>
            </w:r>
          </w:p>
        </w:tc>
        <w:tc>
          <w:tcPr>
            <w:tcW w:w="1065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適用對象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說明</w:t>
            </w:r>
          </w:p>
        </w:tc>
        <w:tc>
          <w:tcPr>
            <w:tcW w:w="104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0848" w:rsidRPr="00956DDB" w:rsidTr="00B83F0A">
        <w:trPr>
          <w:trHeight w:val="855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(新臺幣/元)</w:t>
            </w:r>
          </w:p>
        </w:tc>
        <w:tc>
          <w:tcPr>
            <w:tcW w:w="106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(新臺幣/元)</w:t>
            </w:r>
          </w:p>
        </w:tc>
        <w:tc>
          <w:tcPr>
            <w:tcW w:w="106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B0848" w:rsidRPr="00956DDB" w:rsidTr="00B83F0A">
        <w:trPr>
          <w:trHeight w:val="675"/>
        </w:trPr>
        <w:tc>
          <w:tcPr>
            <w:tcW w:w="56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早鳥/預售全票</w:t>
            </w: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最早鳥票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一般民眾。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實施期間由交通局公告之。</w:t>
            </w:r>
          </w:p>
        </w:tc>
        <w:tc>
          <w:tcPr>
            <w:tcW w:w="56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早鳥/預售全票</w:t>
            </w: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最早鳥票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一般民眾。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實施期間由交通局公告之。</w:t>
            </w:r>
          </w:p>
        </w:tc>
        <w:tc>
          <w:tcPr>
            <w:tcW w:w="104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0848" w:rsidRPr="00956DDB" w:rsidTr="00B83F0A">
        <w:trPr>
          <w:trHeight w:val="66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早鳥票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175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一般民眾。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早鳥票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175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一般民眾。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B0848" w:rsidRPr="00956DDB" w:rsidTr="00B83F0A">
        <w:trPr>
          <w:trHeight w:val="99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預售優惠票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200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一般民眾。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預售優惠票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200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一般民眾。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B0848" w:rsidRPr="00956DDB" w:rsidTr="00B83F0A">
        <w:trPr>
          <w:trHeight w:val="66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預售全票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233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一般民眾。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預售全票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233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一般民眾。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B0848" w:rsidRPr="00956DDB" w:rsidTr="00B83F0A">
        <w:trPr>
          <w:trHeight w:val="330"/>
        </w:trPr>
        <w:tc>
          <w:tcPr>
            <w:tcW w:w="56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營運票</w:t>
            </w: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350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一般民眾。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營運票</w:t>
            </w: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350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一般民眾。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B0848" w:rsidRPr="00956DDB" w:rsidTr="00B83F0A">
        <w:trPr>
          <w:trHeight w:val="132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學生票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250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凡符合教育部採認規定之國內外各級學校學生，憑學生證購買。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學生票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250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凡符合教育部採認規定之國內外各級學校學生，憑學生證購買。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0848" w:rsidRPr="00956DDB" w:rsidTr="00B83F0A">
        <w:trPr>
          <w:trHeight w:val="264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優待票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175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ind w:firstLineChars="200" w:firstLine="48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一、年齡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6-12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歲之兒童，購票時須出示身分證明文件，由已購票之家長陪同入園。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優待票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175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ind w:firstLineChars="200" w:firstLine="48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一、年齡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6-12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歲之兒童，購票時須出示身分證明文件，由已購票之家長陪同入園。</w:t>
            </w:r>
          </w:p>
        </w:tc>
        <w:tc>
          <w:tcPr>
            <w:tcW w:w="1015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4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0848" w:rsidRPr="00956DDB" w:rsidTr="00B83F0A">
        <w:trPr>
          <w:trHeight w:val="165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ind w:firstLineChars="200" w:firstLine="48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二、年齡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65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歲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含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)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以上者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，購票時須出示身分證明文件。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ind w:firstLineChars="200" w:firstLine="48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二、年齡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65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歲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含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)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以上者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，購票時須出示身分證明文件。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B0848" w:rsidRPr="00956DDB" w:rsidTr="00B83F0A">
        <w:trPr>
          <w:trHeight w:val="132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ind w:firstLineChars="200" w:firstLine="48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三、持有孕婦手冊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媽媽手冊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)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之孕婦。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ind w:firstLineChars="200" w:firstLine="48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三、持有孕婦手冊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媽媽手冊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)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之孕婦。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B0848" w:rsidRPr="00956DDB" w:rsidTr="00B83F0A">
        <w:trPr>
          <w:trHeight w:val="165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ind w:firstLineChars="200" w:firstLine="48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四、中低收入戶，購票時須出示身分證明文件。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ind w:firstLineChars="200" w:firstLine="48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四、中低收入戶，購票時須出示身分證明文件。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B0848" w:rsidRPr="00956DDB" w:rsidTr="00B83F0A">
        <w:trPr>
          <w:trHeight w:val="132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ind w:firstLineChars="200" w:firstLine="48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五、其他符合臺中市政府規定之優待身分者。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ind w:firstLineChars="200" w:firstLine="48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五、其他符合臺中市政府規定之優待身分者。</w:t>
            </w:r>
          </w:p>
        </w:tc>
        <w:tc>
          <w:tcPr>
            <w:tcW w:w="1015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B0848" w:rsidRPr="00956DDB" w:rsidTr="00B83F0A">
        <w:trPr>
          <w:trHeight w:val="975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星光票(夜間優待方案)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僅適用於下午4時以後入場的參觀者。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星光票(夜間優待方案)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150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僅適用於下午4時以後入場的參觀者。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0848" w:rsidRPr="00956DDB" w:rsidTr="00B83F0A">
        <w:trPr>
          <w:trHeight w:val="132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三日票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650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持三日票者。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臺中花博營運期間內可享有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日入場之權限，且須為連續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日入園。</w:t>
            </w: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三日票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650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持三日票者。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臺中花博營運期間內可享有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日入場之權限，且須為連續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日入園。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0848" w:rsidRPr="00956DDB" w:rsidTr="00B83F0A">
        <w:trPr>
          <w:trHeight w:val="132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二日票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  <w:u w:val="single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  <w:u w:val="single"/>
              </w:rPr>
              <w:t>450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持二日票者。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  <w:u w:val="single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u w:val="single"/>
              </w:rPr>
              <w:t>臺中花博營運期間內可享有2日入場之權限，且須為連續2日入園。</w:t>
            </w: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新增本票種、票價及適用對象。</w:t>
            </w:r>
          </w:p>
        </w:tc>
      </w:tr>
      <w:tr w:rsidR="003B0848" w:rsidRPr="00956DDB" w:rsidTr="00B83F0A">
        <w:trPr>
          <w:trHeight w:val="264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全期間票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2,500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持全期間票者。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臺中花博營運期間內入場，不計次數的通行證。屬記名票券，購票時須填寫個人基本資料並附上相片，票券不得轉予他人使用。</w:t>
            </w: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全期間票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2,500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持全期間票者。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臺中花博營運期間內入場，不計次數的通行證。屬記名票券，購票時須填寫個人基本資料並附上相片，票券不得轉予他人使用。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0848" w:rsidRPr="00956DDB" w:rsidTr="00B83F0A">
        <w:trPr>
          <w:trHeight w:val="231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團體票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230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20人以上集體購買者。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購買團體票者，開立收據由參觀者自存，入園時應持收據從團體閘道進入，由人工依收據點算人數。</w:t>
            </w: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團體票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230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20人以上集體購買者。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購買團體票者，開立收據由參觀者自存，入園時應持收據從團體閘道進入，由人工依收據點算人數。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0848" w:rsidRPr="00956DDB" w:rsidTr="00B83F0A">
        <w:trPr>
          <w:trHeight w:val="66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紀念套票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1,688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一般民眾。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紀念套票</w:t>
            </w:r>
          </w:p>
        </w:tc>
        <w:tc>
          <w:tcPr>
            <w:tcW w:w="68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3B0848">
              <w:rPr>
                <w:rFonts w:ascii="Times New Roman" w:hAnsi="Times New Roman"/>
                <w:color w:val="000000"/>
                <w:kern w:val="0"/>
                <w:szCs w:val="24"/>
              </w:rPr>
              <w:t>1,688</w:t>
            </w:r>
          </w:p>
        </w:tc>
        <w:tc>
          <w:tcPr>
            <w:tcW w:w="106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一般民眾。</w:t>
            </w:r>
          </w:p>
        </w:tc>
        <w:tc>
          <w:tcPr>
            <w:tcW w:w="1015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0848" w:rsidRPr="00956DDB" w:rsidTr="00B83F0A">
        <w:trPr>
          <w:trHeight w:val="330"/>
        </w:trPr>
        <w:tc>
          <w:tcPr>
            <w:tcW w:w="56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免費入場</w:t>
            </w:r>
          </w:p>
        </w:tc>
        <w:tc>
          <w:tcPr>
            <w:tcW w:w="3320" w:type="dxa"/>
            <w:gridSpan w:val="4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一、年齡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歲以下之兒童。</w:t>
            </w:r>
          </w:p>
        </w:tc>
        <w:tc>
          <w:tcPr>
            <w:tcW w:w="56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免費入場</w:t>
            </w:r>
          </w:p>
        </w:tc>
        <w:tc>
          <w:tcPr>
            <w:tcW w:w="3320" w:type="dxa"/>
            <w:gridSpan w:val="4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一、年齡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6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歲以下之兒童。</w:t>
            </w:r>
          </w:p>
        </w:tc>
        <w:tc>
          <w:tcPr>
            <w:tcW w:w="1040" w:type="dxa"/>
            <w:vMerge w:val="restart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3B0848" w:rsidRPr="00956DDB" w:rsidTr="00B83F0A">
        <w:trPr>
          <w:trHeight w:val="33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0" w:type="dxa"/>
            <w:gridSpan w:val="4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二、持有身心障礙手冊之身心障礙者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含其負責照護之同伴一名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)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0" w:type="dxa"/>
            <w:gridSpan w:val="4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二、持有身心障礙手冊之身心障礙者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(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含其負責照護之同伴一名</w:t>
            </w:r>
            <w:r w:rsidRPr="003B0848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)</w:t>
            </w: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B0848" w:rsidRPr="00956DDB" w:rsidTr="00B83F0A">
        <w:trPr>
          <w:trHeight w:val="33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0" w:type="dxa"/>
            <w:gridSpan w:val="4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三、持低收入戶身分證明文件者。</w:t>
            </w: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0" w:type="dxa"/>
            <w:gridSpan w:val="4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三、持低收入戶身分證明文件者。</w:t>
            </w: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B0848" w:rsidRPr="00956DDB" w:rsidTr="00B83F0A">
        <w:trPr>
          <w:trHeight w:val="33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0" w:type="dxa"/>
            <w:gridSpan w:val="4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四、帶團參觀並持有交通部觀光局核發之導遊證者。</w:t>
            </w: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0" w:type="dxa"/>
            <w:gridSpan w:val="4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四、帶團參觀並持有交通部觀光局核發之導遊證者。</w:t>
            </w: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B0848" w:rsidRPr="00956DDB" w:rsidTr="00B83F0A">
        <w:trPr>
          <w:trHeight w:val="330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0" w:type="dxa"/>
            <w:gridSpan w:val="4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五、持有臺中市政府核發之花博志工證件者。</w:t>
            </w: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0" w:type="dxa"/>
            <w:gridSpan w:val="4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五、持有臺中市政府核發之花博志工證件者。</w:t>
            </w: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3B0848" w:rsidRPr="00956DDB" w:rsidTr="00B83F0A">
        <w:trPr>
          <w:trHeight w:val="345"/>
        </w:trPr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0" w:type="dxa"/>
            <w:gridSpan w:val="4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六、其他符合臺中市政府或相關規定之免費身分者。</w:t>
            </w:r>
          </w:p>
        </w:tc>
        <w:tc>
          <w:tcPr>
            <w:tcW w:w="56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0" w:type="dxa"/>
            <w:gridSpan w:val="4"/>
            <w:shd w:val="clear" w:color="auto" w:fill="auto"/>
            <w:vAlign w:val="center"/>
            <w:hideMark/>
          </w:tcPr>
          <w:p w:rsidR="003B0848" w:rsidRPr="003B0848" w:rsidRDefault="003B0848" w:rsidP="003B084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3B084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六、其他符合臺中市政府或相關規定之免費身分者。</w:t>
            </w:r>
          </w:p>
        </w:tc>
        <w:tc>
          <w:tcPr>
            <w:tcW w:w="1040" w:type="dxa"/>
            <w:vMerge/>
            <w:vAlign w:val="center"/>
            <w:hideMark/>
          </w:tcPr>
          <w:p w:rsidR="003B0848" w:rsidRPr="003B0848" w:rsidRDefault="003B0848" w:rsidP="003B084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211D7B" w:rsidRPr="003B0848" w:rsidRDefault="00211D7B"/>
    <w:sectPr w:rsidR="00211D7B" w:rsidRPr="003B08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F6D" w:rsidRDefault="00DD6F6D" w:rsidP="00896BD2">
      <w:r>
        <w:separator/>
      </w:r>
    </w:p>
  </w:endnote>
  <w:endnote w:type="continuationSeparator" w:id="0">
    <w:p w:rsidR="00DD6F6D" w:rsidRDefault="00DD6F6D" w:rsidP="00896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F6D" w:rsidRDefault="00DD6F6D" w:rsidP="00896BD2">
      <w:r>
        <w:separator/>
      </w:r>
    </w:p>
  </w:footnote>
  <w:footnote w:type="continuationSeparator" w:id="0">
    <w:p w:rsidR="00DD6F6D" w:rsidRDefault="00DD6F6D" w:rsidP="00896B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oNotTrackMove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667E"/>
    <w:rsid w:val="0003786A"/>
    <w:rsid w:val="000F740A"/>
    <w:rsid w:val="00107651"/>
    <w:rsid w:val="00211D7B"/>
    <w:rsid w:val="003B0848"/>
    <w:rsid w:val="003E667E"/>
    <w:rsid w:val="00896BD2"/>
    <w:rsid w:val="00956DDB"/>
    <w:rsid w:val="00963E3A"/>
    <w:rsid w:val="00B83F0A"/>
    <w:rsid w:val="00CB6903"/>
    <w:rsid w:val="00DD6F6D"/>
    <w:rsid w:val="00DE4E2C"/>
    <w:rsid w:val="00E45A7B"/>
    <w:rsid w:val="00FA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4DA990A-6159-41A0-B444-D2163ECA9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BD2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6B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896BD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96B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896B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7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hj0830\Desktop\&#27861;&#35215;&#36039;&#26009;&#24235;&#26356;&#26032;\&#20132;&#36890;&#23616;\&#38928;&#21578;-&#20462;&#27491;&#12300;&#33274;&#20013;&#24066;&#20108;&#9675;&#19968;&#20843;&#33274;&#20013;&#19990;&#30028;&#33457;&#21321;&#21338;&#35261;&#26371;&#38272;&#31080;&#25910;&#36027;&#27161;&#28310;&#31532;&#22235;&#26781;&#38468;&#34920;&#12301;&#33609;&#26696;\&#33274;&#20013;&#24066;&#20108;&#9675;&#19968;&#20843;&#33274;&#20013;&#19990;&#30028;&#33457;&#21321;&#21338;&#35261;&#26371;&#38272;&#31080;&#25910;&#36027;&#27161;&#28310;&#31532;&#22235;&#26781;&#38468;&#34920;&#20462;&#27491;&#33609;&#26696;&#32317;&#35498;&#26126;&#12289;&#23565;&#29031;&#34920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臺中市二○一八臺中世界花卉博覽會門票收費標準第四條附表修正草案總說明、對照表</Template>
  <TotalTime>1</TotalTime>
  <Pages>5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tclegal</dc:creator>
  <cp:keywords/>
  <cp:lastModifiedBy>施右容</cp:lastModifiedBy>
  <cp:revision>1</cp:revision>
  <dcterms:created xsi:type="dcterms:W3CDTF">2018-08-03T06:03:00Z</dcterms:created>
  <dcterms:modified xsi:type="dcterms:W3CDTF">2018-08-03T06:04:00Z</dcterms:modified>
</cp:coreProperties>
</file>