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C1A" w:rsidRPr="00965EB0" w:rsidRDefault="00A85C1A" w:rsidP="00A85C1A">
      <w:pPr>
        <w:spacing w:line="460" w:lineRule="exact"/>
        <w:rPr>
          <w:rFonts w:ascii="標楷體" w:eastAsia="標楷體" w:hAnsi="標楷體"/>
          <w:sz w:val="40"/>
          <w:szCs w:val="40"/>
        </w:rPr>
      </w:pPr>
      <w:r w:rsidRPr="00965EB0">
        <w:rPr>
          <w:rFonts w:ascii="標楷體" w:eastAsia="標楷體" w:hAnsi="標楷體" w:hint="eastAsia"/>
          <w:sz w:val="40"/>
          <w:szCs w:val="40"/>
        </w:rPr>
        <w:t>臺中市市有游泳池管理辦法修正總說明</w:t>
      </w:r>
    </w:p>
    <w:p w:rsidR="00A85C1A" w:rsidRPr="00965EB0" w:rsidRDefault="00A85C1A" w:rsidP="00A85C1A">
      <w:pPr>
        <w:spacing w:line="460" w:lineRule="exact"/>
        <w:jc w:val="both"/>
        <w:rPr>
          <w:rFonts w:ascii="標楷體" w:eastAsia="標楷體" w:hAnsi="標楷體"/>
          <w:sz w:val="28"/>
          <w:szCs w:val="28"/>
        </w:rPr>
      </w:pPr>
      <w:r w:rsidRPr="00965EB0">
        <w:rPr>
          <w:rFonts w:ascii="標楷體" w:eastAsia="標楷體" w:hAnsi="標楷體" w:hint="eastAsia"/>
          <w:sz w:val="28"/>
          <w:szCs w:val="28"/>
        </w:rPr>
        <w:t xml:space="preserve">    原臺中市政府教育局訂定之臺中市市有游泳池管理辦法(以下簡稱本辦法)，配合臺中市政府運動局成立，本辦法之主管機關及執行機關變更，且本辦法訂定後雖有一次修正，皆為小幅度修正，為因應時代變遷，確有全面檢討之必要，爰擬具「臺中市市有游泳池管理辦法」修正案，其修正要點如下：</w:t>
      </w:r>
      <w:bookmarkStart w:id="0" w:name="_GoBack"/>
      <w:bookmarkEnd w:id="0"/>
    </w:p>
    <w:p w:rsidR="00A85C1A" w:rsidRPr="00965EB0" w:rsidRDefault="00A85C1A" w:rsidP="00A85C1A">
      <w:pPr>
        <w:pStyle w:val="aa"/>
        <w:numPr>
          <w:ilvl w:val="0"/>
          <w:numId w:val="1"/>
        </w:numPr>
        <w:spacing w:line="460" w:lineRule="exact"/>
        <w:ind w:leftChars="0" w:left="616" w:hangingChars="220" w:hanging="616"/>
        <w:jc w:val="both"/>
        <w:rPr>
          <w:rFonts w:ascii="標楷體" w:eastAsia="標楷體" w:hAnsi="標楷體"/>
          <w:sz w:val="28"/>
          <w:szCs w:val="28"/>
        </w:rPr>
      </w:pPr>
      <w:r w:rsidRPr="00965EB0">
        <w:rPr>
          <w:rFonts w:ascii="標楷體" w:eastAsia="標楷體" w:hAnsi="標楷體" w:hint="eastAsia"/>
          <w:sz w:val="28"/>
          <w:szCs w:val="28"/>
        </w:rPr>
        <w:t>配合臺中市政府運動局成立主管機關變更。(修正條文第二條、第三  條、第四條、第五條、第六條、第七條、第十二條)</w:t>
      </w:r>
    </w:p>
    <w:p w:rsidR="00A85C1A" w:rsidRPr="00965EB0" w:rsidRDefault="00A85C1A" w:rsidP="00A85C1A">
      <w:pPr>
        <w:pStyle w:val="aa"/>
        <w:numPr>
          <w:ilvl w:val="0"/>
          <w:numId w:val="1"/>
        </w:numPr>
        <w:spacing w:line="460" w:lineRule="exact"/>
        <w:ind w:leftChars="0" w:left="330" w:hanging="330"/>
        <w:jc w:val="both"/>
        <w:rPr>
          <w:rFonts w:ascii="標楷體" w:eastAsia="標楷體" w:hAnsi="標楷體"/>
          <w:sz w:val="28"/>
          <w:szCs w:val="28"/>
        </w:rPr>
      </w:pPr>
      <w:r w:rsidRPr="00965EB0">
        <w:rPr>
          <w:rFonts w:ascii="標楷體" w:eastAsia="標楷體" w:hAnsi="標楷體" w:hint="eastAsia"/>
          <w:sz w:val="28"/>
          <w:szCs w:val="28"/>
        </w:rPr>
        <w:t>游泳池開放時間及暫停開放之規定。(修正條文第五條)</w:t>
      </w:r>
    </w:p>
    <w:p w:rsidR="00A85C1A" w:rsidRPr="00965EB0" w:rsidRDefault="00A85C1A" w:rsidP="00A85C1A">
      <w:pPr>
        <w:pStyle w:val="aa"/>
        <w:numPr>
          <w:ilvl w:val="0"/>
          <w:numId w:val="1"/>
        </w:numPr>
        <w:spacing w:line="460" w:lineRule="exact"/>
        <w:ind w:leftChars="0" w:left="330" w:hanging="330"/>
        <w:jc w:val="both"/>
        <w:rPr>
          <w:rFonts w:ascii="標楷體" w:eastAsia="標楷體" w:hAnsi="標楷體"/>
          <w:sz w:val="28"/>
          <w:szCs w:val="28"/>
        </w:rPr>
      </w:pPr>
      <w:r w:rsidRPr="00965EB0">
        <w:rPr>
          <w:rFonts w:ascii="標楷體" w:eastAsia="標楷體" w:hAnsi="標楷體" w:hint="eastAsia"/>
          <w:sz w:val="28"/>
          <w:szCs w:val="28"/>
        </w:rPr>
        <w:t>游泳池收費減免之規定。(修正條文第六條、第七條)</w:t>
      </w:r>
    </w:p>
    <w:p w:rsidR="00A85C1A" w:rsidRPr="00965EB0" w:rsidRDefault="00A85C1A" w:rsidP="00A85C1A">
      <w:pPr>
        <w:pStyle w:val="aa"/>
        <w:numPr>
          <w:ilvl w:val="0"/>
          <w:numId w:val="1"/>
        </w:numPr>
        <w:spacing w:line="460" w:lineRule="exact"/>
        <w:ind w:leftChars="0" w:left="330" w:hanging="330"/>
        <w:jc w:val="both"/>
        <w:rPr>
          <w:rFonts w:ascii="標楷體" w:eastAsia="標楷體" w:hAnsi="標楷體"/>
          <w:sz w:val="28"/>
          <w:szCs w:val="28"/>
        </w:rPr>
      </w:pPr>
      <w:r w:rsidRPr="00965EB0">
        <w:rPr>
          <w:rFonts w:ascii="標楷體" w:eastAsia="標楷體" w:hAnsi="標楷體" w:hint="eastAsia"/>
          <w:sz w:val="28"/>
          <w:szCs w:val="28"/>
        </w:rPr>
        <w:t>修正調整文字用詞。(修正條文第九條)</w:t>
      </w:r>
    </w:p>
    <w:p w:rsidR="00A85C1A" w:rsidRPr="00965EB0" w:rsidRDefault="00A85C1A" w:rsidP="00A85C1A">
      <w:pPr>
        <w:pStyle w:val="aa"/>
        <w:numPr>
          <w:ilvl w:val="0"/>
          <w:numId w:val="1"/>
        </w:numPr>
        <w:spacing w:line="460" w:lineRule="exact"/>
        <w:ind w:leftChars="0" w:left="330" w:hanging="330"/>
        <w:jc w:val="both"/>
        <w:rPr>
          <w:rFonts w:ascii="標楷體" w:eastAsia="標楷體" w:hAnsi="標楷體"/>
          <w:sz w:val="28"/>
          <w:szCs w:val="28"/>
        </w:rPr>
      </w:pPr>
      <w:r w:rsidRPr="00965EB0">
        <w:rPr>
          <w:rFonts w:ascii="標楷體" w:eastAsia="標楷體" w:hAnsi="標楷體" w:hint="eastAsia"/>
          <w:sz w:val="28"/>
          <w:szCs w:val="28"/>
        </w:rPr>
        <w:t>本辦法施行日期。(修正條文第十四條)</w:t>
      </w:r>
    </w:p>
    <w:p w:rsidR="00A85C1A" w:rsidRPr="00965EB0" w:rsidRDefault="00A85C1A" w:rsidP="00A85C1A">
      <w:pPr>
        <w:widowControl/>
        <w:rPr>
          <w:rFonts w:ascii="標楷體" w:eastAsia="標楷體" w:hAnsi="標楷體"/>
          <w:sz w:val="28"/>
          <w:szCs w:val="28"/>
        </w:rPr>
      </w:pPr>
    </w:p>
    <w:p w:rsidR="00A85C1A" w:rsidRPr="00965EB0" w:rsidRDefault="00A85C1A">
      <w:pPr>
        <w:widowControl/>
        <w:rPr>
          <w:rFonts w:ascii="標楷體" w:eastAsia="標楷體" w:hAnsi="標楷體"/>
          <w:sz w:val="40"/>
          <w:szCs w:val="40"/>
        </w:rPr>
      </w:pPr>
      <w:r w:rsidRPr="00965EB0">
        <w:rPr>
          <w:rFonts w:ascii="標楷體" w:eastAsia="標楷體" w:hAnsi="標楷體"/>
          <w:sz w:val="40"/>
          <w:szCs w:val="40"/>
        </w:rPr>
        <w:br w:type="page"/>
      </w:r>
    </w:p>
    <w:p w:rsidR="00677ECE" w:rsidRPr="00965EB0" w:rsidRDefault="00677ECE">
      <w:pPr>
        <w:widowControl/>
        <w:rPr>
          <w:rFonts w:ascii="標楷體" w:eastAsia="標楷體" w:hAnsi="標楷體"/>
          <w:sz w:val="40"/>
          <w:szCs w:val="40"/>
        </w:rPr>
      </w:pPr>
      <w:r w:rsidRPr="00965EB0">
        <w:rPr>
          <w:rFonts w:ascii="標楷體" w:eastAsia="標楷體" w:hAnsi="標楷體"/>
          <w:sz w:val="40"/>
          <w:szCs w:val="40"/>
        </w:rPr>
        <w:lastRenderedPageBreak/>
        <w:br w:type="page"/>
      </w:r>
    </w:p>
    <w:p w:rsidR="000B061C" w:rsidRPr="00965EB0" w:rsidRDefault="00C97BE5" w:rsidP="00C211EF">
      <w:pPr>
        <w:spacing w:line="460" w:lineRule="exact"/>
        <w:rPr>
          <w:rFonts w:ascii="標楷體" w:eastAsia="標楷體" w:hAnsi="標楷體"/>
          <w:sz w:val="40"/>
          <w:szCs w:val="40"/>
        </w:rPr>
      </w:pPr>
      <w:r w:rsidRPr="00965EB0">
        <w:rPr>
          <w:rFonts w:ascii="標楷體" w:eastAsia="標楷體" w:hAnsi="標楷體" w:hint="eastAsia"/>
          <w:sz w:val="40"/>
          <w:szCs w:val="40"/>
        </w:rPr>
        <w:t>臺中市市有游泳池</w:t>
      </w:r>
      <w:r w:rsidR="000B061C" w:rsidRPr="00965EB0">
        <w:rPr>
          <w:rFonts w:ascii="標楷體" w:eastAsia="標楷體" w:hAnsi="標楷體" w:hint="eastAsia"/>
          <w:sz w:val="40"/>
          <w:szCs w:val="40"/>
        </w:rPr>
        <w:t>管理辦法修正條文對照表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72"/>
        <w:gridCol w:w="2977"/>
        <w:gridCol w:w="2828"/>
      </w:tblGrid>
      <w:tr w:rsidR="00965EB0" w:rsidRPr="00965EB0" w:rsidTr="009600E6">
        <w:trPr>
          <w:trHeight w:val="364"/>
        </w:trPr>
        <w:tc>
          <w:tcPr>
            <w:tcW w:w="1693" w:type="pct"/>
          </w:tcPr>
          <w:p w:rsidR="009600E6" w:rsidRPr="00965EB0" w:rsidRDefault="009600E6" w:rsidP="00D22699">
            <w:pPr>
              <w:jc w:val="center"/>
              <w:rPr>
                <w:rFonts w:ascii="標楷體" w:eastAsia="標楷體" w:hAnsi="標楷體"/>
                <w:szCs w:val="24"/>
              </w:rPr>
            </w:pPr>
            <w:r w:rsidRPr="00965EB0">
              <w:rPr>
                <w:rFonts w:ascii="標楷體" w:eastAsia="標楷體" w:hAnsi="標楷體" w:cs="Times New Roman"/>
                <w:szCs w:val="24"/>
              </w:rPr>
              <w:t>修正名稱</w:t>
            </w:r>
          </w:p>
        </w:tc>
        <w:tc>
          <w:tcPr>
            <w:tcW w:w="1696" w:type="pct"/>
            <w:vAlign w:val="center"/>
          </w:tcPr>
          <w:p w:rsidR="009600E6" w:rsidRPr="00965EB0" w:rsidRDefault="009600E6" w:rsidP="00D22699">
            <w:pPr>
              <w:jc w:val="center"/>
              <w:rPr>
                <w:rFonts w:ascii="標楷體" w:eastAsia="標楷體" w:hAnsi="標楷體"/>
                <w:szCs w:val="24"/>
              </w:rPr>
            </w:pPr>
            <w:r w:rsidRPr="00965EB0">
              <w:rPr>
                <w:rFonts w:ascii="標楷體" w:eastAsia="標楷體" w:hAnsi="標楷體" w:hint="eastAsia"/>
                <w:szCs w:val="24"/>
              </w:rPr>
              <w:t>現行</w:t>
            </w:r>
            <w:r w:rsidRPr="00965EB0">
              <w:rPr>
                <w:rFonts w:ascii="標楷體" w:eastAsia="標楷體" w:hAnsi="標楷體" w:cs="Times New Roman"/>
                <w:szCs w:val="24"/>
              </w:rPr>
              <w:t>名稱</w:t>
            </w:r>
          </w:p>
        </w:tc>
        <w:tc>
          <w:tcPr>
            <w:tcW w:w="1611" w:type="pct"/>
            <w:vAlign w:val="center"/>
          </w:tcPr>
          <w:p w:rsidR="009600E6" w:rsidRPr="00965EB0" w:rsidRDefault="009600E6" w:rsidP="00D22699">
            <w:pPr>
              <w:jc w:val="center"/>
              <w:rPr>
                <w:rFonts w:ascii="標楷體" w:eastAsia="標楷體" w:hAnsi="標楷體"/>
                <w:szCs w:val="24"/>
              </w:rPr>
            </w:pPr>
            <w:r w:rsidRPr="00965EB0">
              <w:rPr>
                <w:rFonts w:ascii="標楷體" w:eastAsia="標楷體" w:hAnsi="標楷體" w:cs="Times New Roman" w:hint="eastAsia"/>
                <w:szCs w:val="24"/>
              </w:rPr>
              <w:t>說明</w:t>
            </w:r>
          </w:p>
        </w:tc>
      </w:tr>
      <w:tr w:rsidR="00965EB0" w:rsidRPr="00965EB0" w:rsidTr="009600E6">
        <w:trPr>
          <w:trHeight w:val="364"/>
        </w:trPr>
        <w:tc>
          <w:tcPr>
            <w:tcW w:w="1693" w:type="pct"/>
          </w:tcPr>
          <w:p w:rsidR="009600E6" w:rsidRPr="00965EB0" w:rsidRDefault="009600E6" w:rsidP="00D22699">
            <w:pPr>
              <w:jc w:val="both"/>
              <w:rPr>
                <w:rFonts w:ascii="標楷體" w:eastAsia="標楷體" w:hAnsi="標楷體" w:cs="Times New Roman"/>
                <w:szCs w:val="24"/>
              </w:rPr>
            </w:pPr>
            <w:r w:rsidRPr="00965EB0">
              <w:rPr>
                <w:rFonts w:ascii="標楷體" w:eastAsia="標楷體" w:hAnsi="標楷體" w:cs="Times New Roman" w:hint="eastAsia"/>
                <w:szCs w:val="24"/>
              </w:rPr>
              <w:t>臺中市市有游泳池管理辦法</w:t>
            </w:r>
          </w:p>
        </w:tc>
        <w:tc>
          <w:tcPr>
            <w:tcW w:w="1696" w:type="pct"/>
          </w:tcPr>
          <w:p w:rsidR="009600E6" w:rsidRPr="00965EB0" w:rsidRDefault="009600E6" w:rsidP="00D22699">
            <w:pPr>
              <w:jc w:val="both"/>
              <w:rPr>
                <w:rFonts w:ascii="標楷體" w:eastAsia="標楷體" w:hAnsi="標楷體"/>
                <w:szCs w:val="24"/>
              </w:rPr>
            </w:pPr>
            <w:r w:rsidRPr="00965EB0">
              <w:rPr>
                <w:rFonts w:ascii="標楷體" w:eastAsia="標楷體" w:hAnsi="標楷體" w:hint="eastAsia"/>
                <w:szCs w:val="24"/>
              </w:rPr>
              <w:t>臺中市市有游泳池管理辦法</w:t>
            </w:r>
          </w:p>
        </w:tc>
        <w:tc>
          <w:tcPr>
            <w:tcW w:w="1611" w:type="pct"/>
          </w:tcPr>
          <w:p w:rsidR="009600E6" w:rsidRPr="00965EB0" w:rsidRDefault="009600E6" w:rsidP="00373AB7">
            <w:pPr>
              <w:jc w:val="both"/>
              <w:rPr>
                <w:rFonts w:ascii="標楷體" w:eastAsia="標楷體" w:hAnsi="標楷體"/>
                <w:szCs w:val="24"/>
              </w:rPr>
            </w:pPr>
            <w:r w:rsidRPr="00965EB0">
              <w:rPr>
                <w:rFonts w:ascii="標楷體" w:eastAsia="標楷體" w:hAnsi="標楷體" w:hint="eastAsia"/>
                <w:szCs w:val="24"/>
              </w:rPr>
              <w:t>未修正。</w:t>
            </w:r>
          </w:p>
        </w:tc>
      </w:tr>
      <w:tr w:rsidR="00965EB0" w:rsidRPr="00965EB0" w:rsidTr="009600E6">
        <w:trPr>
          <w:trHeight w:val="364"/>
        </w:trPr>
        <w:tc>
          <w:tcPr>
            <w:tcW w:w="1693" w:type="pct"/>
          </w:tcPr>
          <w:p w:rsidR="009600E6" w:rsidRPr="00965EB0" w:rsidRDefault="009600E6" w:rsidP="00D22699">
            <w:pPr>
              <w:jc w:val="center"/>
              <w:rPr>
                <w:rFonts w:ascii="標楷體" w:eastAsia="標楷體" w:hAnsi="標楷體"/>
                <w:szCs w:val="24"/>
              </w:rPr>
            </w:pPr>
            <w:r w:rsidRPr="00965EB0">
              <w:rPr>
                <w:rFonts w:ascii="標楷體" w:eastAsia="標楷體" w:hAnsi="標楷體" w:cs="Times New Roman"/>
                <w:szCs w:val="24"/>
              </w:rPr>
              <w:t>修正條文</w:t>
            </w:r>
          </w:p>
        </w:tc>
        <w:tc>
          <w:tcPr>
            <w:tcW w:w="1696" w:type="pct"/>
            <w:vAlign w:val="center"/>
          </w:tcPr>
          <w:p w:rsidR="009600E6" w:rsidRPr="00965EB0" w:rsidRDefault="009600E6" w:rsidP="00D22699">
            <w:pPr>
              <w:jc w:val="center"/>
              <w:rPr>
                <w:rFonts w:ascii="標楷體" w:eastAsia="標楷體" w:hAnsi="標楷體"/>
                <w:szCs w:val="24"/>
              </w:rPr>
            </w:pPr>
            <w:r w:rsidRPr="00965EB0">
              <w:rPr>
                <w:rFonts w:ascii="標楷體" w:eastAsia="標楷體" w:hAnsi="標楷體" w:hint="eastAsia"/>
                <w:szCs w:val="24"/>
              </w:rPr>
              <w:t>現行條文</w:t>
            </w:r>
          </w:p>
        </w:tc>
        <w:tc>
          <w:tcPr>
            <w:tcW w:w="1611" w:type="pct"/>
            <w:vAlign w:val="center"/>
          </w:tcPr>
          <w:p w:rsidR="009600E6" w:rsidRPr="00965EB0" w:rsidRDefault="009600E6" w:rsidP="00D22699">
            <w:pPr>
              <w:jc w:val="center"/>
              <w:rPr>
                <w:rFonts w:ascii="標楷體" w:eastAsia="標楷體" w:hAnsi="標楷體"/>
                <w:szCs w:val="24"/>
              </w:rPr>
            </w:pPr>
            <w:r w:rsidRPr="00965EB0">
              <w:rPr>
                <w:rFonts w:ascii="標楷體" w:eastAsia="標楷體" w:hAnsi="標楷體" w:cs="Times New Roman" w:hint="eastAsia"/>
                <w:szCs w:val="24"/>
              </w:rPr>
              <w:t>說明</w:t>
            </w:r>
          </w:p>
        </w:tc>
      </w:tr>
      <w:tr w:rsidR="00965EB0" w:rsidRPr="00965EB0" w:rsidTr="009600E6">
        <w:tc>
          <w:tcPr>
            <w:tcW w:w="1693" w:type="pct"/>
          </w:tcPr>
          <w:p w:rsidR="009600E6" w:rsidRPr="00965EB0" w:rsidRDefault="009600E6" w:rsidP="00E15612">
            <w:pPr>
              <w:ind w:left="240" w:hangingChars="100" w:hanging="240"/>
              <w:jc w:val="both"/>
              <w:rPr>
                <w:rFonts w:ascii="標楷體" w:eastAsia="標楷體" w:hAnsi="標楷體"/>
                <w:szCs w:val="24"/>
              </w:rPr>
            </w:pPr>
            <w:r w:rsidRPr="00965EB0">
              <w:rPr>
                <w:rFonts w:ascii="標楷體" w:eastAsia="標楷體" w:hAnsi="標楷體" w:hint="eastAsia"/>
                <w:szCs w:val="24"/>
              </w:rPr>
              <w:t>第一條　臺中市政府（以下簡稱本府）為管理臺中市市有游泳池（以下簡稱游泳池），特訂定本辦法。</w:t>
            </w:r>
          </w:p>
        </w:tc>
        <w:tc>
          <w:tcPr>
            <w:tcW w:w="1696" w:type="pct"/>
          </w:tcPr>
          <w:p w:rsidR="009600E6" w:rsidRPr="00965EB0" w:rsidRDefault="009600E6" w:rsidP="00E15612">
            <w:pPr>
              <w:ind w:left="240" w:hangingChars="100" w:hanging="240"/>
              <w:jc w:val="both"/>
              <w:rPr>
                <w:rFonts w:ascii="標楷體" w:eastAsia="標楷體" w:hAnsi="標楷體"/>
                <w:szCs w:val="24"/>
              </w:rPr>
            </w:pPr>
            <w:r w:rsidRPr="00965EB0">
              <w:rPr>
                <w:rFonts w:ascii="標楷體" w:eastAsia="標楷體" w:hAnsi="標楷體" w:hint="eastAsia"/>
                <w:szCs w:val="24"/>
              </w:rPr>
              <w:t>第一條　臺中市政府（以下簡稱本府）為管理臺中市市有游泳池（以下簡稱游泳池），特訂定本辦法。</w:t>
            </w:r>
          </w:p>
        </w:tc>
        <w:tc>
          <w:tcPr>
            <w:tcW w:w="1611" w:type="pct"/>
          </w:tcPr>
          <w:p w:rsidR="009600E6" w:rsidRPr="00965EB0" w:rsidRDefault="009600E6" w:rsidP="00E15612">
            <w:pPr>
              <w:jc w:val="both"/>
              <w:rPr>
                <w:rFonts w:ascii="標楷體" w:eastAsia="標楷體" w:hAnsi="標楷體"/>
                <w:szCs w:val="24"/>
              </w:rPr>
            </w:pPr>
            <w:r w:rsidRPr="00965EB0">
              <w:rPr>
                <w:rFonts w:ascii="標楷體" w:eastAsia="標楷體" w:hAnsi="標楷體" w:hint="eastAsia"/>
                <w:szCs w:val="24"/>
              </w:rPr>
              <w:t>未修正。</w:t>
            </w:r>
          </w:p>
        </w:tc>
      </w:tr>
      <w:tr w:rsidR="00965EB0" w:rsidRPr="00965EB0" w:rsidTr="009600E6">
        <w:tc>
          <w:tcPr>
            <w:tcW w:w="1693" w:type="pct"/>
          </w:tcPr>
          <w:p w:rsidR="009600E6" w:rsidRPr="00965EB0" w:rsidRDefault="009600E6" w:rsidP="00E15612">
            <w:pPr>
              <w:ind w:left="240" w:hangingChars="100" w:hanging="240"/>
              <w:jc w:val="both"/>
              <w:rPr>
                <w:rFonts w:ascii="標楷體" w:eastAsia="標楷體" w:hAnsi="標楷體"/>
                <w:bCs/>
                <w:szCs w:val="24"/>
              </w:rPr>
            </w:pPr>
            <w:r w:rsidRPr="00965EB0">
              <w:rPr>
                <w:rFonts w:ascii="標楷體" w:eastAsia="標楷體" w:hAnsi="標楷體" w:hint="eastAsia"/>
                <w:bCs/>
                <w:szCs w:val="24"/>
              </w:rPr>
              <w:t xml:space="preserve">第二條　</w:t>
            </w:r>
            <w:r w:rsidRPr="00965EB0">
              <w:rPr>
                <w:rFonts w:ascii="標楷體" w:eastAsia="標楷體" w:hAnsi="標楷體" w:hint="eastAsia"/>
                <w:szCs w:val="24"/>
              </w:rPr>
              <w:t>本辦法之主管機關為</w:t>
            </w:r>
            <w:r w:rsidRPr="00965EB0">
              <w:rPr>
                <w:rFonts w:ascii="標楷體" w:eastAsia="標楷體" w:hAnsi="標楷體" w:hint="eastAsia"/>
                <w:szCs w:val="24"/>
                <w:u w:val="single"/>
              </w:rPr>
              <w:t>臺中市政府運動局（以下簡稱運動局）</w:t>
            </w:r>
            <w:r w:rsidRPr="00965EB0">
              <w:rPr>
                <w:rFonts w:ascii="標楷體" w:eastAsia="標楷體" w:hAnsi="標楷體" w:hint="eastAsia"/>
                <w:szCs w:val="24"/>
              </w:rPr>
              <w:t>。</w:t>
            </w:r>
          </w:p>
        </w:tc>
        <w:tc>
          <w:tcPr>
            <w:tcW w:w="1696" w:type="pct"/>
          </w:tcPr>
          <w:p w:rsidR="009600E6" w:rsidRPr="00965EB0" w:rsidRDefault="009600E6" w:rsidP="00E15612">
            <w:pPr>
              <w:ind w:left="240" w:hangingChars="100" w:hanging="240"/>
              <w:jc w:val="both"/>
              <w:rPr>
                <w:rFonts w:ascii="標楷體" w:eastAsia="標楷體" w:hAnsi="標楷體"/>
                <w:bCs/>
                <w:szCs w:val="24"/>
              </w:rPr>
            </w:pPr>
            <w:r w:rsidRPr="00965EB0">
              <w:rPr>
                <w:rFonts w:ascii="標楷體" w:eastAsia="標楷體" w:hAnsi="標楷體" w:hint="eastAsia"/>
                <w:bCs/>
                <w:szCs w:val="24"/>
              </w:rPr>
              <w:t xml:space="preserve">第二條　</w:t>
            </w:r>
            <w:r w:rsidRPr="00965EB0">
              <w:rPr>
                <w:rFonts w:ascii="標楷體" w:eastAsia="標楷體" w:hAnsi="標楷體" w:hint="eastAsia"/>
                <w:szCs w:val="24"/>
              </w:rPr>
              <w:t>本辦法之主管機關為本府教育局，執行機關為臺中市體育處（以下簡稱體育處）。</w:t>
            </w:r>
          </w:p>
        </w:tc>
        <w:tc>
          <w:tcPr>
            <w:tcW w:w="1611" w:type="pct"/>
          </w:tcPr>
          <w:p w:rsidR="009600E6" w:rsidRPr="00965EB0" w:rsidRDefault="009600E6" w:rsidP="00E15612">
            <w:pPr>
              <w:ind w:left="480" w:hangingChars="200" w:hanging="480"/>
              <w:jc w:val="both"/>
              <w:rPr>
                <w:rFonts w:ascii="標楷體" w:eastAsia="標楷體" w:hAnsi="標楷體"/>
                <w:bCs/>
                <w:szCs w:val="24"/>
              </w:rPr>
            </w:pPr>
            <w:r w:rsidRPr="00965EB0">
              <w:rPr>
                <w:rFonts w:ascii="標楷體" w:eastAsia="標楷體" w:hAnsi="標楷體" w:hint="eastAsia"/>
                <w:bCs/>
                <w:szCs w:val="24"/>
              </w:rPr>
              <w:t>一、主管機關臺中市政府教育局修正為臺中市政府運動局。</w:t>
            </w:r>
          </w:p>
          <w:p w:rsidR="009600E6" w:rsidRPr="00965EB0" w:rsidRDefault="009600E6" w:rsidP="009600E6">
            <w:pPr>
              <w:ind w:left="480" w:hangingChars="200" w:hanging="480"/>
              <w:jc w:val="both"/>
              <w:rPr>
                <w:rFonts w:ascii="標楷體" w:eastAsia="標楷體" w:hAnsi="標楷體"/>
                <w:bCs/>
                <w:szCs w:val="24"/>
              </w:rPr>
            </w:pPr>
            <w:r w:rsidRPr="00965EB0">
              <w:rPr>
                <w:rFonts w:ascii="標楷體" w:eastAsia="標楷體" w:hAnsi="標楷體" w:hint="eastAsia"/>
                <w:bCs/>
                <w:szCs w:val="24"/>
              </w:rPr>
              <w:t>二、刪除執行機關為臺中市體育處之文字。</w:t>
            </w:r>
          </w:p>
        </w:tc>
      </w:tr>
      <w:tr w:rsidR="00965EB0" w:rsidRPr="00965EB0" w:rsidTr="009600E6">
        <w:tc>
          <w:tcPr>
            <w:tcW w:w="1693" w:type="pct"/>
          </w:tcPr>
          <w:p w:rsidR="009600E6" w:rsidRPr="00965EB0" w:rsidRDefault="009600E6" w:rsidP="00E15612">
            <w:pPr>
              <w:pStyle w:val="a7"/>
              <w:snapToGrid w:val="0"/>
              <w:ind w:left="240" w:hangingChars="100" w:hanging="240"/>
              <w:rPr>
                <w:rFonts w:cs="新細明體"/>
                <w:color w:val="auto"/>
                <w:kern w:val="0"/>
              </w:rPr>
            </w:pPr>
            <w:r w:rsidRPr="00965EB0">
              <w:rPr>
                <w:rFonts w:hint="eastAsia"/>
                <w:color w:val="auto"/>
              </w:rPr>
              <w:t xml:space="preserve">第三條　</w:t>
            </w:r>
            <w:r w:rsidRPr="00965EB0">
              <w:rPr>
                <w:rFonts w:cs="新細明體" w:hint="eastAsia"/>
                <w:color w:val="auto"/>
                <w:kern w:val="0"/>
              </w:rPr>
              <w:t>游泳池得由</w:t>
            </w:r>
            <w:r w:rsidRPr="00965EB0">
              <w:rPr>
                <w:rFonts w:cs="新細明體" w:hint="eastAsia"/>
                <w:color w:val="auto"/>
                <w:kern w:val="0"/>
                <w:u w:val="single"/>
              </w:rPr>
              <w:t>運動局</w:t>
            </w:r>
            <w:r w:rsidRPr="00965EB0">
              <w:rPr>
                <w:rFonts w:cs="新細明體" w:hint="eastAsia"/>
                <w:color w:val="auto"/>
                <w:kern w:val="0"/>
              </w:rPr>
              <w:t>自行經營或委託區公所、學校、團體、個人經營。</w:t>
            </w:r>
          </w:p>
          <w:p w:rsidR="009600E6" w:rsidRPr="00965EB0" w:rsidRDefault="009600E6" w:rsidP="00E15612">
            <w:pPr>
              <w:ind w:leftChars="100" w:left="240"/>
              <w:jc w:val="both"/>
              <w:rPr>
                <w:rFonts w:ascii="標楷體" w:eastAsia="標楷體" w:hAnsi="標楷體"/>
                <w:szCs w:val="24"/>
              </w:rPr>
            </w:pPr>
            <w:r w:rsidRPr="00965EB0">
              <w:rPr>
                <w:rFonts w:ascii="標楷體" w:eastAsia="標楷體" w:hAnsi="標楷體" w:cs="新細明體" w:hint="eastAsia"/>
                <w:kern w:val="0"/>
                <w:szCs w:val="24"/>
              </w:rPr>
              <w:t xml:space="preserve">   前項委託團體、個人經營者，應依規定以公開招標方式辦理。</w:t>
            </w:r>
          </w:p>
        </w:tc>
        <w:tc>
          <w:tcPr>
            <w:tcW w:w="1696" w:type="pct"/>
          </w:tcPr>
          <w:p w:rsidR="009600E6" w:rsidRPr="00965EB0" w:rsidRDefault="009600E6" w:rsidP="00E15612">
            <w:pPr>
              <w:pStyle w:val="a7"/>
              <w:snapToGrid w:val="0"/>
              <w:ind w:left="240" w:hangingChars="100" w:hanging="240"/>
              <w:rPr>
                <w:rFonts w:cs="新細明體"/>
                <w:color w:val="auto"/>
                <w:kern w:val="0"/>
              </w:rPr>
            </w:pPr>
            <w:r w:rsidRPr="00965EB0">
              <w:rPr>
                <w:rFonts w:hint="eastAsia"/>
                <w:color w:val="auto"/>
              </w:rPr>
              <w:t xml:space="preserve">第三條　</w:t>
            </w:r>
            <w:r w:rsidRPr="00965EB0">
              <w:rPr>
                <w:rFonts w:cs="新細明體" w:hint="eastAsia"/>
                <w:color w:val="auto"/>
                <w:kern w:val="0"/>
              </w:rPr>
              <w:t>游泳池得由體育處自行經營或委託區公所、學校、團體、個人經營。</w:t>
            </w:r>
          </w:p>
          <w:p w:rsidR="009600E6" w:rsidRPr="00965EB0" w:rsidRDefault="009600E6" w:rsidP="00E15612">
            <w:pPr>
              <w:ind w:leftChars="100" w:left="240"/>
              <w:jc w:val="both"/>
              <w:rPr>
                <w:rFonts w:ascii="標楷體" w:eastAsia="標楷體" w:hAnsi="標楷體"/>
                <w:szCs w:val="24"/>
              </w:rPr>
            </w:pPr>
            <w:r w:rsidRPr="00965EB0">
              <w:rPr>
                <w:rFonts w:ascii="標楷體" w:eastAsia="標楷體" w:hAnsi="標楷體" w:cs="新細明體" w:hint="eastAsia"/>
                <w:kern w:val="0"/>
                <w:szCs w:val="24"/>
              </w:rPr>
              <w:t xml:space="preserve">   前項委託團體、個人經營者，應依規定以公開招標方式辦理。</w:t>
            </w:r>
          </w:p>
        </w:tc>
        <w:tc>
          <w:tcPr>
            <w:tcW w:w="1611" w:type="pct"/>
          </w:tcPr>
          <w:p w:rsidR="009600E6" w:rsidRPr="00965EB0" w:rsidRDefault="009600E6" w:rsidP="009600E6">
            <w:pPr>
              <w:jc w:val="both"/>
              <w:rPr>
                <w:rFonts w:ascii="標楷體" w:eastAsia="標楷體" w:hAnsi="標楷體"/>
                <w:szCs w:val="24"/>
              </w:rPr>
            </w:pPr>
            <w:r w:rsidRPr="00965EB0">
              <w:rPr>
                <w:rFonts w:ascii="標楷體" w:eastAsia="標楷體" w:hAnsi="標楷體" w:hint="eastAsia"/>
                <w:bCs/>
                <w:szCs w:val="24"/>
              </w:rPr>
              <w:t>體育處修正為運動局。</w:t>
            </w:r>
          </w:p>
          <w:p w:rsidR="009600E6" w:rsidRPr="00965EB0" w:rsidRDefault="009600E6" w:rsidP="00E15612">
            <w:pPr>
              <w:jc w:val="both"/>
              <w:rPr>
                <w:rFonts w:ascii="標楷體" w:eastAsia="標楷體" w:hAnsi="標楷體"/>
                <w:szCs w:val="24"/>
              </w:rPr>
            </w:pPr>
          </w:p>
        </w:tc>
      </w:tr>
      <w:tr w:rsidR="00965EB0" w:rsidRPr="00965EB0" w:rsidTr="009600E6">
        <w:tc>
          <w:tcPr>
            <w:tcW w:w="1693" w:type="pct"/>
          </w:tcPr>
          <w:p w:rsidR="009600E6" w:rsidRPr="00965EB0" w:rsidRDefault="009600E6" w:rsidP="00E15612">
            <w:pPr>
              <w:pStyle w:val="a7"/>
              <w:snapToGrid w:val="0"/>
              <w:ind w:left="240" w:hangingChars="100" w:hanging="240"/>
              <w:rPr>
                <w:color w:val="auto"/>
              </w:rPr>
            </w:pPr>
            <w:r w:rsidRPr="00965EB0">
              <w:rPr>
                <w:rFonts w:hint="eastAsia"/>
                <w:color w:val="auto"/>
              </w:rPr>
              <w:t xml:space="preserve">第四條  </w:t>
            </w:r>
            <w:r w:rsidRPr="00965EB0">
              <w:rPr>
                <w:rFonts w:hint="eastAsia"/>
                <w:color w:val="auto"/>
                <w:u w:val="single"/>
              </w:rPr>
              <w:t>運動局</w:t>
            </w:r>
            <w:r w:rsidRPr="00965EB0">
              <w:rPr>
                <w:rFonts w:hint="eastAsia"/>
                <w:color w:val="auto"/>
              </w:rPr>
              <w:t>自行經營者得委託許可立案之團體代管。</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各代管團體得依事實需要自行負擔費用僱用出納、會計、總務及管理人員。</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各代管團體應受</w:t>
            </w:r>
            <w:r w:rsidRPr="00965EB0">
              <w:rPr>
                <w:rFonts w:hint="eastAsia"/>
                <w:color w:val="auto"/>
                <w:u w:val="single"/>
              </w:rPr>
              <w:t>運動局</w:t>
            </w:r>
            <w:r w:rsidRPr="00965EB0">
              <w:rPr>
                <w:rFonts w:hint="eastAsia"/>
                <w:color w:val="auto"/>
              </w:rPr>
              <w:t>之監督，如違反代管契約，</w:t>
            </w:r>
            <w:r w:rsidRPr="00965EB0">
              <w:rPr>
                <w:rFonts w:hint="eastAsia"/>
                <w:color w:val="auto"/>
                <w:u w:val="single"/>
              </w:rPr>
              <w:t>運動局</w:t>
            </w:r>
            <w:r w:rsidRPr="00965EB0">
              <w:rPr>
                <w:rFonts w:hint="eastAsia"/>
                <w:color w:val="auto"/>
              </w:rPr>
              <w:t>得以書面通知限期改善，屆期未改善者，</w:t>
            </w:r>
            <w:r w:rsidRPr="00965EB0">
              <w:rPr>
                <w:rFonts w:hint="eastAsia"/>
                <w:color w:val="auto"/>
                <w:u w:val="single"/>
              </w:rPr>
              <w:t>運動局</w:t>
            </w:r>
            <w:r w:rsidRPr="00965EB0">
              <w:rPr>
                <w:rFonts w:hint="eastAsia"/>
                <w:color w:val="auto"/>
              </w:rPr>
              <w:t>得終止代管。</w:t>
            </w:r>
          </w:p>
        </w:tc>
        <w:tc>
          <w:tcPr>
            <w:tcW w:w="1696" w:type="pct"/>
          </w:tcPr>
          <w:p w:rsidR="009600E6" w:rsidRPr="00965EB0" w:rsidRDefault="009600E6" w:rsidP="00E15612">
            <w:pPr>
              <w:pStyle w:val="a7"/>
              <w:snapToGrid w:val="0"/>
              <w:ind w:left="240" w:hangingChars="100" w:hanging="240"/>
              <w:rPr>
                <w:color w:val="auto"/>
              </w:rPr>
            </w:pPr>
            <w:r w:rsidRPr="00965EB0">
              <w:rPr>
                <w:rFonts w:hint="eastAsia"/>
                <w:color w:val="auto"/>
              </w:rPr>
              <w:t>第四條  體育處自行經營者得交由許可立案之團體代管。</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各代管團體得依事實需要自行負擔費用僱用出納、會計、總務及管理人員。</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各代管團體應受體育處之監督，如違反代管契約，體育處得以書面通知限期改善，屆期未改善者，體育處得終止代管。</w:t>
            </w:r>
          </w:p>
        </w:tc>
        <w:tc>
          <w:tcPr>
            <w:tcW w:w="1611" w:type="pct"/>
          </w:tcPr>
          <w:p w:rsidR="009600E6" w:rsidRPr="00965EB0" w:rsidRDefault="009600E6" w:rsidP="009600E6">
            <w:pPr>
              <w:jc w:val="both"/>
              <w:rPr>
                <w:rFonts w:ascii="標楷體" w:eastAsia="標楷體" w:hAnsi="標楷體"/>
                <w:bCs/>
                <w:szCs w:val="24"/>
              </w:rPr>
            </w:pPr>
            <w:r w:rsidRPr="00965EB0">
              <w:rPr>
                <w:rFonts w:ascii="標楷體" w:eastAsia="標楷體" w:hAnsi="標楷體" w:hint="eastAsia"/>
                <w:bCs/>
                <w:szCs w:val="24"/>
              </w:rPr>
              <w:t>體育處修正為運動局。</w:t>
            </w:r>
          </w:p>
          <w:p w:rsidR="009600E6" w:rsidRPr="00965EB0" w:rsidRDefault="009600E6" w:rsidP="00E15612">
            <w:pPr>
              <w:jc w:val="both"/>
              <w:rPr>
                <w:rFonts w:ascii="標楷體" w:eastAsia="標楷體" w:hAnsi="標楷體"/>
                <w:bCs/>
                <w:szCs w:val="24"/>
              </w:rPr>
            </w:pPr>
          </w:p>
        </w:tc>
      </w:tr>
      <w:tr w:rsidR="00965EB0" w:rsidRPr="00965EB0" w:rsidTr="009600E6">
        <w:tc>
          <w:tcPr>
            <w:tcW w:w="1693" w:type="pct"/>
          </w:tcPr>
          <w:p w:rsidR="009600E6" w:rsidRPr="00965EB0" w:rsidRDefault="009600E6" w:rsidP="00E15612">
            <w:pPr>
              <w:pStyle w:val="a7"/>
              <w:snapToGrid w:val="0"/>
              <w:ind w:left="240" w:hangingChars="100" w:hanging="240"/>
              <w:rPr>
                <w:color w:val="auto"/>
              </w:rPr>
            </w:pPr>
            <w:r w:rsidRPr="00965EB0">
              <w:rPr>
                <w:rFonts w:hint="eastAsia"/>
                <w:color w:val="auto"/>
              </w:rPr>
              <w:t>第五條  游泳池開放期間如下：</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一、室內：全年開放。</w:t>
            </w:r>
          </w:p>
          <w:p w:rsidR="009600E6" w:rsidRPr="00965EB0" w:rsidRDefault="009600E6" w:rsidP="00E15612">
            <w:pPr>
              <w:pStyle w:val="a7"/>
              <w:snapToGrid w:val="0"/>
              <w:ind w:left="720" w:hangingChars="300" w:hanging="720"/>
              <w:rPr>
                <w:color w:val="auto"/>
                <w:u w:val="single"/>
              </w:rPr>
            </w:pPr>
            <w:r w:rsidRPr="00965EB0">
              <w:rPr>
                <w:rFonts w:hint="eastAsia"/>
                <w:color w:val="auto"/>
              </w:rPr>
              <w:t xml:space="preserve">  二、室外：五月至十一月。  </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前項開放期間得由</w:t>
            </w:r>
            <w:r w:rsidRPr="00965EB0">
              <w:rPr>
                <w:rFonts w:hint="eastAsia"/>
                <w:color w:val="auto"/>
                <w:u w:val="single"/>
              </w:rPr>
              <w:t>運動局</w:t>
            </w:r>
            <w:r w:rsidRPr="00965EB0">
              <w:rPr>
                <w:rFonts w:hint="eastAsia"/>
                <w:color w:val="auto"/>
              </w:rPr>
              <w:t>或受委託經營者報由</w:t>
            </w:r>
            <w:r w:rsidRPr="00965EB0">
              <w:rPr>
                <w:rFonts w:hint="eastAsia"/>
                <w:color w:val="auto"/>
                <w:u w:val="single"/>
              </w:rPr>
              <w:t>運動局核准後</w:t>
            </w:r>
            <w:r w:rsidRPr="00965EB0">
              <w:rPr>
                <w:rFonts w:hint="eastAsia"/>
                <w:color w:val="auto"/>
              </w:rPr>
              <w:t>公告調整。</w:t>
            </w:r>
            <w:r w:rsidRPr="00965EB0">
              <w:rPr>
                <w:rFonts w:hint="eastAsia"/>
                <w:color w:val="auto"/>
                <w:u w:val="single"/>
              </w:rPr>
              <w:t>如遇天災事變等不可抗力情事得暫停開放。</w:t>
            </w:r>
          </w:p>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 xml:space="preserve">　　　團體於非開放期間使用游泳池，應向經營管理者事先提出申請，經</w:t>
            </w:r>
            <w:r w:rsidRPr="00965EB0">
              <w:rPr>
                <w:rFonts w:ascii="標楷體" w:eastAsia="標楷體" w:hAnsi="標楷體" w:hint="eastAsia"/>
                <w:szCs w:val="24"/>
                <w:u w:val="single"/>
              </w:rPr>
              <w:t>運動局</w:t>
            </w:r>
            <w:r w:rsidRPr="00965EB0">
              <w:rPr>
                <w:rFonts w:ascii="標楷體" w:eastAsia="標楷體" w:hAnsi="標楷體" w:hint="eastAsia"/>
                <w:szCs w:val="24"/>
              </w:rPr>
              <w:t>許可後始得使用。</w:t>
            </w:r>
          </w:p>
        </w:tc>
        <w:tc>
          <w:tcPr>
            <w:tcW w:w="1696" w:type="pct"/>
          </w:tcPr>
          <w:p w:rsidR="009600E6" w:rsidRPr="00965EB0" w:rsidRDefault="009600E6" w:rsidP="00E15612">
            <w:pPr>
              <w:pStyle w:val="a7"/>
              <w:snapToGrid w:val="0"/>
              <w:ind w:left="240" w:hangingChars="100" w:hanging="240"/>
              <w:rPr>
                <w:color w:val="auto"/>
              </w:rPr>
            </w:pPr>
            <w:r w:rsidRPr="00965EB0">
              <w:rPr>
                <w:rFonts w:hint="eastAsia"/>
                <w:color w:val="auto"/>
              </w:rPr>
              <w:t>第五條  游泳池開放期間如下：</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一、室內：全年開放。</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二、室外：五月至十一月。</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前項</w:t>
            </w:r>
            <w:r w:rsidRPr="00965EB0">
              <w:rPr>
                <w:rFonts w:hint="eastAsia"/>
                <w:color w:val="auto"/>
                <w:u w:val="single"/>
              </w:rPr>
              <w:t>第二款</w:t>
            </w:r>
            <w:r w:rsidRPr="00965EB0">
              <w:rPr>
                <w:rFonts w:hint="eastAsia"/>
                <w:color w:val="auto"/>
              </w:rPr>
              <w:t>開放期間得由體育處或受委託經營者報由體育處公告調整。</w:t>
            </w:r>
          </w:p>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 xml:space="preserve">　　　團體於非開放期間使用游泳池，應向經營管理者事先提出申請，經體育處許可後始得使用。</w:t>
            </w:r>
          </w:p>
        </w:tc>
        <w:tc>
          <w:tcPr>
            <w:tcW w:w="1611" w:type="pct"/>
          </w:tcPr>
          <w:p w:rsidR="009600E6" w:rsidRPr="00965EB0" w:rsidRDefault="009600E6" w:rsidP="00E15612">
            <w:pPr>
              <w:ind w:leftChars="2" w:left="411" w:hangingChars="169" w:hanging="406"/>
              <w:jc w:val="both"/>
              <w:rPr>
                <w:rFonts w:ascii="標楷體" w:eastAsia="標楷體" w:hAnsi="標楷體"/>
                <w:bCs/>
                <w:szCs w:val="24"/>
              </w:rPr>
            </w:pPr>
            <w:r w:rsidRPr="00965EB0">
              <w:rPr>
                <w:rFonts w:ascii="標楷體" w:eastAsia="標楷體" w:hAnsi="標楷體" w:hint="eastAsia"/>
                <w:bCs/>
                <w:szCs w:val="24"/>
              </w:rPr>
              <w:t>一、體育處修正為運動局。</w:t>
            </w:r>
          </w:p>
          <w:p w:rsidR="009600E6" w:rsidRPr="00965EB0" w:rsidRDefault="009600E6" w:rsidP="00E15612">
            <w:pPr>
              <w:ind w:leftChars="2" w:left="411" w:hangingChars="169" w:hanging="406"/>
              <w:jc w:val="both"/>
              <w:rPr>
                <w:rFonts w:ascii="標楷體" w:eastAsia="標楷體" w:hAnsi="標楷體"/>
                <w:bCs/>
                <w:szCs w:val="24"/>
              </w:rPr>
            </w:pPr>
            <w:r w:rsidRPr="00965EB0">
              <w:rPr>
                <w:rFonts w:ascii="標楷體" w:eastAsia="標楷體" w:hAnsi="標楷體" w:hint="eastAsia"/>
                <w:bCs/>
                <w:szCs w:val="24"/>
              </w:rPr>
              <w:t>二、增列暫停開放之規定。</w:t>
            </w:r>
          </w:p>
          <w:p w:rsidR="009600E6" w:rsidRPr="00965EB0" w:rsidRDefault="009600E6" w:rsidP="009600E6">
            <w:pPr>
              <w:ind w:leftChars="2" w:left="411" w:hangingChars="169" w:hanging="406"/>
              <w:jc w:val="both"/>
              <w:rPr>
                <w:rFonts w:ascii="標楷體" w:eastAsia="標楷體" w:hAnsi="標楷體"/>
                <w:bCs/>
                <w:szCs w:val="24"/>
              </w:rPr>
            </w:pPr>
            <w:r w:rsidRPr="00965EB0">
              <w:rPr>
                <w:rFonts w:ascii="標楷體" w:eastAsia="標楷體" w:hAnsi="標楷體" w:hint="eastAsia"/>
                <w:bCs/>
                <w:szCs w:val="24"/>
              </w:rPr>
              <w:t>三、開放時間得予以調整之文字修正。</w:t>
            </w:r>
          </w:p>
          <w:p w:rsidR="009600E6" w:rsidRPr="00965EB0" w:rsidRDefault="009600E6" w:rsidP="00E15612">
            <w:pPr>
              <w:ind w:leftChars="2" w:left="411" w:hangingChars="169" w:hanging="406"/>
              <w:jc w:val="both"/>
              <w:rPr>
                <w:rFonts w:ascii="標楷體" w:eastAsia="標楷體" w:hAnsi="標楷體"/>
                <w:bCs/>
                <w:szCs w:val="24"/>
              </w:rPr>
            </w:pPr>
          </w:p>
        </w:tc>
      </w:tr>
      <w:tr w:rsidR="00965EB0" w:rsidRPr="00965EB0" w:rsidTr="009600E6">
        <w:tc>
          <w:tcPr>
            <w:tcW w:w="1693" w:type="pct"/>
          </w:tcPr>
          <w:p w:rsidR="009600E6" w:rsidRPr="00965EB0" w:rsidRDefault="009600E6" w:rsidP="00E15612">
            <w:pPr>
              <w:pStyle w:val="a7"/>
              <w:snapToGrid w:val="0"/>
              <w:ind w:left="240" w:hangingChars="100" w:hanging="240"/>
              <w:rPr>
                <w:color w:val="auto"/>
              </w:rPr>
            </w:pPr>
            <w:r w:rsidRPr="00965EB0">
              <w:rPr>
                <w:rFonts w:hint="eastAsia"/>
                <w:color w:val="auto"/>
              </w:rPr>
              <w:t>第六條　游泳池每日開放時間分為上午、下午及夜間三個時段。變更開放時間者，應報</w:t>
            </w:r>
            <w:r w:rsidRPr="00965EB0">
              <w:rPr>
                <w:rFonts w:hint="eastAsia"/>
                <w:color w:val="auto"/>
                <w:u w:val="single"/>
              </w:rPr>
              <w:t>運動局</w:t>
            </w:r>
            <w:r w:rsidRPr="00965EB0">
              <w:rPr>
                <w:rFonts w:hint="eastAsia"/>
                <w:color w:val="auto"/>
              </w:rPr>
              <w:t>備查。</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前項每一時段收費標準如下：</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一、全票：最高不得超過新臺幣一百元。</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二、半票：最高不得超過新臺幣六十元。</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三、回數票及十人以上團體票：不得低於全票之百分之八十。</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四、月票：不得低於全票之百分之六十。</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前項第二款半票限學生</w:t>
            </w:r>
            <w:r w:rsidRPr="00965EB0">
              <w:rPr>
                <w:rFonts w:hint="eastAsia"/>
                <w:color w:val="auto"/>
                <w:u w:val="single"/>
              </w:rPr>
              <w:t>及三歲以上十二歲以下兒童購用</w:t>
            </w:r>
            <w:r w:rsidRPr="00965EB0">
              <w:rPr>
                <w:rFonts w:hint="eastAsia"/>
                <w:color w:val="auto"/>
              </w:rPr>
              <w:t>。</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游泳池供各級學校教學使用者，</w:t>
            </w:r>
            <w:r w:rsidRPr="00965EB0">
              <w:rPr>
                <w:rFonts w:hint="eastAsia"/>
                <w:color w:val="auto"/>
                <w:u w:val="single"/>
              </w:rPr>
              <w:t>其收費</w:t>
            </w:r>
            <w:r w:rsidRPr="00965EB0">
              <w:rPr>
                <w:rFonts w:hint="eastAsia"/>
                <w:color w:val="auto"/>
              </w:rPr>
              <w:t>不得低於半票百分之三十。</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委託團體或個人經營</w:t>
            </w:r>
            <w:r w:rsidRPr="00965EB0">
              <w:rPr>
                <w:rFonts w:hint="eastAsia"/>
                <w:color w:val="auto"/>
                <w:u w:val="single"/>
              </w:rPr>
              <w:t>之游泳池</w:t>
            </w:r>
            <w:r w:rsidRPr="00965EB0">
              <w:rPr>
                <w:rFonts w:hint="eastAsia"/>
                <w:color w:val="auto"/>
              </w:rPr>
              <w:t>，其收費不得超過第二項收費標準百分之二百，並應報</w:t>
            </w:r>
            <w:r w:rsidRPr="00965EB0">
              <w:rPr>
                <w:rFonts w:hint="eastAsia"/>
                <w:color w:val="auto"/>
                <w:u w:val="single"/>
              </w:rPr>
              <w:t>運動局</w:t>
            </w:r>
            <w:r w:rsidRPr="00965EB0">
              <w:rPr>
                <w:rFonts w:hint="eastAsia"/>
                <w:color w:val="auto"/>
              </w:rPr>
              <w:t>核定。</w:t>
            </w:r>
          </w:p>
          <w:p w:rsidR="009600E6" w:rsidRPr="00965EB0" w:rsidRDefault="009600E6" w:rsidP="00E15612">
            <w:pPr>
              <w:snapToGrid w:val="0"/>
              <w:ind w:left="240" w:hangingChars="100" w:hanging="240"/>
              <w:jc w:val="both"/>
              <w:rPr>
                <w:rFonts w:ascii="標楷體" w:eastAsia="標楷體" w:hAnsi="標楷體"/>
                <w:szCs w:val="24"/>
                <w:u w:val="single"/>
              </w:rPr>
            </w:pPr>
            <w:r w:rsidRPr="00965EB0">
              <w:rPr>
                <w:rFonts w:ascii="標楷體" w:eastAsia="標楷體" w:hAnsi="標楷體" w:hint="eastAsia"/>
                <w:szCs w:val="24"/>
              </w:rPr>
              <w:t xml:space="preserve">　　　</w:t>
            </w:r>
            <w:r w:rsidRPr="00965EB0">
              <w:rPr>
                <w:rFonts w:ascii="標楷體" w:eastAsia="標楷體" w:hAnsi="標楷體" w:hint="eastAsia"/>
                <w:szCs w:val="24"/>
                <w:u w:val="single"/>
              </w:rPr>
              <w:t>免收或減收游泳池使用費用情形如下：</w:t>
            </w:r>
          </w:p>
          <w:p w:rsidR="009600E6" w:rsidRPr="00965EB0" w:rsidRDefault="009600E6" w:rsidP="00E15612">
            <w:pPr>
              <w:pStyle w:val="aa"/>
              <w:numPr>
                <w:ilvl w:val="0"/>
                <w:numId w:val="2"/>
              </w:numPr>
              <w:ind w:leftChars="0"/>
              <w:jc w:val="both"/>
              <w:rPr>
                <w:rFonts w:ascii="標楷體" w:eastAsia="標楷體" w:hAnsi="標楷體"/>
                <w:szCs w:val="24"/>
                <w:u w:val="single"/>
              </w:rPr>
            </w:pPr>
            <w:r w:rsidRPr="00965EB0">
              <w:rPr>
                <w:rFonts w:ascii="標楷體" w:eastAsia="標楷體" w:hAnsi="標楷體" w:hint="eastAsia"/>
                <w:szCs w:val="24"/>
                <w:u w:val="single"/>
              </w:rPr>
              <w:t>免收：</w:t>
            </w:r>
          </w:p>
          <w:p w:rsidR="009600E6" w:rsidRPr="00965EB0" w:rsidRDefault="009600E6" w:rsidP="00E15612">
            <w:pPr>
              <w:pStyle w:val="aa"/>
              <w:numPr>
                <w:ilvl w:val="0"/>
                <w:numId w:val="6"/>
              </w:numPr>
              <w:ind w:leftChars="0"/>
              <w:jc w:val="both"/>
              <w:rPr>
                <w:rFonts w:ascii="標楷體" w:eastAsia="標楷體" w:hAnsi="標楷體"/>
                <w:szCs w:val="24"/>
                <w:u w:val="single"/>
              </w:rPr>
            </w:pPr>
            <w:r w:rsidRPr="00965EB0">
              <w:rPr>
                <w:rFonts w:ascii="標楷體" w:eastAsia="標楷體" w:hAnsi="標楷體" w:hint="eastAsia"/>
                <w:szCs w:val="24"/>
                <w:u w:val="single"/>
              </w:rPr>
              <w:t>身心障礙者本人。</w:t>
            </w:r>
          </w:p>
          <w:p w:rsidR="009600E6" w:rsidRPr="00965EB0" w:rsidRDefault="009600E6" w:rsidP="00E15612">
            <w:pPr>
              <w:pStyle w:val="aa"/>
              <w:numPr>
                <w:ilvl w:val="0"/>
                <w:numId w:val="6"/>
              </w:numPr>
              <w:ind w:leftChars="0"/>
              <w:jc w:val="both"/>
              <w:rPr>
                <w:rFonts w:ascii="標楷體" w:eastAsia="標楷體" w:hAnsi="標楷體"/>
                <w:szCs w:val="24"/>
                <w:u w:val="single"/>
              </w:rPr>
            </w:pPr>
            <w:r w:rsidRPr="00965EB0">
              <w:rPr>
                <w:rFonts w:ascii="標楷體" w:eastAsia="標楷體" w:hAnsi="標楷體" w:hint="eastAsia"/>
                <w:szCs w:val="24"/>
                <w:u w:val="single"/>
              </w:rPr>
              <w:t>未滿三歲兒童。</w:t>
            </w:r>
          </w:p>
          <w:p w:rsidR="009600E6" w:rsidRPr="00965EB0" w:rsidRDefault="009600E6" w:rsidP="00E15612">
            <w:pPr>
              <w:pStyle w:val="aa"/>
              <w:numPr>
                <w:ilvl w:val="0"/>
                <w:numId w:val="6"/>
              </w:numPr>
              <w:ind w:leftChars="0"/>
              <w:jc w:val="both"/>
              <w:rPr>
                <w:rFonts w:ascii="標楷體" w:eastAsia="標楷體" w:hAnsi="標楷體"/>
                <w:szCs w:val="24"/>
                <w:u w:val="single"/>
              </w:rPr>
            </w:pPr>
            <w:r w:rsidRPr="00965EB0">
              <w:rPr>
                <w:rFonts w:ascii="標楷體" w:eastAsia="標楷體" w:hAnsi="標楷體" w:hint="eastAsia"/>
                <w:szCs w:val="24"/>
                <w:u w:val="single"/>
              </w:rPr>
              <w:t>每年九月九日國民體育日。</w:t>
            </w:r>
          </w:p>
          <w:p w:rsidR="009600E6" w:rsidRPr="00965EB0" w:rsidRDefault="009600E6" w:rsidP="00E15612">
            <w:pPr>
              <w:pStyle w:val="aa"/>
              <w:numPr>
                <w:ilvl w:val="0"/>
                <w:numId w:val="2"/>
              </w:numPr>
              <w:ind w:leftChars="0"/>
              <w:jc w:val="both"/>
              <w:rPr>
                <w:rFonts w:ascii="標楷體" w:eastAsia="標楷體" w:hAnsi="標楷體"/>
                <w:szCs w:val="24"/>
                <w:u w:val="single"/>
              </w:rPr>
            </w:pPr>
            <w:r w:rsidRPr="00965EB0">
              <w:rPr>
                <w:rFonts w:ascii="標楷體" w:eastAsia="標楷體" w:hAnsi="標楷體" w:hint="eastAsia"/>
                <w:szCs w:val="24"/>
                <w:u w:val="single"/>
              </w:rPr>
              <w:t>減收百分之五十：</w:t>
            </w:r>
          </w:p>
          <w:p w:rsidR="009600E6" w:rsidRPr="00965EB0" w:rsidRDefault="009600E6" w:rsidP="00E15612">
            <w:pPr>
              <w:pStyle w:val="aa"/>
              <w:ind w:leftChars="300" w:left="1320" w:hangingChars="250" w:hanging="600"/>
              <w:jc w:val="both"/>
              <w:rPr>
                <w:rFonts w:ascii="標楷體" w:eastAsia="標楷體" w:hAnsi="標楷體"/>
                <w:szCs w:val="24"/>
                <w:u w:val="single"/>
              </w:rPr>
            </w:pPr>
            <w:r w:rsidRPr="00965EB0">
              <w:rPr>
                <w:rFonts w:ascii="標楷體" w:eastAsia="標楷體" w:hAnsi="標楷體"/>
                <w:szCs w:val="24"/>
                <w:u w:val="single"/>
              </w:rPr>
              <w:t xml:space="preserve">(一) </w:t>
            </w:r>
            <w:r w:rsidRPr="00965EB0">
              <w:rPr>
                <w:rFonts w:ascii="標楷體" w:eastAsia="標楷體" w:hAnsi="標楷體" w:hint="eastAsia"/>
                <w:szCs w:val="24"/>
                <w:u w:val="single"/>
              </w:rPr>
              <w:t>六十五歲以上老人。</w:t>
            </w:r>
          </w:p>
          <w:p w:rsidR="009600E6" w:rsidRPr="00965EB0" w:rsidRDefault="009600E6" w:rsidP="00E15612">
            <w:pPr>
              <w:pStyle w:val="aa"/>
              <w:ind w:leftChars="300" w:left="1320" w:hangingChars="250" w:hanging="600"/>
              <w:jc w:val="both"/>
              <w:rPr>
                <w:rFonts w:ascii="標楷體" w:eastAsia="標楷體" w:hAnsi="標楷體"/>
                <w:szCs w:val="24"/>
                <w:u w:val="single"/>
              </w:rPr>
            </w:pPr>
            <w:r w:rsidRPr="00965EB0">
              <w:rPr>
                <w:rFonts w:ascii="標楷體" w:eastAsia="標楷體" w:hAnsi="標楷體" w:hint="eastAsia"/>
                <w:szCs w:val="24"/>
                <w:u w:val="single"/>
              </w:rPr>
              <w:t>(二)</w:t>
            </w:r>
            <w:r w:rsidRPr="00965EB0">
              <w:rPr>
                <w:rFonts w:ascii="標楷體" w:eastAsia="標楷體" w:hAnsi="標楷體"/>
                <w:szCs w:val="24"/>
                <w:u w:val="single"/>
              </w:rPr>
              <w:t xml:space="preserve"> </w:t>
            </w:r>
            <w:r w:rsidRPr="00965EB0">
              <w:rPr>
                <w:rFonts w:ascii="標楷體" w:eastAsia="標楷體" w:hAnsi="標楷體" w:hint="eastAsia"/>
                <w:szCs w:val="24"/>
                <w:u w:val="single"/>
              </w:rPr>
              <w:t>五十五歲以上原住民。</w:t>
            </w:r>
          </w:p>
        </w:tc>
        <w:tc>
          <w:tcPr>
            <w:tcW w:w="1696" w:type="pct"/>
          </w:tcPr>
          <w:p w:rsidR="009600E6" w:rsidRPr="00965EB0" w:rsidRDefault="009600E6" w:rsidP="00E15612">
            <w:pPr>
              <w:pStyle w:val="a7"/>
              <w:snapToGrid w:val="0"/>
              <w:ind w:left="240" w:hangingChars="100" w:hanging="240"/>
              <w:rPr>
                <w:color w:val="auto"/>
              </w:rPr>
            </w:pPr>
            <w:r w:rsidRPr="00965EB0">
              <w:rPr>
                <w:rFonts w:hint="eastAsia"/>
                <w:color w:val="auto"/>
              </w:rPr>
              <w:t>第六條　游泳池每日開放時間分為上午、下午及夜間三個時段。變更開放時間者，應報體育處備查。</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前項每一時段收費標準如下：</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一、全票：最高不得超過新臺幣一百元。</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二、半票：最高不得超過新臺幣六十元。</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三、回數票及十人以上團體票：不得低於全票之百分之八十。</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四、月票：不得低於全票之百分之六十。</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前項第二款半票限學生、身高一百二十公分以下、六十五歲以上者購用。</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游泳池供各級學校教學使用者，不得低於半票百分之三十。</w:t>
            </w:r>
          </w:p>
          <w:p w:rsidR="009600E6" w:rsidRPr="00965EB0" w:rsidRDefault="009600E6" w:rsidP="00E15612">
            <w:pPr>
              <w:pStyle w:val="a7"/>
              <w:snapToGrid w:val="0"/>
              <w:ind w:left="240" w:hangingChars="100" w:hanging="240"/>
              <w:rPr>
                <w:color w:val="auto"/>
              </w:rPr>
            </w:pPr>
            <w:r w:rsidRPr="00965EB0">
              <w:rPr>
                <w:rFonts w:hint="eastAsia"/>
                <w:color w:val="auto"/>
              </w:rPr>
              <w:t xml:space="preserve">　　　</w:t>
            </w:r>
            <w:r w:rsidRPr="00965EB0">
              <w:rPr>
                <w:rFonts w:hint="eastAsia"/>
                <w:color w:val="auto"/>
                <w:u w:val="single"/>
              </w:rPr>
              <w:t>游泳池</w:t>
            </w:r>
            <w:r w:rsidRPr="00965EB0">
              <w:rPr>
                <w:rFonts w:hint="eastAsia"/>
                <w:color w:val="auto"/>
              </w:rPr>
              <w:t>委託團體或個人經營者，其收費不得超過第二項收費標準百分之二百，並應報體育處核定。</w:t>
            </w:r>
          </w:p>
          <w:p w:rsidR="009600E6" w:rsidRPr="00965EB0" w:rsidRDefault="009600E6" w:rsidP="00E15612">
            <w:pPr>
              <w:snapToGrid w:val="0"/>
              <w:ind w:left="240" w:hangingChars="100" w:hanging="240"/>
              <w:jc w:val="both"/>
              <w:rPr>
                <w:rFonts w:ascii="標楷體" w:eastAsia="標楷體" w:hAnsi="標楷體"/>
                <w:szCs w:val="24"/>
                <w:u w:val="single"/>
              </w:rPr>
            </w:pPr>
            <w:r w:rsidRPr="00965EB0">
              <w:rPr>
                <w:rFonts w:ascii="標楷體" w:eastAsia="標楷體" w:hAnsi="標楷體" w:hint="eastAsia"/>
                <w:szCs w:val="24"/>
              </w:rPr>
              <w:t xml:space="preserve">　　　</w:t>
            </w:r>
            <w:r w:rsidRPr="00965EB0">
              <w:rPr>
                <w:rFonts w:ascii="標楷體" w:eastAsia="標楷體" w:hAnsi="標楷體" w:hint="eastAsia"/>
                <w:szCs w:val="24"/>
                <w:u w:val="single"/>
              </w:rPr>
              <w:t>游泳池由體育處自行經營</w:t>
            </w:r>
            <w:r w:rsidRPr="00965EB0">
              <w:rPr>
                <w:rFonts w:ascii="標楷體" w:eastAsia="標楷體" w:hAnsi="標楷體" w:cs="新細明體" w:hint="eastAsia"/>
                <w:kern w:val="0"/>
                <w:szCs w:val="24"/>
                <w:u w:val="single"/>
              </w:rPr>
              <w:t>或委託區公所、學校經營</w:t>
            </w:r>
            <w:r w:rsidRPr="00965EB0">
              <w:rPr>
                <w:rFonts w:ascii="標楷體" w:eastAsia="標楷體" w:hAnsi="標楷體" w:hint="eastAsia"/>
                <w:szCs w:val="24"/>
                <w:u w:val="single"/>
              </w:rPr>
              <w:t>者，身心障礙者免費；委託</w:t>
            </w:r>
            <w:r w:rsidRPr="00965EB0">
              <w:rPr>
                <w:rFonts w:ascii="標楷體" w:eastAsia="標楷體" w:hAnsi="標楷體" w:cs="新細明體" w:hint="eastAsia"/>
                <w:kern w:val="0"/>
                <w:szCs w:val="24"/>
                <w:u w:val="single"/>
              </w:rPr>
              <w:t>團體、個人</w:t>
            </w:r>
            <w:r w:rsidRPr="00965EB0">
              <w:rPr>
                <w:rFonts w:ascii="標楷體" w:eastAsia="標楷體" w:hAnsi="標楷體" w:hint="eastAsia"/>
                <w:szCs w:val="24"/>
                <w:u w:val="single"/>
              </w:rPr>
              <w:t>經營者，以全票之半價優待。</w:t>
            </w:r>
          </w:p>
        </w:tc>
        <w:tc>
          <w:tcPr>
            <w:tcW w:w="1611" w:type="pct"/>
          </w:tcPr>
          <w:p w:rsidR="009600E6" w:rsidRPr="00965EB0" w:rsidRDefault="009600E6" w:rsidP="00E15612">
            <w:pPr>
              <w:ind w:left="480" w:hangingChars="200" w:hanging="480"/>
              <w:jc w:val="both"/>
              <w:rPr>
                <w:rFonts w:ascii="標楷體" w:eastAsia="標楷體" w:hAnsi="標楷體"/>
                <w:bCs/>
                <w:szCs w:val="24"/>
              </w:rPr>
            </w:pPr>
            <w:r w:rsidRPr="00965EB0">
              <w:rPr>
                <w:rFonts w:ascii="標楷體" w:eastAsia="標楷體" w:hAnsi="標楷體" w:hint="eastAsia"/>
                <w:bCs/>
                <w:szCs w:val="24"/>
              </w:rPr>
              <w:t>一、體育處修正為運動局。</w:t>
            </w:r>
          </w:p>
          <w:p w:rsidR="009600E6" w:rsidRPr="00965EB0" w:rsidRDefault="009600E6" w:rsidP="009600E6">
            <w:pPr>
              <w:ind w:left="480" w:hangingChars="200" w:hanging="480"/>
              <w:jc w:val="both"/>
              <w:rPr>
                <w:rFonts w:ascii="標楷體" w:eastAsia="標楷體" w:hAnsi="標楷體"/>
                <w:bCs/>
                <w:szCs w:val="24"/>
              </w:rPr>
            </w:pPr>
            <w:r w:rsidRPr="00965EB0">
              <w:rPr>
                <w:rFonts w:ascii="標楷體" w:eastAsia="標楷體" w:hAnsi="標楷體" w:hint="eastAsia"/>
                <w:bCs/>
                <w:szCs w:val="24"/>
              </w:rPr>
              <w:t>二、修正免費及半價優惠之規定。</w:t>
            </w:r>
          </w:p>
          <w:p w:rsidR="009600E6" w:rsidRPr="00965EB0" w:rsidRDefault="009600E6" w:rsidP="00E15612">
            <w:pPr>
              <w:ind w:left="480" w:hangingChars="200" w:hanging="480"/>
              <w:jc w:val="both"/>
              <w:rPr>
                <w:rFonts w:ascii="標楷體" w:eastAsia="標楷體" w:hAnsi="標楷體"/>
                <w:bCs/>
                <w:szCs w:val="24"/>
              </w:rPr>
            </w:pPr>
          </w:p>
        </w:tc>
      </w:tr>
      <w:tr w:rsidR="00965EB0" w:rsidRPr="00965EB0" w:rsidTr="009600E6">
        <w:tc>
          <w:tcPr>
            <w:tcW w:w="1693" w:type="pct"/>
          </w:tcPr>
          <w:p w:rsidR="009600E6" w:rsidRPr="00965EB0" w:rsidRDefault="009600E6" w:rsidP="00E15612">
            <w:pPr>
              <w:ind w:left="240" w:hangingChars="100" w:hanging="240"/>
              <w:jc w:val="both"/>
              <w:rPr>
                <w:rFonts w:ascii="標楷體" w:eastAsia="標楷體" w:hAnsi="標楷體"/>
                <w:szCs w:val="24"/>
              </w:rPr>
            </w:pPr>
            <w:r w:rsidRPr="00965EB0">
              <w:rPr>
                <w:rFonts w:ascii="標楷體" w:eastAsia="標楷體" w:hAnsi="標楷體" w:hint="eastAsia"/>
              </w:rPr>
              <w:t xml:space="preserve">第七條　</w:t>
            </w:r>
            <w:r w:rsidRPr="00965EB0">
              <w:rPr>
                <w:rFonts w:ascii="標楷體" w:eastAsia="標楷體" w:hAnsi="標楷體" w:hint="eastAsia"/>
                <w:szCs w:val="24"/>
                <w:u w:val="single"/>
              </w:rPr>
              <w:t>有下列情形之一者，應於使用日三十日前向運動局申請免費使用游泳池：</w:t>
            </w:r>
          </w:p>
          <w:p w:rsidR="009600E6" w:rsidRPr="00965EB0" w:rsidRDefault="009600E6" w:rsidP="00E15612">
            <w:pPr>
              <w:ind w:leftChars="100" w:left="720" w:hangingChars="200" w:hanging="480"/>
              <w:jc w:val="both"/>
              <w:rPr>
                <w:rFonts w:ascii="標楷體" w:eastAsia="標楷體" w:hAnsi="標楷體"/>
                <w:szCs w:val="24"/>
                <w:u w:val="single"/>
              </w:rPr>
            </w:pPr>
            <w:r w:rsidRPr="00965EB0">
              <w:rPr>
                <w:rFonts w:ascii="標楷體" w:eastAsia="標楷體" w:hAnsi="標楷體" w:hint="eastAsia"/>
                <w:szCs w:val="24"/>
                <w:u w:val="single"/>
              </w:rPr>
              <w:t>一、</w:t>
            </w:r>
            <w:r w:rsidRPr="00965EB0">
              <w:rPr>
                <w:rFonts w:ascii="標楷體" w:eastAsia="標楷體" w:hAnsi="標楷體" w:hint="eastAsia"/>
                <w:u w:val="single"/>
              </w:rPr>
              <w:t>代表臺中市參加全國性競賽或集訓選手訓練。</w:t>
            </w:r>
          </w:p>
          <w:p w:rsidR="009600E6" w:rsidRPr="00965EB0" w:rsidRDefault="009600E6" w:rsidP="00E15612">
            <w:pPr>
              <w:ind w:leftChars="100" w:left="720" w:hangingChars="200" w:hanging="480"/>
              <w:jc w:val="both"/>
              <w:rPr>
                <w:rFonts w:ascii="標楷體" w:eastAsia="標楷體" w:hAnsi="標楷體"/>
                <w:szCs w:val="24"/>
                <w:u w:val="single"/>
              </w:rPr>
            </w:pPr>
            <w:r w:rsidRPr="00965EB0">
              <w:rPr>
                <w:rFonts w:ascii="標楷體" w:eastAsia="標楷體" w:hAnsi="標楷體" w:hint="eastAsia"/>
                <w:szCs w:val="24"/>
                <w:u w:val="single"/>
              </w:rPr>
              <w:t>二、本府或所屬機關主辦或指導之游泳及水上訓練活動。</w:t>
            </w:r>
          </w:p>
          <w:p w:rsidR="009600E6" w:rsidRPr="00965EB0" w:rsidRDefault="009600E6" w:rsidP="00E15612">
            <w:pPr>
              <w:ind w:leftChars="100" w:left="720" w:hangingChars="200" w:hanging="480"/>
              <w:jc w:val="both"/>
              <w:rPr>
                <w:rFonts w:ascii="標楷體" w:eastAsia="標楷體" w:hAnsi="標楷體"/>
                <w:szCs w:val="24"/>
                <w:u w:val="single"/>
              </w:rPr>
            </w:pPr>
            <w:r w:rsidRPr="00965EB0">
              <w:rPr>
                <w:rFonts w:ascii="標楷體" w:eastAsia="標楷體" w:hAnsi="標楷體" w:hint="eastAsia"/>
                <w:szCs w:val="24"/>
                <w:u w:val="single"/>
              </w:rPr>
              <w:t>三、其他經運動局核准之游泳培訓活動。</w:t>
            </w:r>
          </w:p>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 xml:space="preserve">　　　前項游泳池委託團體或個人經營者，使用費用依使用人數、時間及場所比例計算費用，由其應繳租金中扣除。</w:t>
            </w:r>
          </w:p>
          <w:p w:rsidR="009600E6" w:rsidRPr="00965EB0" w:rsidRDefault="009600E6" w:rsidP="00E15612">
            <w:pPr>
              <w:snapToGrid w:val="0"/>
              <w:ind w:left="240" w:hangingChars="100" w:hanging="240"/>
              <w:jc w:val="both"/>
              <w:rPr>
                <w:rFonts w:ascii="標楷體" w:eastAsia="標楷體" w:hAnsi="標楷體"/>
                <w:szCs w:val="24"/>
                <w:u w:val="single"/>
              </w:rPr>
            </w:pPr>
            <w:r w:rsidRPr="00965EB0">
              <w:rPr>
                <w:rFonts w:ascii="標楷體" w:eastAsia="標楷體" w:hAnsi="標楷體" w:hint="eastAsia"/>
                <w:szCs w:val="24"/>
              </w:rPr>
              <w:t xml:space="preserve">      </w:t>
            </w:r>
            <w:r w:rsidRPr="00965EB0">
              <w:rPr>
                <w:rFonts w:ascii="標楷體" w:eastAsia="標楷體" w:hAnsi="標楷體" w:hint="eastAsia"/>
                <w:szCs w:val="24"/>
                <w:u w:val="single"/>
              </w:rPr>
              <w:t>第一項申請免費使用游泳池之時段及水道，由運動局視個案性質核准。</w:t>
            </w:r>
          </w:p>
        </w:tc>
        <w:tc>
          <w:tcPr>
            <w:tcW w:w="1696" w:type="pct"/>
          </w:tcPr>
          <w:p w:rsidR="009600E6" w:rsidRPr="00965EB0" w:rsidRDefault="009600E6" w:rsidP="00E15612">
            <w:pPr>
              <w:pStyle w:val="a7"/>
              <w:snapToGrid w:val="0"/>
              <w:ind w:left="240" w:hangingChars="100" w:hanging="240"/>
              <w:rPr>
                <w:color w:val="auto"/>
                <w:u w:val="single"/>
              </w:rPr>
            </w:pPr>
            <w:r w:rsidRPr="00965EB0">
              <w:rPr>
                <w:rFonts w:hint="eastAsia"/>
                <w:color w:val="auto"/>
              </w:rPr>
              <w:t xml:space="preserve">第七條　</w:t>
            </w:r>
            <w:r w:rsidRPr="00965EB0">
              <w:rPr>
                <w:rFonts w:hint="eastAsia"/>
                <w:color w:val="auto"/>
                <w:u w:val="single"/>
              </w:rPr>
              <w:t>代表臺中市參加全國性競賽或集訓選手訓練，報經本府教育局專案核准者，得免費使用游泳池。</w:t>
            </w:r>
          </w:p>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 xml:space="preserve">　　　前項游泳池委託團體或個人經營者，使用費用依使用人數、時間及場所比例計算費用，由其應繳租金中扣除。</w:t>
            </w:r>
          </w:p>
        </w:tc>
        <w:tc>
          <w:tcPr>
            <w:tcW w:w="1611" w:type="pct"/>
          </w:tcPr>
          <w:p w:rsidR="009600E6" w:rsidRPr="00965EB0" w:rsidRDefault="009600E6" w:rsidP="00E15612">
            <w:pPr>
              <w:ind w:left="480" w:hangingChars="200" w:hanging="480"/>
              <w:jc w:val="both"/>
              <w:rPr>
                <w:rFonts w:ascii="標楷體" w:eastAsia="標楷體" w:hAnsi="標楷體"/>
                <w:bCs/>
                <w:szCs w:val="24"/>
              </w:rPr>
            </w:pPr>
            <w:r w:rsidRPr="00965EB0">
              <w:rPr>
                <w:rFonts w:ascii="標楷體" w:eastAsia="標楷體" w:hAnsi="標楷體" w:hint="eastAsia"/>
                <w:bCs/>
                <w:szCs w:val="24"/>
              </w:rPr>
              <w:t>一、體育處修正為運動局。</w:t>
            </w:r>
          </w:p>
          <w:p w:rsidR="009600E6" w:rsidRPr="00965EB0" w:rsidRDefault="009600E6" w:rsidP="009600E6">
            <w:pPr>
              <w:ind w:left="480" w:hangingChars="200" w:hanging="480"/>
              <w:jc w:val="both"/>
              <w:rPr>
                <w:rFonts w:ascii="標楷體" w:eastAsia="標楷體" w:hAnsi="標楷體"/>
                <w:szCs w:val="24"/>
              </w:rPr>
            </w:pPr>
            <w:r w:rsidRPr="00965EB0">
              <w:rPr>
                <w:rFonts w:ascii="標楷體" w:eastAsia="標楷體" w:hAnsi="標楷體" w:hint="eastAsia"/>
                <w:bCs/>
                <w:szCs w:val="24"/>
              </w:rPr>
              <w:t>二、增加申請免費使用游泳池之規定。</w:t>
            </w:r>
          </w:p>
          <w:p w:rsidR="009600E6" w:rsidRPr="00965EB0" w:rsidRDefault="009600E6" w:rsidP="00E15612">
            <w:pPr>
              <w:ind w:left="480" w:hangingChars="200" w:hanging="480"/>
              <w:jc w:val="both"/>
              <w:rPr>
                <w:rFonts w:ascii="標楷體" w:eastAsia="標楷體" w:hAnsi="標楷體"/>
                <w:szCs w:val="24"/>
              </w:rPr>
            </w:pPr>
          </w:p>
        </w:tc>
      </w:tr>
      <w:tr w:rsidR="00965EB0" w:rsidRPr="00965EB0" w:rsidTr="009600E6">
        <w:trPr>
          <w:trHeight w:val="467"/>
        </w:trPr>
        <w:tc>
          <w:tcPr>
            <w:tcW w:w="1693" w:type="pct"/>
          </w:tcPr>
          <w:p w:rsidR="009600E6" w:rsidRPr="00965EB0" w:rsidRDefault="009600E6" w:rsidP="00E15612">
            <w:pPr>
              <w:tabs>
                <w:tab w:val="left" w:pos="1200"/>
              </w:tabs>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第八條　游泳池之水質及衛生管理，應符合衛生主管機關之規定。</w:t>
            </w:r>
          </w:p>
        </w:tc>
        <w:tc>
          <w:tcPr>
            <w:tcW w:w="1696" w:type="pct"/>
          </w:tcPr>
          <w:p w:rsidR="009600E6" w:rsidRPr="00965EB0" w:rsidRDefault="009600E6" w:rsidP="00E15612">
            <w:pPr>
              <w:tabs>
                <w:tab w:val="left" w:pos="1200"/>
              </w:tabs>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第八條　游泳池之水質及衛生管理，應符合衛生主管機關之規定。</w:t>
            </w:r>
          </w:p>
        </w:tc>
        <w:tc>
          <w:tcPr>
            <w:tcW w:w="1611" w:type="pct"/>
          </w:tcPr>
          <w:p w:rsidR="009600E6" w:rsidRPr="00965EB0" w:rsidRDefault="009600E6" w:rsidP="009600E6">
            <w:pPr>
              <w:jc w:val="both"/>
              <w:rPr>
                <w:rFonts w:ascii="標楷體" w:eastAsia="標楷體" w:hAnsi="標楷體"/>
                <w:szCs w:val="24"/>
              </w:rPr>
            </w:pPr>
            <w:r w:rsidRPr="00965EB0">
              <w:rPr>
                <w:rFonts w:ascii="標楷體" w:eastAsia="標楷體" w:hAnsi="標楷體" w:hint="eastAsia"/>
                <w:szCs w:val="24"/>
              </w:rPr>
              <w:t>未修正。</w:t>
            </w:r>
          </w:p>
          <w:p w:rsidR="009600E6" w:rsidRPr="00965EB0" w:rsidRDefault="009600E6" w:rsidP="00E15612">
            <w:pPr>
              <w:jc w:val="both"/>
              <w:rPr>
                <w:rFonts w:ascii="標楷體" w:eastAsia="標楷體" w:hAnsi="標楷體"/>
                <w:szCs w:val="24"/>
              </w:rPr>
            </w:pPr>
          </w:p>
        </w:tc>
      </w:tr>
      <w:tr w:rsidR="00965EB0" w:rsidRPr="00965EB0" w:rsidTr="009600E6">
        <w:trPr>
          <w:trHeight w:val="467"/>
        </w:trPr>
        <w:tc>
          <w:tcPr>
            <w:tcW w:w="1693" w:type="pct"/>
          </w:tcPr>
          <w:p w:rsidR="009600E6" w:rsidRPr="00965EB0" w:rsidRDefault="009600E6" w:rsidP="00E15612">
            <w:pPr>
              <w:pStyle w:val="a7"/>
              <w:snapToGrid w:val="0"/>
              <w:ind w:left="240" w:hangingChars="100" w:hanging="240"/>
              <w:rPr>
                <w:color w:val="auto"/>
              </w:rPr>
            </w:pPr>
            <w:r w:rsidRPr="00965EB0">
              <w:rPr>
                <w:rFonts w:hint="eastAsia"/>
                <w:color w:val="auto"/>
              </w:rPr>
              <w:t>第九條　游泳池之排放水應</w:t>
            </w:r>
            <w:r w:rsidRPr="00965EB0">
              <w:rPr>
                <w:rFonts w:hint="eastAsia"/>
                <w:color w:val="auto"/>
                <w:u w:val="single"/>
              </w:rPr>
              <w:t>符合</w:t>
            </w:r>
            <w:r w:rsidRPr="00965EB0">
              <w:rPr>
                <w:rFonts w:hint="eastAsia"/>
                <w:color w:val="auto"/>
              </w:rPr>
              <w:t>環保相關法令規定。</w:t>
            </w:r>
          </w:p>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 xml:space="preserve">　   游泳池應置救生員，維護秩序及安全。</w:t>
            </w:r>
          </w:p>
        </w:tc>
        <w:tc>
          <w:tcPr>
            <w:tcW w:w="1696" w:type="pct"/>
          </w:tcPr>
          <w:p w:rsidR="009600E6" w:rsidRPr="00965EB0" w:rsidRDefault="009600E6" w:rsidP="00E15612">
            <w:pPr>
              <w:pStyle w:val="a7"/>
              <w:snapToGrid w:val="0"/>
              <w:ind w:left="240" w:hangingChars="100" w:hanging="240"/>
              <w:rPr>
                <w:color w:val="auto"/>
              </w:rPr>
            </w:pPr>
            <w:r w:rsidRPr="00965EB0">
              <w:rPr>
                <w:rFonts w:hint="eastAsia"/>
                <w:color w:val="auto"/>
              </w:rPr>
              <w:t>第九條　游泳池之排放水應依環保相關法令規定。</w:t>
            </w:r>
          </w:p>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 xml:space="preserve">　   游泳池應置救生員，維護秩序及安全。</w:t>
            </w:r>
          </w:p>
        </w:tc>
        <w:tc>
          <w:tcPr>
            <w:tcW w:w="1611" w:type="pct"/>
          </w:tcPr>
          <w:p w:rsidR="009600E6" w:rsidRPr="00965EB0" w:rsidRDefault="009600E6" w:rsidP="009600E6">
            <w:pPr>
              <w:jc w:val="both"/>
              <w:rPr>
                <w:rFonts w:ascii="標楷體" w:eastAsia="標楷體" w:hAnsi="標楷體"/>
                <w:szCs w:val="24"/>
              </w:rPr>
            </w:pPr>
            <w:r w:rsidRPr="00965EB0">
              <w:rPr>
                <w:rFonts w:ascii="標楷體" w:eastAsia="標楷體" w:hAnsi="標楷體" w:hint="eastAsia"/>
                <w:szCs w:val="24"/>
              </w:rPr>
              <w:t>修正調整文字用詞。</w:t>
            </w:r>
          </w:p>
          <w:p w:rsidR="009600E6" w:rsidRPr="00965EB0" w:rsidRDefault="009600E6" w:rsidP="00E15612">
            <w:pPr>
              <w:jc w:val="both"/>
              <w:rPr>
                <w:rFonts w:ascii="標楷體" w:eastAsia="標楷體" w:hAnsi="標楷體"/>
                <w:szCs w:val="24"/>
              </w:rPr>
            </w:pPr>
          </w:p>
        </w:tc>
      </w:tr>
      <w:tr w:rsidR="00965EB0" w:rsidRPr="00965EB0" w:rsidTr="009600E6">
        <w:trPr>
          <w:trHeight w:val="467"/>
        </w:trPr>
        <w:tc>
          <w:tcPr>
            <w:tcW w:w="1693" w:type="pct"/>
          </w:tcPr>
          <w:p w:rsidR="009600E6" w:rsidRPr="00965EB0" w:rsidRDefault="009600E6" w:rsidP="00E15612">
            <w:pPr>
              <w:pStyle w:val="a7"/>
              <w:snapToGrid w:val="0"/>
              <w:ind w:left="240" w:hangingChars="100" w:hanging="240"/>
              <w:rPr>
                <w:color w:val="auto"/>
              </w:rPr>
            </w:pPr>
            <w:r w:rsidRPr="00965EB0">
              <w:rPr>
                <w:rFonts w:hint="eastAsia"/>
                <w:color w:val="auto"/>
              </w:rPr>
              <w:t>第十條　有下列情形之一，不得進入游泳池：</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一、罹患化膿性瘡傷、傳染性皮膚病、傳染性眼疾或其他具傳染性疾病。</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二、受酒精、藥物、毒品影響精神狀況及行為能力者。</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三、無成年人陪同之身高一百二十公分以下兒童。</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四、攜帶危險物品者。</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五、有危害場內安全秩序者。</w:t>
            </w:r>
          </w:p>
        </w:tc>
        <w:tc>
          <w:tcPr>
            <w:tcW w:w="1696" w:type="pct"/>
          </w:tcPr>
          <w:p w:rsidR="009600E6" w:rsidRPr="00965EB0" w:rsidRDefault="009600E6" w:rsidP="00E15612">
            <w:pPr>
              <w:pStyle w:val="a7"/>
              <w:snapToGrid w:val="0"/>
              <w:ind w:left="240" w:hangingChars="100" w:hanging="240"/>
              <w:rPr>
                <w:color w:val="auto"/>
              </w:rPr>
            </w:pPr>
            <w:r w:rsidRPr="00965EB0">
              <w:rPr>
                <w:rFonts w:hint="eastAsia"/>
                <w:color w:val="auto"/>
              </w:rPr>
              <w:t>第十條　有下列情形之一，不得進入游泳池：</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一、罹患化膿性瘡傷、傳染性皮膚病、傳染性眼疾或其他具傳染性疾病。</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二、受酒精、藥物、毒品影響精神狀況及行為能力者。</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三、無成年人陪同之身高一百二十公分以下兒童。</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四、攜帶危險物品者。</w:t>
            </w:r>
          </w:p>
          <w:p w:rsidR="009600E6" w:rsidRPr="00965EB0" w:rsidRDefault="009600E6" w:rsidP="00E15612">
            <w:pPr>
              <w:pStyle w:val="a7"/>
              <w:snapToGrid w:val="0"/>
              <w:ind w:left="720" w:hangingChars="300" w:hanging="720"/>
              <w:rPr>
                <w:color w:val="auto"/>
              </w:rPr>
            </w:pPr>
            <w:r w:rsidRPr="00965EB0">
              <w:rPr>
                <w:rFonts w:hint="eastAsia"/>
                <w:color w:val="auto"/>
              </w:rPr>
              <w:t xml:space="preserve">　五、有危害場內安全秩序者。</w:t>
            </w:r>
          </w:p>
        </w:tc>
        <w:tc>
          <w:tcPr>
            <w:tcW w:w="1611" w:type="pct"/>
          </w:tcPr>
          <w:p w:rsidR="009600E6" w:rsidRPr="00965EB0" w:rsidRDefault="009600E6" w:rsidP="009600E6">
            <w:pPr>
              <w:jc w:val="both"/>
              <w:rPr>
                <w:rFonts w:ascii="標楷體" w:eastAsia="標楷體" w:hAnsi="標楷體"/>
                <w:szCs w:val="24"/>
              </w:rPr>
            </w:pPr>
            <w:r w:rsidRPr="00965EB0">
              <w:rPr>
                <w:rFonts w:ascii="標楷體" w:eastAsia="標楷體" w:hAnsi="標楷體" w:hint="eastAsia"/>
                <w:szCs w:val="24"/>
              </w:rPr>
              <w:t>未修正。</w:t>
            </w:r>
          </w:p>
          <w:p w:rsidR="009600E6" w:rsidRPr="00965EB0" w:rsidRDefault="009600E6" w:rsidP="00E15612">
            <w:pPr>
              <w:jc w:val="both"/>
              <w:rPr>
                <w:rFonts w:ascii="標楷體" w:eastAsia="標楷體" w:hAnsi="標楷體"/>
                <w:szCs w:val="24"/>
              </w:rPr>
            </w:pPr>
          </w:p>
        </w:tc>
      </w:tr>
      <w:tr w:rsidR="00965EB0" w:rsidRPr="00965EB0" w:rsidTr="009600E6">
        <w:trPr>
          <w:trHeight w:val="467"/>
        </w:trPr>
        <w:tc>
          <w:tcPr>
            <w:tcW w:w="1693" w:type="pct"/>
          </w:tcPr>
          <w:p w:rsidR="009600E6" w:rsidRPr="00965EB0" w:rsidRDefault="009600E6" w:rsidP="00E15612">
            <w:pPr>
              <w:pStyle w:val="a7"/>
              <w:ind w:left="240" w:hangingChars="100" w:hanging="240"/>
              <w:rPr>
                <w:color w:val="auto"/>
              </w:rPr>
            </w:pPr>
            <w:r w:rsidRPr="00965EB0">
              <w:rPr>
                <w:rFonts w:hint="eastAsia"/>
                <w:color w:val="auto"/>
              </w:rPr>
              <w:t>第十一條　下列事項</w:t>
            </w:r>
            <w:r w:rsidRPr="00965EB0">
              <w:rPr>
                <w:rFonts w:hint="eastAsia"/>
                <w:color w:val="auto"/>
                <w:u w:val="single"/>
              </w:rPr>
              <w:t>應於游泳池</w:t>
            </w:r>
            <w:r w:rsidRPr="00965EB0">
              <w:rPr>
                <w:rFonts w:hint="eastAsia"/>
                <w:color w:val="auto"/>
              </w:rPr>
              <w:t>明顯處公告：</w:t>
            </w:r>
          </w:p>
          <w:p w:rsidR="009600E6" w:rsidRPr="00965EB0" w:rsidRDefault="009600E6" w:rsidP="00E15612">
            <w:pPr>
              <w:pStyle w:val="a7"/>
              <w:ind w:left="720" w:hangingChars="300" w:hanging="720"/>
              <w:rPr>
                <w:color w:val="auto"/>
              </w:rPr>
            </w:pPr>
            <w:r w:rsidRPr="00965EB0">
              <w:rPr>
                <w:rFonts w:hint="eastAsia"/>
                <w:color w:val="auto"/>
              </w:rPr>
              <w:t xml:space="preserve">　一、前條各款情形。</w:t>
            </w:r>
          </w:p>
          <w:p w:rsidR="009600E6" w:rsidRPr="00965EB0" w:rsidRDefault="009600E6" w:rsidP="00E15612">
            <w:pPr>
              <w:pStyle w:val="a7"/>
              <w:ind w:left="720" w:hangingChars="300" w:hanging="720"/>
              <w:rPr>
                <w:color w:val="auto"/>
              </w:rPr>
            </w:pPr>
            <w:r w:rsidRPr="00965EB0">
              <w:rPr>
                <w:rFonts w:hint="eastAsia"/>
                <w:color w:val="auto"/>
              </w:rPr>
              <w:t xml:space="preserve">　二、貴重物品請勿攜帶入場。</w:t>
            </w:r>
          </w:p>
          <w:p w:rsidR="009600E6" w:rsidRPr="00965EB0" w:rsidRDefault="009600E6" w:rsidP="00E15612">
            <w:pPr>
              <w:pStyle w:val="a7"/>
              <w:ind w:left="720" w:hangingChars="300" w:hanging="720"/>
              <w:rPr>
                <w:color w:val="auto"/>
              </w:rPr>
            </w:pPr>
            <w:r w:rsidRPr="00965EB0">
              <w:rPr>
                <w:rFonts w:hint="eastAsia"/>
                <w:color w:val="auto"/>
              </w:rPr>
              <w:t xml:space="preserve">　三、更衣須在更衣室為之。</w:t>
            </w:r>
          </w:p>
          <w:p w:rsidR="009600E6" w:rsidRPr="00965EB0" w:rsidRDefault="009600E6" w:rsidP="00E15612">
            <w:pPr>
              <w:pStyle w:val="a7"/>
              <w:ind w:left="720" w:hangingChars="300" w:hanging="720"/>
              <w:rPr>
                <w:color w:val="auto"/>
              </w:rPr>
            </w:pPr>
            <w:r w:rsidRPr="00965EB0">
              <w:rPr>
                <w:rFonts w:hint="eastAsia"/>
                <w:color w:val="auto"/>
              </w:rPr>
              <w:t xml:space="preserve">　四、游泳前須淋浴後，再入池游泳。</w:t>
            </w:r>
          </w:p>
          <w:p w:rsidR="009600E6" w:rsidRPr="00965EB0" w:rsidRDefault="009600E6" w:rsidP="00E15612">
            <w:pPr>
              <w:pStyle w:val="a7"/>
              <w:ind w:left="720" w:hangingChars="300" w:hanging="720"/>
              <w:rPr>
                <w:color w:val="auto"/>
              </w:rPr>
            </w:pPr>
            <w:r w:rsidRPr="00965EB0">
              <w:rPr>
                <w:rFonts w:hint="eastAsia"/>
                <w:color w:val="auto"/>
              </w:rPr>
              <w:t xml:space="preserve">　五、游泳者須穿游泳衣、游泳褲及戴泳帽。</w:t>
            </w:r>
          </w:p>
          <w:p w:rsidR="009600E6" w:rsidRPr="00965EB0" w:rsidRDefault="009600E6" w:rsidP="00E15612">
            <w:pPr>
              <w:pStyle w:val="a7"/>
              <w:ind w:left="720" w:hangingChars="300" w:hanging="720"/>
              <w:rPr>
                <w:color w:val="auto"/>
              </w:rPr>
            </w:pPr>
            <w:r w:rsidRPr="00965EB0">
              <w:rPr>
                <w:rFonts w:hint="eastAsia"/>
                <w:color w:val="auto"/>
              </w:rPr>
              <w:t xml:space="preserve">　六、不得攜帶動物入池。</w:t>
            </w:r>
          </w:p>
          <w:p w:rsidR="009600E6" w:rsidRPr="00965EB0" w:rsidRDefault="009600E6" w:rsidP="00E15612">
            <w:pPr>
              <w:pStyle w:val="a7"/>
              <w:ind w:left="720" w:hangingChars="300" w:hanging="720"/>
              <w:rPr>
                <w:color w:val="auto"/>
              </w:rPr>
            </w:pPr>
            <w:r w:rsidRPr="00965EB0">
              <w:rPr>
                <w:rFonts w:hint="eastAsia"/>
                <w:color w:val="auto"/>
              </w:rPr>
              <w:t xml:space="preserve">　七、不得在池內飲食或吸菸。</w:t>
            </w:r>
          </w:p>
          <w:p w:rsidR="009600E6" w:rsidRPr="00965EB0" w:rsidRDefault="009600E6" w:rsidP="00E15612">
            <w:pPr>
              <w:pStyle w:val="a7"/>
              <w:ind w:left="720" w:hangingChars="300" w:hanging="720"/>
              <w:rPr>
                <w:color w:val="auto"/>
              </w:rPr>
            </w:pPr>
            <w:r w:rsidRPr="00965EB0">
              <w:rPr>
                <w:rFonts w:hint="eastAsia"/>
                <w:color w:val="auto"/>
              </w:rPr>
              <w:t xml:space="preserve">　八、飲酒過量顯有醉態者，不得入池。</w:t>
            </w:r>
          </w:p>
          <w:p w:rsidR="009600E6" w:rsidRPr="00965EB0" w:rsidRDefault="009600E6" w:rsidP="00E15612">
            <w:pPr>
              <w:pStyle w:val="a7"/>
              <w:ind w:left="720" w:hangingChars="300" w:hanging="720"/>
              <w:rPr>
                <w:color w:val="auto"/>
              </w:rPr>
            </w:pPr>
            <w:r w:rsidRPr="00965EB0">
              <w:rPr>
                <w:rFonts w:hint="eastAsia"/>
                <w:color w:val="auto"/>
              </w:rPr>
              <w:t xml:space="preserve">　九、不得有吐痰、小便或拋棄污物等妨礙公共衛生之行為。</w:t>
            </w:r>
          </w:p>
          <w:p w:rsidR="009600E6" w:rsidRPr="00965EB0" w:rsidRDefault="009600E6" w:rsidP="00E15612">
            <w:pPr>
              <w:pStyle w:val="a7"/>
              <w:ind w:left="720" w:hangingChars="300" w:hanging="720"/>
              <w:rPr>
                <w:color w:val="auto"/>
              </w:rPr>
            </w:pPr>
            <w:r w:rsidRPr="00965EB0">
              <w:rPr>
                <w:rFonts w:hint="eastAsia"/>
                <w:color w:val="auto"/>
              </w:rPr>
              <w:t xml:space="preserve">　十、入池游泳時如遇身體不適，應即離場。</w:t>
            </w:r>
          </w:p>
          <w:p w:rsidR="009600E6" w:rsidRPr="00965EB0" w:rsidRDefault="009600E6" w:rsidP="00E15612">
            <w:pPr>
              <w:pStyle w:val="a7"/>
              <w:ind w:left="720" w:hangingChars="300" w:hanging="720"/>
              <w:rPr>
                <w:color w:val="auto"/>
              </w:rPr>
            </w:pPr>
            <w:r w:rsidRPr="00965EB0">
              <w:rPr>
                <w:rFonts w:hint="eastAsia"/>
                <w:color w:val="auto"/>
              </w:rPr>
              <w:t xml:space="preserve">　十一、開放時間屆至時，游泳者應即離場。</w:t>
            </w:r>
          </w:p>
        </w:tc>
        <w:tc>
          <w:tcPr>
            <w:tcW w:w="1696" w:type="pct"/>
          </w:tcPr>
          <w:p w:rsidR="009600E6" w:rsidRPr="00965EB0" w:rsidRDefault="009600E6" w:rsidP="00E15612">
            <w:pPr>
              <w:pStyle w:val="a7"/>
              <w:ind w:left="240" w:hangingChars="100" w:hanging="240"/>
              <w:rPr>
                <w:color w:val="auto"/>
              </w:rPr>
            </w:pPr>
            <w:r w:rsidRPr="00965EB0">
              <w:rPr>
                <w:rFonts w:hint="eastAsia"/>
                <w:color w:val="auto"/>
              </w:rPr>
              <w:t xml:space="preserve">第十一條　</w:t>
            </w:r>
            <w:r w:rsidRPr="00965EB0">
              <w:rPr>
                <w:rFonts w:hint="eastAsia"/>
                <w:color w:val="auto"/>
                <w:u w:val="single"/>
              </w:rPr>
              <w:t>游泳池</w:t>
            </w:r>
            <w:r w:rsidRPr="00965EB0">
              <w:rPr>
                <w:rFonts w:hint="eastAsia"/>
                <w:color w:val="auto"/>
              </w:rPr>
              <w:t>應將下列事項於明顯處公告：</w:t>
            </w:r>
          </w:p>
          <w:p w:rsidR="009600E6" w:rsidRPr="00965EB0" w:rsidRDefault="009600E6" w:rsidP="00E15612">
            <w:pPr>
              <w:pStyle w:val="a7"/>
              <w:ind w:left="720" w:hangingChars="300" w:hanging="720"/>
              <w:rPr>
                <w:color w:val="auto"/>
              </w:rPr>
            </w:pPr>
            <w:r w:rsidRPr="00965EB0">
              <w:rPr>
                <w:rFonts w:hint="eastAsia"/>
                <w:color w:val="auto"/>
              </w:rPr>
              <w:t xml:space="preserve">　一、前條各款情形。</w:t>
            </w:r>
          </w:p>
          <w:p w:rsidR="009600E6" w:rsidRPr="00965EB0" w:rsidRDefault="009600E6" w:rsidP="00E15612">
            <w:pPr>
              <w:pStyle w:val="a7"/>
              <w:ind w:left="720" w:hangingChars="300" w:hanging="720"/>
              <w:rPr>
                <w:color w:val="auto"/>
              </w:rPr>
            </w:pPr>
            <w:r w:rsidRPr="00965EB0">
              <w:rPr>
                <w:rFonts w:hint="eastAsia"/>
                <w:color w:val="auto"/>
              </w:rPr>
              <w:t xml:space="preserve">　二、貴重物品請勿攜帶入場。</w:t>
            </w:r>
          </w:p>
          <w:p w:rsidR="009600E6" w:rsidRPr="00965EB0" w:rsidRDefault="009600E6" w:rsidP="00E15612">
            <w:pPr>
              <w:pStyle w:val="a7"/>
              <w:ind w:left="720" w:hangingChars="300" w:hanging="720"/>
              <w:rPr>
                <w:color w:val="auto"/>
              </w:rPr>
            </w:pPr>
            <w:r w:rsidRPr="00965EB0">
              <w:rPr>
                <w:rFonts w:hint="eastAsia"/>
                <w:color w:val="auto"/>
              </w:rPr>
              <w:t xml:space="preserve">　三、更衣須在更衣室為之。</w:t>
            </w:r>
          </w:p>
          <w:p w:rsidR="009600E6" w:rsidRPr="00965EB0" w:rsidRDefault="009600E6" w:rsidP="00E15612">
            <w:pPr>
              <w:pStyle w:val="a7"/>
              <w:ind w:left="720" w:hangingChars="300" w:hanging="720"/>
              <w:rPr>
                <w:color w:val="auto"/>
              </w:rPr>
            </w:pPr>
            <w:r w:rsidRPr="00965EB0">
              <w:rPr>
                <w:rFonts w:hint="eastAsia"/>
                <w:color w:val="auto"/>
              </w:rPr>
              <w:t xml:space="preserve">　四、游泳前須淋浴後，再入池游泳。</w:t>
            </w:r>
          </w:p>
          <w:p w:rsidR="009600E6" w:rsidRPr="00965EB0" w:rsidRDefault="009600E6" w:rsidP="00E15612">
            <w:pPr>
              <w:pStyle w:val="a7"/>
              <w:ind w:left="720" w:hangingChars="300" w:hanging="720"/>
              <w:rPr>
                <w:color w:val="auto"/>
              </w:rPr>
            </w:pPr>
            <w:r w:rsidRPr="00965EB0">
              <w:rPr>
                <w:rFonts w:hint="eastAsia"/>
                <w:color w:val="auto"/>
              </w:rPr>
              <w:t xml:space="preserve">　五、游泳者須穿游泳衣、游泳褲及戴泳帽。</w:t>
            </w:r>
          </w:p>
          <w:p w:rsidR="009600E6" w:rsidRPr="00965EB0" w:rsidRDefault="009600E6" w:rsidP="00E15612">
            <w:pPr>
              <w:pStyle w:val="a7"/>
              <w:ind w:left="720" w:hangingChars="300" w:hanging="720"/>
              <w:rPr>
                <w:color w:val="auto"/>
              </w:rPr>
            </w:pPr>
            <w:r w:rsidRPr="00965EB0">
              <w:rPr>
                <w:rFonts w:hint="eastAsia"/>
                <w:color w:val="auto"/>
              </w:rPr>
              <w:t xml:space="preserve">　六、不得攜帶動物入池。</w:t>
            </w:r>
          </w:p>
          <w:p w:rsidR="009600E6" w:rsidRPr="00965EB0" w:rsidRDefault="009600E6" w:rsidP="00E15612">
            <w:pPr>
              <w:pStyle w:val="a7"/>
              <w:ind w:left="720" w:hangingChars="300" w:hanging="720"/>
              <w:rPr>
                <w:color w:val="auto"/>
              </w:rPr>
            </w:pPr>
            <w:r w:rsidRPr="00965EB0">
              <w:rPr>
                <w:rFonts w:hint="eastAsia"/>
                <w:color w:val="auto"/>
              </w:rPr>
              <w:t xml:space="preserve">　七、不得在池內飲食或吸菸。</w:t>
            </w:r>
          </w:p>
          <w:p w:rsidR="009600E6" w:rsidRPr="00965EB0" w:rsidRDefault="009600E6" w:rsidP="00E15612">
            <w:pPr>
              <w:pStyle w:val="a7"/>
              <w:ind w:left="720" w:hangingChars="300" w:hanging="720"/>
              <w:rPr>
                <w:color w:val="auto"/>
              </w:rPr>
            </w:pPr>
            <w:r w:rsidRPr="00965EB0">
              <w:rPr>
                <w:rFonts w:hint="eastAsia"/>
                <w:color w:val="auto"/>
              </w:rPr>
              <w:t xml:space="preserve">　八、飲酒過量顯有醉態者，不得入池。</w:t>
            </w:r>
          </w:p>
          <w:p w:rsidR="009600E6" w:rsidRPr="00965EB0" w:rsidRDefault="009600E6" w:rsidP="00E15612">
            <w:pPr>
              <w:pStyle w:val="a7"/>
              <w:ind w:left="720" w:hangingChars="300" w:hanging="720"/>
              <w:rPr>
                <w:color w:val="auto"/>
              </w:rPr>
            </w:pPr>
            <w:r w:rsidRPr="00965EB0">
              <w:rPr>
                <w:rFonts w:hint="eastAsia"/>
                <w:color w:val="auto"/>
              </w:rPr>
              <w:t xml:space="preserve">　九、不得有吐痰、小便或拋棄污物等妨礙公共衛生之行為。</w:t>
            </w:r>
          </w:p>
          <w:p w:rsidR="009600E6" w:rsidRPr="00965EB0" w:rsidRDefault="009600E6" w:rsidP="00E15612">
            <w:pPr>
              <w:pStyle w:val="a7"/>
              <w:ind w:left="720" w:hangingChars="300" w:hanging="720"/>
              <w:rPr>
                <w:color w:val="auto"/>
              </w:rPr>
            </w:pPr>
            <w:r w:rsidRPr="00965EB0">
              <w:rPr>
                <w:rFonts w:hint="eastAsia"/>
                <w:color w:val="auto"/>
              </w:rPr>
              <w:t xml:space="preserve">　十、入池游泳時如遇身體不適，應即離場。</w:t>
            </w:r>
          </w:p>
          <w:p w:rsidR="009600E6" w:rsidRPr="00965EB0" w:rsidRDefault="009600E6" w:rsidP="00E15612">
            <w:pPr>
              <w:pStyle w:val="a7"/>
              <w:ind w:left="720" w:hangingChars="300" w:hanging="720"/>
              <w:rPr>
                <w:color w:val="auto"/>
              </w:rPr>
            </w:pPr>
            <w:r w:rsidRPr="00965EB0">
              <w:rPr>
                <w:rFonts w:hint="eastAsia"/>
                <w:color w:val="auto"/>
              </w:rPr>
              <w:t xml:space="preserve">　十一、開放時間屆至時，游泳者應即離場。</w:t>
            </w:r>
          </w:p>
        </w:tc>
        <w:tc>
          <w:tcPr>
            <w:tcW w:w="1611" w:type="pct"/>
          </w:tcPr>
          <w:p w:rsidR="009600E6" w:rsidRPr="00965EB0" w:rsidRDefault="00BC17A5" w:rsidP="009600E6">
            <w:pPr>
              <w:jc w:val="both"/>
              <w:rPr>
                <w:rFonts w:ascii="標楷體" w:eastAsia="標楷體" w:hAnsi="標楷體"/>
                <w:szCs w:val="24"/>
              </w:rPr>
            </w:pPr>
            <w:r w:rsidRPr="00965EB0">
              <w:rPr>
                <w:rFonts w:ascii="標楷體" w:eastAsia="標楷體" w:hAnsi="標楷體" w:hint="eastAsia"/>
                <w:szCs w:val="24"/>
              </w:rPr>
              <w:t>酌作文字</w:t>
            </w:r>
            <w:r w:rsidR="009600E6" w:rsidRPr="00965EB0">
              <w:rPr>
                <w:rFonts w:ascii="標楷體" w:eastAsia="標楷體" w:hAnsi="標楷體" w:hint="eastAsia"/>
                <w:szCs w:val="24"/>
              </w:rPr>
              <w:t>修正。</w:t>
            </w:r>
          </w:p>
          <w:p w:rsidR="009600E6" w:rsidRPr="00965EB0" w:rsidRDefault="009600E6" w:rsidP="00E15612">
            <w:pPr>
              <w:jc w:val="both"/>
              <w:rPr>
                <w:rFonts w:ascii="標楷體" w:eastAsia="標楷體" w:hAnsi="標楷體"/>
                <w:szCs w:val="24"/>
              </w:rPr>
            </w:pPr>
          </w:p>
        </w:tc>
      </w:tr>
      <w:tr w:rsidR="00965EB0" w:rsidRPr="00965EB0" w:rsidTr="009600E6">
        <w:trPr>
          <w:trHeight w:val="467"/>
        </w:trPr>
        <w:tc>
          <w:tcPr>
            <w:tcW w:w="1693" w:type="pct"/>
          </w:tcPr>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 xml:space="preserve">第十二條　</w:t>
            </w:r>
            <w:r w:rsidRPr="00965EB0">
              <w:rPr>
                <w:rFonts w:ascii="標楷體" w:eastAsia="標楷體" w:hAnsi="標楷體" w:hint="eastAsia"/>
                <w:szCs w:val="24"/>
                <w:u w:val="single"/>
              </w:rPr>
              <w:t>運動局</w:t>
            </w:r>
            <w:r w:rsidRPr="00965EB0">
              <w:rPr>
                <w:rFonts w:ascii="標楷體" w:eastAsia="標楷體" w:hAnsi="標楷體" w:hint="eastAsia"/>
                <w:szCs w:val="24"/>
              </w:rPr>
              <w:t>應不定期派員檢查督導游泳池之管理。</w:t>
            </w:r>
          </w:p>
        </w:tc>
        <w:tc>
          <w:tcPr>
            <w:tcW w:w="1696" w:type="pct"/>
          </w:tcPr>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第十二條　體育處應不定期派員檢查督導游泳池之管理。</w:t>
            </w:r>
          </w:p>
        </w:tc>
        <w:tc>
          <w:tcPr>
            <w:tcW w:w="1611" w:type="pct"/>
          </w:tcPr>
          <w:p w:rsidR="009600E6" w:rsidRPr="00965EB0" w:rsidRDefault="009600E6" w:rsidP="009600E6">
            <w:pPr>
              <w:jc w:val="both"/>
              <w:rPr>
                <w:rFonts w:ascii="標楷體" w:eastAsia="標楷體" w:hAnsi="標楷體"/>
                <w:szCs w:val="24"/>
              </w:rPr>
            </w:pPr>
            <w:r w:rsidRPr="00965EB0">
              <w:rPr>
                <w:rFonts w:ascii="標楷體" w:eastAsia="標楷體" w:hAnsi="標楷體" w:hint="eastAsia"/>
                <w:bCs/>
                <w:szCs w:val="24"/>
              </w:rPr>
              <w:t>體育處修正為運動局。</w:t>
            </w:r>
          </w:p>
          <w:p w:rsidR="009600E6" w:rsidRPr="00965EB0" w:rsidRDefault="009600E6" w:rsidP="00E15612">
            <w:pPr>
              <w:jc w:val="both"/>
              <w:rPr>
                <w:rFonts w:ascii="標楷體" w:eastAsia="標楷體" w:hAnsi="標楷體"/>
                <w:szCs w:val="24"/>
              </w:rPr>
            </w:pPr>
          </w:p>
        </w:tc>
      </w:tr>
      <w:tr w:rsidR="00965EB0" w:rsidRPr="00965EB0" w:rsidTr="009600E6">
        <w:trPr>
          <w:trHeight w:val="467"/>
        </w:trPr>
        <w:tc>
          <w:tcPr>
            <w:tcW w:w="1693" w:type="pct"/>
          </w:tcPr>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 xml:space="preserve">第十三條　</w:t>
            </w:r>
            <w:r w:rsidRPr="00965EB0">
              <w:rPr>
                <w:rFonts w:ascii="標楷體" w:eastAsia="標楷體" w:hAnsi="標楷體" w:hint="eastAsia"/>
                <w:szCs w:val="24"/>
                <w:u w:val="single"/>
              </w:rPr>
              <w:t>臺中市政</w:t>
            </w:r>
            <w:r w:rsidRPr="00965EB0">
              <w:rPr>
                <w:rFonts w:ascii="標楷體" w:eastAsia="標楷體" w:hAnsi="標楷體" w:hint="eastAsia"/>
                <w:szCs w:val="24"/>
              </w:rPr>
              <w:t>府環境保護局管理及臺中市立高級中等以下學校教學專用之游泳池，不適用本辦法之規定。</w:t>
            </w:r>
          </w:p>
        </w:tc>
        <w:tc>
          <w:tcPr>
            <w:tcW w:w="1696" w:type="pct"/>
          </w:tcPr>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第十三條　本府環境保護局管理及臺中市立高級中等以下學校教學專用之游泳池，不適用本辦法之規定。</w:t>
            </w:r>
          </w:p>
        </w:tc>
        <w:tc>
          <w:tcPr>
            <w:tcW w:w="1611" w:type="pct"/>
          </w:tcPr>
          <w:p w:rsidR="009600E6" w:rsidRPr="00965EB0" w:rsidRDefault="009600E6" w:rsidP="009600E6">
            <w:pPr>
              <w:jc w:val="both"/>
              <w:rPr>
                <w:rFonts w:ascii="標楷體" w:eastAsia="標楷體" w:hAnsi="標楷體"/>
                <w:szCs w:val="24"/>
              </w:rPr>
            </w:pPr>
            <w:r w:rsidRPr="00965EB0">
              <w:rPr>
                <w:rFonts w:ascii="標楷體" w:eastAsia="標楷體" w:hAnsi="標楷體" w:hint="eastAsia"/>
                <w:szCs w:val="24"/>
              </w:rPr>
              <w:t>本府環境保護局修正為臺中市政府環境保護局。</w:t>
            </w:r>
          </w:p>
          <w:p w:rsidR="009600E6" w:rsidRPr="00965EB0" w:rsidRDefault="009600E6" w:rsidP="00E15612">
            <w:pPr>
              <w:jc w:val="both"/>
              <w:rPr>
                <w:rFonts w:ascii="標楷體" w:eastAsia="標楷體" w:hAnsi="標楷體"/>
                <w:szCs w:val="24"/>
              </w:rPr>
            </w:pPr>
          </w:p>
        </w:tc>
      </w:tr>
      <w:tr w:rsidR="00965EB0" w:rsidRPr="00965EB0" w:rsidTr="009600E6">
        <w:trPr>
          <w:trHeight w:val="467"/>
        </w:trPr>
        <w:tc>
          <w:tcPr>
            <w:tcW w:w="1693" w:type="pct"/>
          </w:tcPr>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第十四條　本辦法自發布日施行。</w:t>
            </w:r>
          </w:p>
        </w:tc>
        <w:tc>
          <w:tcPr>
            <w:tcW w:w="1696" w:type="pct"/>
          </w:tcPr>
          <w:p w:rsidR="009600E6" w:rsidRPr="00965EB0" w:rsidRDefault="009600E6" w:rsidP="00E15612">
            <w:pPr>
              <w:snapToGrid w:val="0"/>
              <w:ind w:left="240" w:hangingChars="100" w:hanging="240"/>
              <w:jc w:val="both"/>
              <w:rPr>
                <w:rFonts w:ascii="標楷體" w:eastAsia="標楷體" w:hAnsi="標楷體"/>
                <w:szCs w:val="24"/>
              </w:rPr>
            </w:pPr>
            <w:r w:rsidRPr="00965EB0">
              <w:rPr>
                <w:rFonts w:ascii="標楷體" w:eastAsia="標楷體" w:hAnsi="標楷體" w:hint="eastAsia"/>
                <w:szCs w:val="24"/>
              </w:rPr>
              <w:t>第十四條　本辦法自發布日施行。</w:t>
            </w:r>
          </w:p>
        </w:tc>
        <w:tc>
          <w:tcPr>
            <w:tcW w:w="1611" w:type="pct"/>
          </w:tcPr>
          <w:p w:rsidR="009600E6" w:rsidRPr="00965EB0" w:rsidRDefault="009600E6" w:rsidP="009600E6">
            <w:pPr>
              <w:jc w:val="both"/>
              <w:rPr>
                <w:rFonts w:ascii="標楷體" w:eastAsia="標楷體" w:hAnsi="標楷體"/>
                <w:szCs w:val="24"/>
              </w:rPr>
            </w:pPr>
            <w:r w:rsidRPr="00965EB0">
              <w:rPr>
                <w:rFonts w:ascii="標楷體" w:eastAsia="標楷體" w:hAnsi="標楷體" w:hint="eastAsia"/>
                <w:szCs w:val="24"/>
              </w:rPr>
              <w:t>本辦法施行日期。</w:t>
            </w:r>
          </w:p>
          <w:p w:rsidR="009600E6" w:rsidRPr="00965EB0" w:rsidRDefault="009600E6" w:rsidP="00E15612">
            <w:pPr>
              <w:jc w:val="both"/>
              <w:rPr>
                <w:rFonts w:ascii="標楷體" w:eastAsia="標楷體" w:hAnsi="標楷體"/>
                <w:szCs w:val="24"/>
              </w:rPr>
            </w:pPr>
          </w:p>
        </w:tc>
      </w:tr>
    </w:tbl>
    <w:p w:rsidR="009600E6" w:rsidRPr="00965EB0" w:rsidRDefault="009600E6">
      <w:pPr>
        <w:widowControl/>
        <w:rPr>
          <w:rFonts w:ascii="標楷體" w:eastAsia="標楷體" w:hAnsi="標楷體"/>
          <w:sz w:val="28"/>
          <w:szCs w:val="28"/>
        </w:rPr>
      </w:pPr>
    </w:p>
    <w:p w:rsidR="009600E6" w:rsidRPr="00965EB0" w:rsidRDefault="009600E6">
      <w:pPr>
        <w:widowControl/>
        <w:rPr>
          <w:rFonts w:ascii="標楷體" w:eastAsia="標楷體" w:hAnsi="標楷體"/>
          <w:sz w:val="28"/>
          <w:szCs w:val="28"/>
        </w:rPr>
      </w:pPr>
      <w:r w:rsidRPr="00965EB0">
        <w:rPr>
          <w:rFonts w:ascii="標楷體" w:eastAsia="標楷體" w:hAnsi="標楷體"/>
          <w:sz w:val="28"/>
          <w:szCs w:val="28"/>
        </w:rPr>
        <w:br w:type="page"/>
      </w:r>
    </w:p>
    <w:p w:rsidR="009600E6" w:rsidRPr="00965EB0" w:rsidRDefault="009600E6" w:rsidP="009600E6">
      <w:pPr>
        <w:spacing w:line="460" w:lineRule="exact"/>
        <w:jc w:val="both"/>
        <w:rPr>
          <w:rFonts w:ascii="標楷體" w:eastAsia="標楷體" w:hAnsi="標楷體"/>
          <w:sz w:val="40"/>
          <w:szCs w:val="40"/>
        </w:rPr>
      </w:pPr>
      <w:r w:rsidRPr="00965EB0">
        <w:rPr>
          <w:rFonts w:ascii="標楷體" w:eastAsia="標楷體" w:hAnsi="標楷體" w:hint="eastAsia"/>
          <w:sz w:val="40"/>
          <w:szCs w:val="40"/>
        </w:rPr>
        <w:t>臺中市市有游泳池管理辦法</w:t>
      </w:r>
    </w:p>
    <w:p w:rsidR="009600E6" w:rsidRPr="00965EB0" w:rsidRDefault="009600E6" w:rsidP="009600E6">
      <w:pPr>
        <w:pStyle w:val="a7"/>
        <w:spacing w:line="460" w:lineRule="exact"/>
        <w:ind w:left="840" w:hangingChars="300" w:hanging="840"/>
        <w:jc w:val="left"/>
        <w:rPr>
          <w:color w:val="auto"/>
          <w:sz w:val="28"/>
          <w:szCs w:val="28"/>
        </w:rPr>
      </w:pPr>
      <w:r w:rsidRPr="00965EB0">
        <w:rPr>
          <w:rFonts w:hint="eastAsia"/>
          <w:color w:val="auto"/>
          <w:sz w:val="28"/>
          <w:szCs w:val="28"/>
        </w:rPr>
        <w:t>第一條　　臺中市政府（以下簡稱本府）為管理臺中市市有游泳池（以下簡稱游泳池），特訂定本辦法。</w:t>
      </w:r>
    </w:p>
    <w:p w:rsidR="009600E6" w:rsidRPr="00965EB0" w:rsidRDefault="009600E6" w:rsidP="009600E6">
      <w:pPr>
        <w:pStyle w:val="a7"/>
        <w:spacing w:line="460" w:lineRule="exact"/>
        <w:ind w:left="840" w:hangingChars="300" w:hanging="840"/>
        <w:jc w:val="left"/>
        <w:rPr>
          <w:color w:val="auto"/>
          <w:sz w:val="28"/>
          <w:szCs w:val="28"/>
        </w:rPr>
      </w:pPr>
      <w:r w:rsidRPr="00965EB0">
        <w:rPr>
          <w:rFonts w:hint="eastAsia"/>
          <w:color w:val="auto"/>
          <w:sz w:val="28"/>
          <w:szCs w:val="28"/>
        </w:rPr>
        <w:t>第二條　　本辦法之主管機關為臺中市政府運動局（以下簡稱運動局）。</w:t>
      </w:r>
    </w:p>
    <w:p w:rsidR="009600E6" w:rsidRPr="00965EB0" w:rsidRDefault="009600E6" w:rsidP="009600E6">
      <w:pPr>
        <w:pStyle w:val="a7"/>
        <w:spacing w:line="460" w:lineRule="exact"/>
        <w:ind w:left="840" w:hangingChars="300" w:hanging="840"/>
        <w:jc w:val="left"/>
        <w:rPr>
          <w:rFonts w:cs="新細明體"/>
          <w:color w:val="auto"/>
          <w:kern w:val="0"/>
          <w:sz w:val="28"/>
          <w:szCs w:val="28"/>
        </w:rPr>
      </w:pPr>
      <w:r w:rsidRPr="00965EB0">
        <w:rPr>
          <w:rFonts w:hint="eastAsia"/>
          <w:color w:val="auto"/>
          <w:sz w:val="28"/>
          <w:szCs w:val="28"/>
        </w:rPr>
        <w:t xml:space="preserve">第三條　　</w:t>
      </w:r>
      <w:r w:rsidRPr="00965EB0">
        <w:rPr>
          <w:rFonts w:cs="新細明體" w:hint="eastAsia"/>
          <w:color w:val="auto"/>
          <w:kern w:val="0"/>
          <w:sz w:val="28"/>
          <w:szCs w:val="28"/>
        </w:rPr>
        <w:t>游泳池得由運動局自行經營或委託區公所、學校、團體、個人經營。</w:t>
      </w:r>
    </w:p>
    <w:p w:rsidR="009600E6" w:rsidRPr="00965EB0" w:rsidRDefault="009600E6" w:rsidP="009600E6">
      <w:pPr>
        <w:pStyle w:val="a7"/>
        <w:spacing w:line="460" w:lineRule="exact"/>
        <w:ind w:left="888" w:hangingChars="317" w:hanging="888"/>
        <w:jc w:val="left"/>
        <w:rPr>
          <w:color w:val="auto"/>
          <w:sz w:val="28"/>
          <w:szCs w:val="28"/>
        </w:rPr>
      </w:pPr>
      <w:r w:rsidRPr="00965EB0">
        <w:rPr>
          <w:rFonts w:cs="新細明體" w:hint="eastAsia"/>
          <w:color w:val="auto"/>
          <w:kern w:val="0"/>
          <w:sz w:val="28"/>
          <w:szCs w:val="28"/>
        </w:rPr>
        <w:t xml:space="preserve">      　　前項委託團體、個人經營者，應依規定以公開招標方式辦理。</w:t>
      </w:r>
    </w:p>
    <w:p w:rsidR="009600E6" w:rsidRPr="00965EB0" w:rsidRDefault="009600E6" w:rsidP="009600E6">
      <w:pPr>
        <w:pStyle w:val="a7"/>
        <w:spacing w:line="460" w:lineRule="exact"/>
        <w:ind w:left="888" w:hangingChars="317" w:hanging="888"/>
        <w:jc w:val="left"/>
        <w:rPr>
          <w:color w:val="auto"/>
          <w:sz w:val="28"/>
          <w:szCs w:val="28"/>
        </w:rPr>
      </w:pPr>
      <w:r w:rsidRPr="00965EB0">
        <w:rPr>
          <w:rFonts w:hint="eastAsia"/>
          <w:color w:val="auto"/>
          <w:sz w:val="28"/>
          <w:szCs w:val="28"/>
        </w:rPr>
        <w:t>第四條  　運動局自行經營者得委託許可立案之團體代管。</w:t>
      </w:r>
    </w:p>
    <w:p w:rsidR="009600E6" w:rsidRPr="00965EB0" w:rsidRDefault="009600E6" w:rsidP="009600E6">
      <w:pPr>
        <w:pStyle w:val="a7"/>
        <w:spacing w:line="460" w:lineRule="exact"/>
        <w:ind w:left="840" w:hangingChars="300" w:hanging="840"/>
        <w:jc w:val="left"/>
        <w:rPr>
          <w:color w:val="auto"/>
          <w:sz w:val="28"/>
          <w:szCs w:val="28"/>
        </w:rPr>
      </w:pPr>
      <w:r w:rsidRPr="00965EB0">
        <w:rPr>
          <w:rFonts w:hint="eastAsia"/>
          <w:color w:val="auto"/>
          <w:sz w:val="28"/>
          <w:szCs w:val="28"/>
        </w:rPr>
        <w:t xml:space="preserve">　　　　　各代管團體得依事實需要自行負擔費用僱用出納、會計、總務及管理人員。</w:t>
      </w:r>
    </w:p>
    <w:p w:rsidR="009600E6" w:rsidRPr="00965EB0" w:rsidRDefault="009600E6" w:rsidP="009600E6">
      <w:pPr>
        <w:pStyle w:val="a7"/>
        <w:spacing w:line="460" w:lineRule="exact"/>
        <w:ind w:left="840" w:hangingChars="300" w:hanging="840"/>
        <w:jc w:val="left"/>
        <w:rPr>
          <w:color w:val="auto"/>
          <w:sz w:val="28"/>
          <w:szCs w:val="28"/>
        </w:rPr>
      </w:pPr>
      <w:r w:rsidRPr="00965EB0">
        <w:rPr>
          <w:rFonts w:hint="eastAsia"/>
          <w:color w:val="auto"/>
          <w:sz w:val="28"/>
          <w:szCs w:val="28"/>
        </w:rPr>
        <w:t xml:space="preserve">　　　　　各代管團體應受運動局之監督，如違反代管契約，運動局得以書面通知限期改善，屆期未改善者，運動局得終止代管。</w:t>
      </w:r>
    </w:p>
    <w:p w:rsidR="009600E6" w:rsidRPr="00965EB0" w:rsidRDefault="009600E6" w:rsidP="009600E6">
      <w:pPr>
        <w:pStyle w:val="a7"/>
        <w:spacing w:line="460" w:lineRule="exact"/>
        <w:ind w:left="888" w:hangingChars="317" w:hanging="888"/>
        <w:jc w:val="left"/>
        <w:rPr>
          <w:color w:val="auto"/>
          <w:sz w:val="28"/>
          <w:szCs w:val="28"/>
        </w:rPr>
      </w:pPr>
      <w:r w:rsidRPr="00965EB0">
        <w:rPr>
          <w:rFonts w:hint="eastAsia"/>
          <w:color w:val="auto"/>
          <w:sz w:val="28"/>
          <w:szCs w:val="28"/>
        </w:rPr>
        <w:t>第五條    游泳池開放期間如下：</w:t>
      </w:r>
    </w:p>
    <w:p w:rsidR="009600E6" w:rsidRPr="00965EB0" w:rsidRDefault="009600E6" w:rsidP="009600E6">
      <w:pPr>
        <w:pStyle w:val="a7"/>
        <w:spacing w:line="460" w:lineRule="exact"/>
        <w:ind w:leftChars="600" w:left="1440" w:firstLineChars="0" w:firstLine="0"/>
        <w:jc w:val="left"/>
        <w:rPr>
          <w:color w:val="auto"/>
          <w:sz w:val="28"/>
          <w:szCs w:val="28"/>
        </w:rPr>
      </w:pPr>
      <w:r w:rsidRPr="00965EB0">
        <w:rPr>
          <w:rFonts w:hint="eastAsia"/>
          <w:color w:val="auto"/>
          <w:sz w:val="28"/>
          <w:szCs w:val="28"/>
        </w:rPr>
        <w:t>一、室內：全年開放。</w:t>
      </w:r>
    </w:p>
    <w:p w:rsidR="009600E6" w:rsidRPr="00965EB0" w:rsidRDefault="009600E6" w:rsidP="009600E6">
      <w:pPr>
        <w:pStyle w:val="a7"/>
        <w:spacing w:line="460" w:lineRule="exact"/>
        <w:ind w:leftChars="600" w:left="1723" w:firstLineChars="0"/>
        <w:jc w:val="left"/>
        <w:rPr>
          <w:color w:val="auto"/>
          <w:sz w:val="28"/>
          <w:szCs w:val="28"/>
        </w:rPr>
      </w:pPr>
      <w:r w:rsidRPr="00965EB0">
        <w:rPr>
          <w:rFonts w:hint="eastAsia"/>
          <w:color w:val="auto"/>
          <w:sz w:val="28"/>
          <w:szCs w:val="28"/>
        </w:rPr>
        <w:t>二、室外：五月至十一月。</w:t>
      </w:r>
    </w:p>
    <w:p w:rsidR="009600E6" w:rsidRPr="00965EB0" w:rsidRDefault="009600E6" w:rsidP="009600E6">
      <w:pPr>
        <w:pStyle w:val="a7"/>
        <w:snapToGrid w:val="0"/>
        <w:spacing w:line="460" w:lineRule="exact"/>
        <w:ind w:leftChars="350" w:left="840" w:firstLineChars="0" w:firstLine="0"/>
        <w:jc w:val="left"/>
        <w:rPr>
          <w:color w:val="auto"/>
          <w:sz w:val="28"/>
          <w:szCs w:val="28"/>
        </w:rPr>
      </w:pPr>
      <w:r w:rsidRPr="00965EB0">
        <w:rPr>
          <w:rFonts w:hint="eastAsia"/>
          <w:color w:val="auto"/>
          <w:sz w:val="28"/>
          <w:szCs w:val="28"/>
        </w:rPr>
        <w:t xml:space="preserve">    前項開放期間得由運動局或受委託經營者報由運動局核准後公告調整。</w:t>
      </w:r>
      <w:r w:rsidR="00554782" w:rsidRPr="00965EB0">
        <w:rPr>
          <w:rFonts w:hint="eastAsia"/>
          <w:color w:val="auto"/>
          <w:sz w:val="28"/>
          <w:szCs w:val="28"/>
        </w:rPr>
        <w:t>如遇天災事變等不可抗力情事得暫停開放。</w:t>
      </w:r>
    </w:p>
    <w:p w:rsidR="009600E6" w:rsidRPr="00965EB0" w:rsidRDefault="009600E6" w:rsidP="009600E6">
      <w:pPr>
        <w:pStyle w:val="a7"/>
        <w:spacing w:line="460" w:lineRule="exact"/>
        <w:ind w:leftChars="350" w:left="840" w:firstLineChars="0" w:firstLine="0"/>
        <w:jc w:val="left"/>
        <w:rPr>
          <w:color w:val="auto"/>
          <w:sz w:val="28"/>
          <w:szCs w:val="28"/>
        </w:rPr>
      </w:pPr>
      <w:r w:rsidRPr="00965EB0">
        <w:rPr>
          <w:rFonts w:hint="eastAsia"/>
          <w:color w:val="auto"/>
          <w:sz w:val="28"/>
          <w:szCs w:val="28"/>
        </w:rPr>
        <w:t xml:space="preserve">    團體於非開放期間使用游泳池，應向經營管理者事先提出申請，經運動局許可後始得使用。</w:t>
      </w:r>
    </w:p>
    <w:p w:rsidR="009600E6" w:rsidRPr="00965EB0" w:rsidRDefault="009600E6" w:rsidP="009600E6">
      <w:pPr>
        <w:pStyle w:val="a7"/>
        <w:spacing w:line="460" w:lineRule="exact"/>
        <w:ind w:left="890" w:hangingChars="318" w:hanging="890"/>
        <w:jc w:val="left"/>
        <w:rPr>
          <w:color w:val="auto"/>
          <w:sz w:val="28"/>
          <w:szCs w:val="28"/>
        </w:rPr>
      </w:pPr>
      <w:r w:rsidRPr="00965EB0">
        <w:rPr>
          <w:rFonts w:hint="eastAsia"/>
          <w:color w:val="auto"/>
          <w:sz w:val="28"/>
          <w:szCs w:val="28"/>
        </w:rPr>
        <w:t>第六條　　游泳池每日開放時間分為上午、下午及夜間三個時段。變更開放時間者，應報運動局備查。</w:t>
      </w:r>
    </w:p>
    <w:p w:rsidR="009600E6" w:rsidRPr="00965EB0" w:rsidRDefault="009600E6" w:rsidP="009600E6">
      <w:pPr>
        <w:pStyle w:val="a7"/>
        <w:spacing w:line="460" w:lineRule="exact"/>
        <w:ind w:left="330" w:hanging="330"/>
        <w:jc w:val="left"/>
        <w:rPr>
          <w:color w:val="auto"/>
          <w:sz w:val="28"/>
          <w:szCs w:val="28"/>
        </w:rPr>
      </w:pPr>
      <w:r w:rsidRPr="00965EB0">
        <w:rPr>
          <w:rFonts w:hint="eastAsia"/>
          <w:color w:val="auto"/>
          <w:sz w:val="28"/>
          <w:szCs w:val="28"/>
        </w:rPr>
        <w:t xml:space="preserve">　　　　　前項每一時段收費標準如下：</w:t>
      </w:r>
    </w:p>
    <w:p w:rsidR="009600E6" w:rsidRPr="00965EB0" w:rsidRDefault="009600E6" w:rsidP="009600E6">
      <w:pPr>
        <w:pStyle w:val="a7"/>
        <w:spacing w:line="460" w:lineRule="exact"/>
        <w:ind w:left="330" w:hanging="330"/>
        <w:jc w:val="left"/>
        <w:rPr>
          <w:color w:val="auto"/>
          <w:sz w:val="28"/>
          <w:szCs w:val="28"/>
        </w:rPr>
      </w:pPr>
      <w:r w:rsidRPr="00965EB0">
        <w:rPr>
          <w:rFonts w:hint="eastAsia"/>
          <w:color w:val="auto"/>
          <w:sz w:val="28"/>
          <w:szCs w:val="28"/>
        </w:rPr>
        <w:t xml:space="preserve">　　　　　一、全票：最高不得超過新臺幣一百元。</w:t>
      </w:r>
    </w:p>
    <w:p w:rsidR="009600E6" w:rsidRPr="00965EB0" w:rsidRDefault="009600E6" w:rsidP="009600E6">
      <w:pPr>
        <w:pStyle w:val="a7"/>
        <w:spacing w:line="460" w:lineRule="exact"/>
        <w:ind w:left="330" w:hanging="330"/>
        <w:jc w:val="left"/>
        <w:rPr>
          <w:color w:val="auto"/>
          <w:sz w:val="28"/>
          <w:szCs w:val="28"/>
        </w:rPr>
      </w:pPr>
      <w:r w:rsidRPr="00965EB0">
        <w:rPr>
          <w:rFonts w:hint="eastAsia"/>
          <w:color w:val="auto"/>
          <w:sz w:val="28"/>
          <w:szCs w:val="28"/>
        </w:rPr>
        <w:t xml:space="preserve">　　　　　二、半票：最高不得超過新臺幣六十元。</w:t>
      </w:r>
    </w:p>
    <w:p w:rsidR="009600E6" w:rsidRPr="00965EB0" w:rsidRDefault="009600E6" w:rsidP="009600E6">
      <w:pPr>
        <w:pStyle w:val="a7"/>
        <w:spacing w:line="460" w:lineRule="exact"/>
        <w:ind w:left="2010" w:hangingChars="718" w:hanging="2010"/>
        <w:jc w:val="left"/>
        <w:rPr>
          <w:color w:val="auto"/>
          <w:sz w:val="28"/>
          <w:szCs w:val="28"/>
        </w:rPr>
      </w:pPr>
      <w:r w:rsidRPr="00965EB0">
        <w:rPr>
          <w:rFonts w:hint="eastAsia"/>
          <w:color w:val="auto"/>
          <w:sz w:val="28"/>
          <w:szCs w:val="28"/>
        </w:rPr>
        <w:t xml:space="preserve">　　　　　三、回數票及十人以上團體票：不得低於全票之百分之八十。</w:t>
      </w:r>
    </w:p>
    <w:p w:rsidR="009600E6" w:rsidRPr="00965EB0" w:rsidRDefault="009600E6" w:rsidP="009600E6">
      <w:pPr>
        <w:pStyle w:val="a7"/>
        <w:spacing w:line="460" w:lineRule="exact"/>
        <w:ind w:left="330" w:hanging="330"/>
        <w:jc w:val="left"/>
        <w:rPr>
          <w:color w:val="auto"/>
          <w:sz w:val="28"/>
          <w:szCs w:val="28"/>
        </w:rPr>
      </w:pPr>
      <w:r w:rsidRPr="00965EB0">
        <w:rPr>
          <w:rFonts w:hint="eastAsia"/>
          <w:color w:val="auto"/>
          <w:sz w:val="28"/>
          <w:szCs w:val="28"/>
        </w:rPr>
        <w:t xml:space="preserve">　　　　　四、月票：不得低於全票之百分之六十。</w:t>
      </w:r>
    </w:p>
    <w:p w:rsidR="009600E6" w:rsidRPr="00965EB0" w:rsidRDefault="009600E6" w:rsidP="009600E6">
      <w:pPr>
        <w:pStyle w:val="a7"/>
        <w:spacing w:line="460" w:lineRule="exact"/>
        <w:ind w:leftChars="350" w:left="840" w:firstLineChars="0" w:firstLine="0"/>
        <w:rPr>
          <w:color w:val="auto"/>
          <w:sz w:val="28"/>
          <w:szCs w:val="28"/>
        </w:rPr>
      </w:pPr>
      <w:r w:rsidRPr="00965EB0">
        <w:rPr>
          <w:rFonts w:hint="eastAsia"/>
          <w:color w:val="auto"/>
          <w:sz w:val="28"/>
          <w:szCs w:val="28"/>
        </w:rPr>
        <w:t xml:space="preserve">　　前項第二款半票限學生及三歲以上十二歲以下兒童購用。</w:t>
      </w:r>
    </w:p>
    <w:p w:rsidR="009600E6" w:rsidRPr="00965EB0" w:rsidRDefault="009600E6" w:rsidP="009600E6">
      <w:pPr>
        <w:pStyle w:val="a7"/>
        <w:spacing w:line="460" w:lineRule="exact"/>
        <w:ind w:leftChars="350" w:left="840" w:firstLineChars="0" w:firstLine="0"/>
        <w:jc w:val="left"/>
        <w:rPr>
          <w:color w:val="auto"/>
          <w:sz w:val="28"/>
          <w:szCs w:val="28"/>
        </w:rPr>
      </w:pPr>
      <w:r w:rsidRPr="00965EB0">
        <w:rPr>
          <w:rFonts w:hint="eastAsia"/>
          <w:color w:val="auto"/>
          <w:sz w:val="28"/>
          <w:szCs w:val="28"/>
        </w:rPr>
        <w:t xml:space="preserve">    游泳池供各級學校教學使用者，其收費不得低於半票百分之三十。</w:t>
      </w:r>
    </w:p>
    <w:p w:rsidR="009600E6" w:rsidRPr="00965EB0" w:rsidRDefault="009600E6" w:rsidP="009600E6">
      <w:pPr>
        <w:pStyle w:val="a7"/>
        <w:spacing w:line="460" w:lineRule="exact"/>
        <w:ind w:leftChars="350" w:left="840" w:firstLineChars="0" w:firstLine="0"/>
        <w:jc w:val="left"/>
        <w:rPr>
          <w:color w:val="auto"/>
          <w:sz w:val="28"/>
          <w:szCs w:val="28"/>
        </w:rPr>
      </w:pPr>
      <w:r w:rsidRPr="00965EB0">
        <w:rPr>
          <w:rFonts w:hint="eastAsia"/>
          <w:color w:val="auto"/>
          <w:sz w:val="28"/>
          <w:szCs w:val="28"/>
        </w:rPr>
        <w:t xml:space="preserve">　　委託團體或個人經營</w:t>
      </w:r>
      <w:r w:rsidR="00554782" w:rsidRPr="00965EB0">
        <w:rPr>
          <w:rFonts w:hint="eastAsia"/>
          <w:color w:val="auto"/>
          <w:sz w:val="28"/>
          <w:szCs w:val="28"/>
        </w:rPr>
        <w:t>之游泳池</w:t>
      </w:r>
      <w:r w:rsidRPr="00965EB0">
        <w:rPr>
          <w:rFonts w:hint="eastAsia"/>
          <w:color w:val="auto"/>
          <w:sz w:val="28"/>
          <w:szCs w:val="28"/>
        </w:rPr>
        <w:t>，其收費不得超過第二項收費標準百分之二百，並應報運動局核定。</w:t>
      </w:r>
    </w:p>
    <w:p w:rsidR="009600E6" w:rsidRPr="00965EB0" w:rsidRDefault="009600E6" w:rsidP="009600E6">
      <w:pPr>
        <w:snapToGrid w:val="0"/>
        <w:spacing w:line="460" w:lineRule="exact"/>
        <w:ind w:leftChars="350" w:left="840"/>
        <w:jc w:val="both"/>
        <w:rPr>
          <w:rFonts w:ascii="標楷體" w:eastAsia="標楷體" w:hAnsi="標楷體"/>
          <w:sz w:val="28"/>
          <w:szCs w:val="28"/>
        </w:rPr>
      </w:pPr>
      <w:r w:rsidRPr="00965EB0">
        <w:rPr>
          <w:rFonts w:ascii="標楷體" w:eastAsia="標楷體" w:hAnsi="標楷體" w:hint="eastAsia"/>
          <w:sz w:val="28"/>
          <w:szCs w:val="28"/>
        </w:rPr>
        <w:t xml:space="preserve">    免收或減收</w:t>
      </w:r>
      <w:r w:rsidR="00554782" w:rsidRPr="00965EB0">
        <w:rPr>
          <w:rFonts w:ascii="標楷體" w:eastAsia="標楷體" w:hAnsi="標楷體" w:hint="eastAsia"/>
          <w:sz w:val="28"/>
          <w:szCs w:val="28"/>
        </w:rPr>
        <w:t>游泳池使用</w:t>
      </w:r>
      <w:r w:rsidRPr="00965EB0">
        <w:rPr>
          <w:rFonts w:ascii="標楷體" w:eastAsia="標楷體" w:hAnsi="標楷體" w:hint="eastAsia"/>
          <w:sz w:val="28"/>
          <w:szCs w:val="28"/>
        </w:rPr>
        <w:t>費用情形如下：</w:t>
      </w:r>
    </w:p>
    <w:p w:rsidR="009600E6" w:rsidRPr="00965EB0" w:rsidRDefault="009600E6" w:rsidP="009600E6">
      <w:pPr>
        <w:pStyle w:val="aa"/>
        <w:numPr>
          <w:ilvl w:val="0"/>
          <w:numId w:val="4"/>
        </w:numPr>
        <w:spacing w:line="460" w:lineRule="exact"/>
        <w:ind w:leftChars="0"/>
        <w:jc w:val="both"/>
        <w:rPr>
          <w:rFonts w:ascii="標楷體" w:eastAsia="標楷體" w:hAnsi="標楷體"/>
          <w:sz w:val="28"/>
          <w:szCs w:val="28"/>
        </w:rPr>
      </w:pPr>
      <w:r w:rsidRPr="00965EB0">
        <w:rPr>
          <w:rFonts w:ascii="標楷體" w:eastAsia="標楷體" w:hAnsi="標楷體" w:hint="eastAsia"/>
          <w:sz w:val="28"/>
          <w:szCs w:val="28"/>
        </w:rPr>
        <w:t>免收：</w:t>
      </w:r>
    </w:p>
    <w:p w:rsidR="009600E6" w:rsidRPr="00965EB0" w:rsidRDefault="009600E6" w:rsidP="009600E6">
      <w:pPr>
        <w:pStyle w:val="aa"/>
        <w:numPr>
          <w:ilvl w:val="0"/>
          <w:numId w:val="7"/>
        </w:numPr>
        <w:spacing w:line="460" w:lineRule="exact"/>
        <w:ind w:leftChars="0"/>
        <w:jc w:val="both"/>
        <w:rPr>
          <w:rFonts w:ascii="標楷體" w:eastAsia="標楷體" w:hAnsi="標楷體"/>
          <w:sz w:val="28"/>
          <w:szCs w:val="28"/>
        </w:rPr>
      </w:pPr>
      <w:r w:rsidRPr="00965EB0">
        <w:rPr>
          <w:rFonts w:ascii="標楷體" w:eastAsia="標楷體" w:hAnsi="標楷體" w:hint="eastAsia"/>
          <w:sz w:val="28"/>
          <w:szCs w:val="28"/>
        </w:rPr>
        <w:t>身心障礙者本人。</w:t>
      </w:r>
    </w:p>
    <w:p w:rsidR="009600E6" w:rsidRPr="00965EB0" w:rsidRDefault="009600E6" w:rsidP="009600E6">
      <w:pPr>
        <w:pStyle w:val="aa"/>
        <w:numPr>
          <w:ilvl w:val="0"/>
          <w:numId w:val="7"/>
        </w:numPr>
        <w:spacing w:line="460" w:lineRule="exact"/>
        <w:ind w:leftChars="0"/>
        <w:jc w:val="both"/>
        <w:rPr>
          <w:rFonts w:ascii="標楷體" w:eastAsia="標楷體" w:hAnsi="標楷體"/>
          <w:sz w:val="28"/>
          <w:szCs w:val="28"/>
        </w:rPr>
      </w:pPr>
      <w:r w:rsidRPr="00965EB0">
        <w:rPr>
          <w:rFonts w:ascii="標楷體" w:eastAsia="標楷體" w:hAnsi="標楷體" w:hint="eastAsia"/>
          <w:sz w:val="28"/>
          <w:szCs w:val="28"/>
        </w:rPr>
        <w:t>未滿三歲兒童。</w:t>
      </w:r>
    </w:p>
    <w:p w:rsidR="009600E6" w:rsidRPr="00965EB0" w:rsidRDefault="009600E6" w:rsidP="009600E6">
      <w:pPr>
        <w:pStyle w:val="aa"/>
        <w:numPr>
          <w:ilvl w:val="0"/>
          <w:numId w:val="7"/>
        </w:numPr>
        <w:spacing w:line="460" w:lineRule="exact"/>
        <w:ind w:leftChars="0"/>
        <w:jc w:val="both"/>
        <w:rPr>
          <w:rFonts w:ascii="標楷體" w:eastAsia="標楷體" w:hAnsi="標楷體"/>
          <w:sz w:val="28"/>
          <w:szCs w:val="28"/>
        </w:rPr>
      </w:pPr>
      <w:r w:rsidRPr="00965EB0">
        <w:rPr>
          <w:rFonts w:ascii="標楷體" w:eastAsia="標楷體" w:hAnsi="標楷體" w:hint="eastAsia"/>
          <w:sz w:val="28"/>
          <w:szCs w:val="28"/>
        </w:rPr>
        <w:t>每年九月九日國民體育日。</w:t>
      </w:r>
    </w:p>
    <w:p w:rsidR="00554782" w:rsidRPr="00965EB0" w:rsidRDefault="009600E6" w:rsidP="00554782">
      <w:pPr>
        <w:pStyle w:val="a7"/>
        <w:numPr>
          <w:ilvl w:val="0"/>
          <w:numId w:val="4"/>
        </w:numPr>
        <w:spacing w:line="460" w:lineRule="exact"/>
        <w:ind w:firstLineChars="0"/>
        <w:jc w:val="left"/>
        <w:rPr>
          <w:color w:val="auto"/>
          <w:sz w:val="28"/>
          <w:szCs w:val="28"/>
        </w:rPr>
      </w:pPr>
      <w:r w:rsidRPr="00965EB0">
        <w:rPr>
          <w:rFonts w:hint="eastAsia"/>
          <w:color w:val="auto"/>
          <w:sz w:val="28"/>
          <w:szCs w:val="28"/>
        </w:rPr>
        <w:t>減收百分之五十：</w:t>
      </w:r>
    </w:p>
    <w:p w:rsidR="009600E6" w:rsidRPr="00965EB0" w:rsidRDefault="009600E6" w:rsidP="00554782">
      <w:pPr>
        <w:pStyle w:val="a7"/>
        <w:numPr>
          <w:ilvl w:val="0"/>
          <w:numId w:val="8"/>
        </w:numPr>
        <w:spacing w:line="460" w:lineRule="exact"/>
        <w:ind w:firstLineChars="0"/>
        <w:jc w:val="left"/>
        <w:rPr>
          <w:color w:val="auto"/>
          <w:sz w:val="28"/>
          <w:szCs w:val="28"/>
        </w:rPr>
      </w:pPr>
      <w:r w:rsidRPr="00965EB0">
        <w:rPr>
          <w:rFonts w:hint="eastAsia"/>
          <w:color w:val="auto"/>
          <w:sz w:val="28"/>
          <w:szCs w:val="28"/>
        </w:rPr>
        <w:t>六十五歲以上老人。</w:t>
      </w:r>
    </w:p>
    <w:p w:rsidR="00554782" w:rsidRPr="00965EB0" w:rsidRDefault="00554782" w:rsidP="00554782">
      <w:pPr>
        <w:pStyle w:val="a7"/>
        <w:numPr>
          <w:ilvl w:val="0"/>
          <w:numId w:val="8"/>
        </w:numPr>
        <w:spacing w:line="460" w:lineRule="exact"/>
        <w:ind w:firstLineChars="0"/>
        <w:jc w:val="left"/>
        <w:rPr>
          <w:color w:val="auto"/>
          <w:sz w:val="28"/>
          <w:szCs w:val="28"/>
        </w:rPr>
      </w:pPr>
      <w:r w:rsidRPr="00965EB0">
        <w:rPr>
          <w:color w:val="auto"/>
          <w:sz w:val="28"/>
          <w:szCs w:val="28"/>
        </w:rPr>
        <w:t>五十五歲以上原住民。</w:t>
      </w:r>
    </w:p>
    <w:p w:rsidR="009600E6" w:rsidRPr="00965EB0" w:rsidRDefault="009600E6" w:rsidP="009600E6">
      <w:pPr>
        <w:pStyle w:val="a7"/>
        <w:spacing w:line="460" w:lineRule="exact"/>
        <w:ind w:left="888" w:hangingChars="317" w:hanging="888"/>
        <w:jc w:val="left"/>
        <w:rPr>
          <w:color w:val="auto"/>
          <w:sz w:val="28"/>
          <w:szCs w:val="28"/>
        </w:rPr>
      </w:pPr>
      <w:r w:rsidRPr="00965EB0">
        <w:rPr>
          <w:rFonts w:hint="eastAsia"/>
          <w:color w:val="auto"/>
          <w:sz w:val="28"/>
          <w:szCs w:val="28"/>
        </w:rPr>
        <w:t>第七條　  有下列情形之一者，應於使用日三十日前向運動局申請免費使用游泳池：</w:t>
      </w:r>
    </w:p>
    <w:p w:rsidR="009600E6" w:rsidRPr="00965EB0" w:rsidRDefault="009600E6" w:rsidP="009600E6">
      <w:pPr>
        <w:spacing w:line="460" w:lineRule="exact"/>
        <w:ind w:leftChars="600" w:left="2000" w:hangingChars="200" w:hanging="560"/>
        <w:jc w:val="both"/>
        <w:rPr>
          <w:rFonts w:ascii="標楷體" w:eastAsia="標楷體" w:hAnsi="標楷體"/>
          <w:sz w:val="28"/>
          <w:szCs w:val="28"/>
        </w:rPr>
      </w:pPr>
      <w:r w:rsidRPr="00965EB0">
        <w:rPr>
          <w:rFonts w:ascii="標楷體" w:eastAsia="標楷體" w:hAnsi="標楷體" w:hint="eastAsia"/>
          <w:sz w:val="28"/>
          <w:szCs w:val="28"/>
        </w:rPr>
        <w:t>一、代表臺中市參加全國性競賽或集訓選手訓練。</w:t>
      </w:r>
    </w:p>
    <w:p w:rsidR="009600E6" w:rsidRPr="00965EB0" w:rsidRDefault="009600E6" w:rsidP="009600E6">
      <w:pPr>
        <w:pStyle w:val="a7"/>
        <w:spacing w:line="460" w:lineRule="exact"/>
        <w:ind w:leftChars="600" w:left="2000" w:hangingChars="200" w:hanging="560"/>
        <w:jc w:val="left"/>
        <w:rPr>
          <w:color w:val="auto"/>
          <w:sz w:val="28"/>
          <w:szCs w:val="28"/>
        </w:rPr>
      </w:pPr>
      <w:r w:rsidRPr="00965EB0">
        <w:rPr>
          <w:rFonts w:hint="eastAsia"/>
          <w:color w:val="auto"/>
          <w:sz w:val="28"/>
          <w:szCs w:val="28"/>
        </w:rPr>
        <w:t>二、本府或所屬機關主辦或指導之游泳及水上訓練活動。</w:t>
      </w:r>
    </w:p>
    <w:p w:rsidR="009600E6" w:rsidRPr="00965EB0" w:rsidRDefault="009600E6" w:rsidP="009600E6">
      <w:pPr>
        <w:pStyle w:val="a7"/>
        <w:spacing w:line="460" w:lineRule="exact"/>
        <w:ind w:leftChars="600" w:left="2000" w:hangingChars="200" w:hanging="560"/>
        <w:jc w:val="left"/>
        <w:rPr>
          <w:color w:val="auto"/>
          <w:sz w:val="28"/>
          <w:szCs w:val="28"/>
        </w:rPr>
      </w:pPr>
      <w:r w:rsidRPr="00965EB0">
        <w:rPr>
          <w:rFonts w:hint="eastAsia"/>
          <w:color w:val="auto"/>
          <w:sz w:val="28"/>
          <w:szCs w:val="28"/>
        </w:rPr>
        <w:t>三、其他經運動局核准之游泳培訓活動。</w:t>
      </w:r>
    </w:p>
    <w:p w:rsidR="009600E6" w:rsidRPr="00965EB0" w:rsidRDefault="009600E6" w:rsidP="009600E6">
      <w:pPr>
        <w:pStyle w:val="a7"/>
        <w:spacing w:line="460" w:lineRule="exact"/>
        <w:ind w:left="888" w:hangingChars="317" w:hanging="888"/>
        <w:jc w:val="left"/>
        <w:rPr>
          <w:color w:val="auto"/>
          <w:sz w:val="28"/>
          <w:szCs w:val="28"/>
        </w:rPr>
      </w:pPr>
      <w:r w:rsidRPr="00965EB0">
        <w:rPr>
          <w:rFonts w:hint="eastAsia"/>
          <w:color w:val="auto"/>
          <w:sz w:val="28"/>
          <w:szCs w:val="28"/>
        </w:rPr>
        <w:t xml:space="preserve">　　　　　前項游泳池委託團體或個人經營者，使用費用依使用人數、時間及場所比例計算費用，由其應繳租金中扣除。</w:t>
      </w:r>
    </w:p>
    <w:p w:rsidR="009600E6" w:rsidRPr="00965EB0" w:rsidRDefault="009600E6" w:rsidP="009600E6">
      <w:pPr>
        <w:pStyle w:val="a7"/>
        <w:spacing w:line="460" w:lineRule="exact"/>
        <w:ind w:left="888" w:hangingChars="317" w:hanging="888"/>
        <w:jc w:val="left"/>
        <w:rPr>
          <w:color w:val="auto"/>
          <w:sz w:val="28"/>
          <w:szCs w:val="28"/>
        </w:rPr>
      </w:pPr>
      <w:r w:rsidRPr="00965EB0">
        <w:rPr>
          <w:rFonts w:hint="eastAsia"/>
          <w:color w:val="auto"/>
          <w:sz w:val="28"/>
          <w:szCs w:val="28"/>
        </w:rPr>
        <w:t xml:space="preserve">          第一項申請免費使用游泳池之時段及水道，由運動局視個案性質核</w:t>
      </w:r>
      <w:r w:rsidR="00554782" w:rsidRPr="00965EB0">
        <w:rPr>
          <w:rFonts w:hint="eastAsia"/>
          <w:color w:val="auto"/>
          <w:sz w:val="28"/>
          <w:szCs w:val="28"/>
        </w:rPr>
        <w:t>准</w:t>
      </w:r>
      <w:r w:rsidRPr="00965EB0">
        <w:rPr>
          <w:rFonts w:hint="eastAsia"/>
          <w:color w:val="auto"/>
          <w:sz w:val="28"/>
          <w:szCs w:val="28"/>
        </w:rPr>
        <w:t>。</w:t>
      </w:r>
    </w:p>
    <w:p w:rsidR="009600E6" w:rsidRPr="00965EB0" w:rsidRDefault="009600E6" w:rsidP="009600E6">
      <w:pPr>
        <w:pStyle w:val="a7"/>
        <w:spacing w:line="460" w:lineRule="exact"/>
        <w:ind w:left="888" w:hangingChars="317" w:hanging="888"/>
        <w:jc w:val="left"/>
        <w:rPr>
          <w:color w:val="auto"/>
          <w:sz w:val="28"/>
          <w:szCs w:val="28"/>
        </w:rPr>
      </w:pPr>
      <w:r w:rsidRPr="00965EB0">
        <w:rPr>
          <w:rFonts w:hint="eastAsia"/>
          <w:color w:val="auto"/>
          <w:sz w:val="28"/>
          <w:szCs w:val="28"/>
        </w:rPr>
        <w:t>第八條  　游泳池之水質及衛生管理，應符合衛生主管機關之規定。</w:t>
      </w:r>
    </w:p>
    <w:p w:rsidR="009600E6" w:rsidRPr="00965EB0" w:rsidRDefault="009600E6" w:rsidP="009600E6">
      <w:pPr>
        <w:pStyle w:val="a7"/>
        <w:spacing w:line="460" w:lineRule="exact"/>
        <w:ind w:left="330" w:hanging="330"/>
        <w:jc w:val="left"/>
        <w:rPr>
          <w:color w:val="auto"/>
          <w:sz w:val="28"/>
          <w:szCs w:val="28"/>
        </w:rPr>
      </w:pPr>
      <w:r w:rsidRPr="00965EB0">
        <w:rPr>
          <w:rFonts w:hint="eastAsia"/>
          <w:color w:val="auto"/>
          <w:sz w:val="28"/>
          <w:szCs w:val="28"/>
        </w:rPr>
        <w:t>第九條    游泳池之排放水應</w:t>
      </w:r>
      <w:r w:rsidR="00554782" w:rsidRPr="00965EB0">
        <w:rPr>
          <w:rFonts w:hint="eastAsia"/>
          <w:color w:val="auto"/>
          <w:sz w:val="28"/>
          <w:szCs w:val="28"/>
        </w:rPr>
        <w:t>符合</w:t>
      </w:r>
      <w:r w:rsidRPr="00965EB0">
        <w:rPr>
          <w:rFonts w:hint="eastAsia"/>
          <w:color w:val="auto"/>
          <w:sz w:val="28"/>
          <w:szCs w:val="28"/>
        </w:rPr>
        <w:t>環保</w:t>
      </w:r>
      <w:r w:rsidR="00554782" w:rsidRPr="00965EB0">
        <w:rPr>
          <w:rFonts w:hint="eastAsia"/>
          <w:color w:val="auto"/>
          <w:sz w:val="28"/>
          <w:szCs w:val="28"/>
        </w:rPr>
        <w:t>相關</w:t>
      </w:r>
      <w:r w:rsidRPr="00965EB0">
        <w:rPr>
          <w:rFonts w:hint="eastAsia"/>
          <w:color w:val="auto"/>
          <w:sz w:val="28"/>
          <w:szCs w:val="28"/>
        </w:rPr>
        <w:t>法令規定。</w:t>
      </w:r>
    </w:p>
    <w:p w:rsidR="009600E6" w:rsidRPr="00965EB0" w:rsidRDefault="009600E6" w:rsidP="009600E6">
      <w:pPr>
        <w:pStyle w:val="a7"/>
        <w:spacing w:line="460" w:lineRule="exact"/>
        <w:ind w:left="888" w:hangingChars="317" w:hanging="888"/>
        <w:jc w:val="left"/>
        <w:rPr>
          <w:color w:val="auto"/>
          <w:sz w:val="28"/>
          <w:szCs w:val="28"/>
        </w:rPr>
      </w:pPr>
      <w:r w:rsidRPr="00965EB0">
        <w:rPr>
          <w:rFonts w:hint="eastAsia"/>
          <w:color w:val="auto"/>
          <w:sz w:val="28"/>
          <w:szCs w:val="28"/>
        </w:rPr>
        <w:t xml:space="preserve">　　　    游泳池應置救生員，維護秩序及安全。</w:t>
      </w:r>
    </w:p>
    <w:p w:rsidR="009600E6" w:rsidRPr="00965EB0" w:rsidRDefault="009600E6" w:rsidP="009600E6">
      <w:pPr>
        <w:pStyle w:val="a7"/>
        <w:spacing w:line="460" w:lineRule="exact"/>
        <w:ind w:left="330" w:hanging="330"/>
        <w:jc w:val="left"/>
        <w:rPr>
          <w:color w:val="auto"/>
          <w:sz w:val="28"/>
          <w:szCs w:val="28"/>
        </w:rPr>
      </w:pPr>
      <w:r w:rsidRPr="00965EB0">
        <w:rPr>
          <w:rFonts w:hint="eastAsia"/>
          <w:color w:val="auto"/>
          <w:sz w:val="28"/>
          <w:szCs w:val="28"/>
        </w:rPr>
        <w:t>第十條　　有下列情形之一，不得進入游泳池：</w:t>
      </w:r>
    </w:p>
    <w:p w:rsidR="009600E6" w:rsidRPr="00965EB0" w:rsidRDefault="009600E6" w:rsidP="009600E6">
      <w:pPr>
        <w:pStyle w:val="a7"/>
        <w:spacing w:line="460" w:lineRule="exact"/>
        <w:ind w:leftChars="232" w:left="1963" w:hangingChars="502" w:hanging="1406"/>
        <w:jc w:val="left"/>
        <w:rPr>
          <w:color w:val="auto"/>
          <w:sz w:val="28"/>
          <w:szCs w:val="28"/>
        </w:rPr>
      </w:pPr>
      <w:r w:rsidRPr="00965EB0">
        <w:rPr>
          <w:rFonts w:hint="eastAsia"/>
          <w:color w:val="auto"/>
          <w:sz w:val="28"/>
          <w:szCs w:val="28"/>
        </w:rPr>
        <w:t xml:space="preserve">　　　一、罹患化膿性瘡傷、傳染性皮膚病、傳染性眼疾或其他具傳染性疾病。</w:t>
      </w:r>
    </w:p>
    <w:p w:rsidR="009600E6" w:rsidRPr="00965EB0" w:rsidRDefault="009600E6" w:rsidP="009600E6">
      <w:pPr>
        <w:pStyle w:val="a7"/>
        <w:spacing w:line="460" w:lineRule="exact"/>
        <w:ind w:left="840" w:hangingChars="300" w:hanging="840"/>
        <w:rPr>
          <w:color w:val="auto"/>
          <w:sz w:val="28"/>
          <w:szCs w:val="28"/>
        </w:rPr>
      </w:pPr>
      <w:r w:rsidRPr="00965EB0">
        <w:rPr>
          <w:rFonts w:hint="eastAsia"/>
          <w:color w:val="auto"/>
          <w:sz w:val="28"/>
          <w:szCs w:val="28"/>
        </w:rPr>
        <w:t xml:space="preserve">　　      二、受酒精、藥物、毒品影響精神狀況及行為能力者。</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三、無成年人陪同之身高一百二十公分以下兒童。</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四、攜帶危險物品者。</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五、有危害場內安全秩序者。</w:t>
      </w:r>
    </w:p>
    <w:p w:rsidR="009600E6" w:rsidRPr="00965EB0" w:rsidRDefault="009600E6" w:rsidP="009600E6">
      <w:pPr>
        <w:pStyle w:val="a7"/>
        <w:spacing w:line="460" w:lineRule="exact"/>
        <w:ind w:left="330" w:hanging="330"/>
        <w:jc w:val="left"/>
        <w:rPr>
          <w:color w:val="auto"/>
          <w:sz w:val="28"/>
          <w:szCs w:val="28"/>
        </w:rPr>
      </w:pPr>
      <w:r w:rsidRPr="00965EB0">
        <w:rPr>
          <w:rFonts w:hint="eastAsia"/>
          <w:color w:val="auto"/>
          <w:sz w:val="28"/>
          <w:szCs w:val="28"/>
        </w:rPr>
        <w:t>第十一條　　下列事項</w:t>
      </w:r>
      <w:r w:rsidR="00554782" w:rsidRPr="00965EB0">
        <w:rPr>
          <w:rFonts w:hint="eastAsia"/>
          <w:color w:val="auto"/>
          <w:sz w:val="28"/>
          <w:szCs w:val="28"/>
        </w:rPr>
        <w:t>應於游泳池</w:t>
      </w:r>
      <w:r w:rsidRPr="00965EB0">
        <w:rPr>
          <w:rFonts w:hint="eastAsia"/>
          <w:color w:val="auto"/>
          <w:sz w:val="28"/>
          <w:szCs w:val="28"/>
        </w:rPr>
        <w:t>明顯處公告：</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一、前條各款情形。</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二、貴重物品請勿攜帶入場。</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三、更衣須在更衣室為之。</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四、游泳前須淋浴後，再入池游泳。</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五、游泳者須穿游泳衣、游泳褲及戴泳帽。</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六、不得攜帶動物入池。</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七、不得在池內飲食或吸菸。</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八、飲酒過量顯有醉態者，不得入池。</w:t>
      </w:r>
    </w:p>
    <w:p w:rsidR="009600E6" w:rsidRPr="00965EB0" w:rsidRDefault="009600E6" w:rsidP="009600E6">
      <w:pPr>
        <w:pStyle w:val="a7"/>
        <w:spacing w:line="460" w:lineRule="exact"/>
        <w:ind w:leftChars="232" w:left="2243" w:hangingChars="602" w:hanging="1686"/>
        <w:jc w:val="left"/>
        <w:rPr>
          <w:color w:val="auto"/>
          <w:sz w:val="28"/>
          <w:szCs w:val="28"/>
        </w:rPr>
      </w:pPr>
      <w:r w:rsidRPr="00965EB0">
        <w:rPr>
          <w:rFonts w:hint="eastAsia"/>
          <w:color w:val="auto"/>
          <w:sz w:val="28"/>
          <w:szCs w:val="28"/>
        </w:rPr>
        <w:t xml:space="preserve">　　　　九、不得有吐痰、小便或拋棄污物等妨礙公共衛生之行為。</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十、入池游泳時如遇身體不適，應即離場。</w:t>
      </w:r>
    </w:p>
    <w:p w:rsidR="009600E6" w:rsidRPr="00965EB0" w:rsidRDefault="009600E6" w:rsidP="009600E6">
      <w:pPr>
        <w:pStyle w:val="a7"/>
        <w:spacing w:line="460" w:lineRule="exact"/>
        <w:ind w:leftChars="232" w:left="983" w:hangingChars="152" w:hanging="426"/>
        <w:jc w:val="left"/>
        <w:rPr>
          <w:color w:val="auto"/>
          <w:sz w:val="28"/>
          <w:szCs w:val="28"/>
        </w:rPr>
      </w:pPr>
      <w:r w:rsidRPr="00965EB0">
        <w:rPr>
          <w:rFonts w:hint="eastAsia"/>
          <w:color w:val="auto"/>
          <w:sz w:val="28"/>
          <w:szCs w:val="28"/>
        </w:rPr>
        <w:t xml:space="preserve">　　　　十一、開放時間屆至時，游泳者應即離場。</w:t>
      </w:r>
    </w:p>
    <w:p w:rsidR="009600E6" w:rsidRPr="00965EB0" w:rsidRDefault="009600E6" w:rsidP="009600E6">
      <w:pPr>
        <w:pStyle w:val="a7"/>
        <w:spacing w:line="460" w:lineRule="exact"/>
        <w:ind w:left="1168" w:hangingChars="417" w:hanging="1168"/>
        <w:jc w:val="left"/>
        <w:rPr>
          <w:color w:val="auto"/>
          <w:sz w:val="28"/>
          <w:szCs w:val="28"/>
        </w:rPr>
      </w:pPr>
      <w:r w:rsidRPr="00965EB0">
        <w:rPr>
          <w:rFonts w:hint="eastAsia"/>
          <w:color w:val="auto"/>
          <w:sz w:val="28"/>
          <w:szCs w:val="28"/>
        </w:rPr>
        <w:t>第十二條  　運動局應不定期派員檢查督導游泳池之管理。</w:t>
      </w:r>
    </w:p>
    <w:p w:rsidR="009600E6" w:rsidRPr="00965EB0" w:rsidRDefault="009600E6" w:rsidP="009600E6">
      <w:pPr>
        <w:pStyle w:val="a7"/>
        <w:spacing w:line="460" w:lineRule="exact"/>
        <w:ind w:left="1168" w:hangingChars="417" w:hanging="1168"/>
        <w:jc w:val="left"/>
        <w:rPr>
          <w:color w:val="auto"/>
          <w:sz w:val="28"/>
          <w:szCs w:val="28"/>
        </w:rPr>
      </w:pPr>
      <w:r w:rsidRPr="00965EB0">
        <w:rPr>
          <w:rFonts w:hint="eastAsia"/>
          <w:color w:val="auto"/>
          <w:sz w:val="28"/>
          <w:szCs w:val="28"/>
        </w:rPr>
        <w:t>第十三條  　臺中市政府環境保護局管理及臺中市立高級中等以下學校教學專用之游泳池，不適用本辦法之規定。</w:t>
      </w:r>
    </w:p>
    <w:p w:rsidR="009600E6" w:rsidRPr="00965EB0" w:rsidRDefault="009600E6" w:rsidP="009600E6">
      <w:pPr>
        <w:pStyle w:val="a7"/>
        <w:spacing w:line="460" w:lineRule="exact"/>
        <w:ind w:left="1168" w:hangingChars="417" w:hanging="1168"/>
        <w:jc w:val="left"/>
        <w:rPr>
          <w:color w:val="auto"/>
          <w:sz w:val="28"/>
          <w:szCs w:val="28"/>
        </w:rPr>
      </w:pPr>
      <w:r w:rsidRPr="00965EB0">
        <w:rPr>
          <w:rFonts w:hint="eastAsia"/>
          <w:color w:val="auto"/>
          <w:sz w:val="28"/>
          <w:szCs w:val="28"/>
        </w:rPr>
        <w:t>第十四條  　本辦法自</w:t>
      </w:r>
      <w:r w:rsidR="00554782" w:rsidRPr="00965EB0">
        <w:rPr>
          <w:rFonts w:hint="eastAsia"/>
          <w:color w:val="auto"/>
          <w:sz w:val="28"/>
          <w:szCs w:val="28"/>
        </w:rPr>
        <w:t>發布</w:t>
      </w:r>
      <w:r w:rsidRPr="00965EB0">
        <w:rPr>
          <w:rFonts w:hint="eastAsia"/>
          <w:color w:val="auto"/>
          <w:sz w:val="28"/>
          <w:szCs w:val="28"/>
        </w:rPr>
        <w:t>日施行。</w:t>
      </w:r>
    </w:p>
    <w:p w:rsidR="009600E6" w:rsidRPr="00965EB0" w:rsidRDefault="009600E6" w:rsidP="009600E6">
      <w:pPr>
        <w:spacing w:line="460" w:lineRule="exact"/>
        <w:jc w:val="both"/>
        <w:rPr>
          <w:rFonts w:ascii="標楷體" w:eastAsia="標楷體" w:hAnsi="標楷體"/>
          <w:sz w:val="28"/>
          <w:szCs w:val="28"/>
        </w:rPr>
      </w:pPr>
    </w:p>
    <w:p w:rsidR="004630A3" w:rsidRPr="00965EB0" w:rsidRDefault="004630A3">
      <w:pPr>
        <w:widowControl/>
        <w:rPr>
          <w:rFonts w:ascii="標楷體" w:eastAsia="標楷體" w:hAnsi="標楷體"/>
          <w:sz w:val="28"/>
          <w:szCs w:val="28"/>
        </w:rPr>
      </w:pPr>
    </w:p>
    <w:sectPr w:rsidR="004630A3" w:rsidRPr="00965EB0" w:rsidSect="000B78F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7BE" w:rsidRDefault="002157BE" w:rsidP="00855AB9">
      <w:r>
        <w:separator/>
      </w:r>
    </w:p>
  </w:endnote>
  <w:endnote w:type="continuationSeparator" w:id="0">
    <w:p w:rsidR="002157BE" w:rsidRDefault="002157BE" w:rsidP="00855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7BE" w:rsidRDefault="002157BE" w:rsidP="00855AB9">
      <w:r>
        <w:separator/>
      </w:r>
    </w:p>
  </w:footnote>
  <w:footnote w:type="continuationSeparator" w:id="0">
    <w:p w:rsidR="002157BE" w:rsidRDefault="002157BE" w:rsidP="00855A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9A6884"/>
    <w:multiLevelType w:val="hybridMultilevel"/>
    <w:tmpl w:val="2098EBDE"/>
    <w:lvl w:ilvl="0" w:tplc="EF54FC92">
      <w:start w:val="1"/>
      <w:numFmt w:val="taiwaneseCountingThousand"/>
      <w:lvlText w:val="%1、"/>
      <w:lvlJc w:val="left"/>
      <w:pPr>
        <w:ind w:left="720" w:hanging="480"/>
      </w:pPr>
      <w:rPr>
        <w:rFonts w:hint="default"/>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2B190E73"/>
    <w:multiLevelType w:val="hybridMultilevel"/>
    <w:tmpl w:val="55AAEFAA"/>
    <w:lvl w:ilvl="0" w:tplc="4CCC83D8">
      <w:start w:val="1"/>
      <w:numFmt w:val="taiwaneseCountingThousand"/>
      <w:suff w:val="space"/>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113A63"/>
    <w:multiLevelType w:val="hybridMultilevel"/>
    <w:tmpl w:val="EDBCC784"/>
    <w:lvl w:ilvl="0" w:tplc="56486D8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5144684B"/>
    <w:multiLevelType w:val="hybridMultilevel"/>
    <w:tmpl w:val="7708D10C"/>
    <w:lvl w:ilvl="0" w:tplc="47FE2C9A">
      <w:start w:val="1"/>
      <w:numFmt w:val="taiwaneseCountingThousand"/>
      <w:lvlText w:val="%1、"/>
      <w:lvlJc w:val="left"/>
      <w:pPr>
        <w:ind w:left="2160" w:hanging="720"/>
      </w:pPr>
      <w:rPr>
        <w:rFonts w:hint="default"/>
      </w:rPr>
    </w:lvl>
    <w:lvl w:ilvl="1" w:tplc="04090019">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543070DB"/>
    <w:multiLevelType w:val="hybridMultilevel"/>
    <w:tmpl w:val="596CE806"/>
    <w:lvl w:ilvl="0" w:tplc="C91A829E">
      <w:start w:val="1"/>
      <w:numFmt w:val="decimal"/>
      <w:lvlText w:val="%1."/>
      <w:lvlJc w:val="left"/>
      <w:pPr>
        <w:ind w:left="2520" w:hanging="36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5" w15:restartNumberingAfterBreak="0">
    <w:nsid w:val="5E3313DD"/>
    <w:multiLevelType w:val="hybridMultilevel"/>
    <w:tmpl w:val="24FAE80A"/>
    <w:lvl w:ilvl="0" w:tplc="01CC51E0">
      <w:start w:val="1"/>
      <w:numFmt w:val="taiwaneseCountingThousand"/>
      <w:lvlText w:val="(%1)"/>
      <w:lvlJc w:val="left"/>
      <w:pPr>
        <w:ind w:left="1275" w:hanging="555"/>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67700E33"/>
    <w:multiLevelType w:val="hybridMultilevel"/>
    <w:tmpl w:val="A58A48E6"/>
    <w:lvl w:ilvl="0" w:tplc="B08EE5E2">
      <w:start w:val="1"/>
      <w:numFmt w:val="taiwaneseCountingThousand"/>
      <w:lvlText w:val="(%1)"/>
      <w:lvlJc w:val="left"/>
      <w:pPr>
        <w:ind w:left="2880" w:hanging="72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7" w15:restartNumberingAfterBreak="0">
    <w:nsid w:val="7ED63600"/>
    <w:multiLevelType w:val="hybridMultilevel"/>
    <w:tmpl w:val="BE9CEAEA"/>
    <w:lvl w:ilvl="0" w:tplc="032E633E">
      <w:start w:val="1"/>
      <w:numFmt w:val="taiwaneseCountingThousand"/>
      <w:lvlText w:val="(%1)"/>
      <w:lvlJc w:val="left"/>
      <w:pPr>
        <w:ind w:left="2880" w:hanging="72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6D9"/>
    <w:rsid w:val="00014C43"/>
    <w:rsid w:val="00022820"/>
    <w:rsid w:val="00030E6F"/>
    <w:rsid w:val="00080041"/>
    <w:rsid w:val="00085451"/>
    <w:rsid w:val="000A6763"/>
    <w:rsid w:val="000B061C"/>
    <w:rsid w:val="000B5B12"/>
    <w:rsid w:val="000B78F9"/>
    <w:rsid w:val="000C09D6"/>
    <w:rsid w:val="000C1624"/>
    <w:rsid w:val="000E6BAC"/>
    <w:rsid w:val="001B793C"/>
    <w:rsid w:val="002157BE"/>
    <w:rsid w:val="0026697C"/>
    <w:rsid w:val="002731C3"/>
    <w:rsid w:val="00276308"/>
    <w:rsid w:val="002A15A0"/>
    <w:rsid w:val="002C548E"/>
    <w:rsid w:val="002E62FA"/>
    <w:rsid w:val="00304E41"/>
    <w:rsid w:val="0031677B"/>
    <w:rsid w:val="00317C17"/>
    <w:rsid w:val="00324EE0"/>
    <w:rsid w:val="003251A3"/>
    <w:rsid w:val="00373AB7"/>
    <w:rsid w:val="00394D06"/>
    <w:rsid w:val="003D5DB0"/>
    <w:rsid w:val="003F49D4"/>
    <w:rsid w:val="00400832"/>
    <w:rsid w:val="004222AC"/>
    <w:rsid w:val="0042704D"/>
    <w:rsid w:val="00445910"/>
    <w:rsid w:val="00446221"/>
    <w:rsid w:val="004630A3"/>
    <w:rsid w:val="004856D9"/>
    <w:rsid w:val="00496407"/>
    <w:rsid w:val="004A521E"/>
    <w:rsid w:val="004E4B6A"/>
    <w:rsid w:val="005133E3"/>
    <w:rsid w:val="005405E0"/>
    <w:rsid w:val="005413C4"/>
    <w:rsid w:val="00554782"/>
    <w:rsid w:val="00561C23"/>
    <w:rsid w:val="0059662C"/>
    <w:rsid w:val="005E70CA"/>
    <w:rsid w:val="005F12CE"/>
    <w:rsid w:val="0063357D"/>
    <w:rsid w:val="00677ECE"/>
    <w:rsid w:val="006858FC"/>
    <w:rsid w:val="006E6B43"/>
    <w:rsid w:val="00724259"/>
    <w:rsid w:val="0074470E"/>
    <w:rsid w:val="00760291"/>
    <w:rsid w:val="00787105"/>
    <w:rsid w:val="0079054C"/>
    <w:rsid w:val="007B2E7B"/>
    <w:rsid w:val="007B34A0"/>
    <w:rsid w:val="007E1081"/>
    <w:rsid w:val="007E3C61"/>
    <w:rsid w:val="00831A43"/>
    <w:rsid w:val="008511D0"/>
    <w:rsid w:val="00855AB9"/>
    <w:rsid w:val="00857E30"/>
    <w:rsid w:val="008B22F4"/>
    <w:rsid w:val="009600E6"/>
    <w:rsid w:val="00963139"/>
    <w:rsid w:val="00965EB0"/>
    <w:rsid w:val="009912F8"/>
    <w:rsid w:val="00A25ACA"/>
    <w:rsid w:val="00A469AD"/>
    <w:rsid w:val="00A53A43"/>
    <w:rsid w:val="00A85C1A"/>
    <w:rsid w:val="00A86F59"/>
    <w:rsid w:val="00AC1DA4"/>
    <w:rsid w:val="00AD412A"/>
    <w:rsid w:val="00AE4C5E"/>
    <w:rsid w:val="00B02AE9"/>
    <w:rsid w:val="00B415AC"/>
    <w:rsid w:val="00B7587C"/>
    <w:rsid w:val="00BA7A59"/>
    <w:rsid w:val="00BC17A5"/>
    <w:rsid w:val="00C106D4"/>
    <w:rsid w:val="00C211EF"/>
    <w:rsid w:val="00C653E5"/>
    <w:rsid w:val="00C70D36"/>
    <w:rsid w:val="00C97BE5"/>
    <w:rsid w:val="00CB6594"/>
    <w:rsid w:val="00D02A9C"/>
    <w:rsid w:val="00D04EA9"/>
    <w:rsid w:val="00D079CE"/>
    <w:rsid w:val="00D22699"/>
    <w:rsid w:val="00D31D28"/>
    <w:rsid w:val="00D51601"/>
    <w:rsid w:val="00D51FD4"/>
    <w:rsid w:val="00D91AA8"/>
    <w:rsid w:val="00DC717B"/>
    <w:rsid w:val="00DE73E6"/>
    <w:rsid w:val="00DF79B4"/>
    <w:rsid w:val="00E15612"/>
    <w:rsid w:val="00E354FA"/>
    <w:rsid w:val="00E40FA8"/>
    <w:rsid w:val="00EB051C"/>
    <w:rsid w:val="00F607A3"/>
    <w:rsid w:val="00F835BF"/>
    <w:rsid w:val="00F979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AF0C11D-21A5-4EA5-A562-10F1C5BF3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5AB9"/>
    <w:pPr>
      <w:tabs>
        <w:tab w:val="center" w:pos="4153"/>
        <w:tab w:val="right" w:pos="8306"/>
      </w:tabs>
      <w:snapToGrid w:val="0"/>
    </w:pPr>
    <w:rPr>
      <w:sz w:val="20"/>
      <w:szCs w:val="20"/>
    </w:rPr>
  </w:style>
  <w:style w:type="character" w:customStyle="1" w:styleId="a4">
    <w:name w:val="頁首 字元"/>
    <w:basedOn w:val="a0"/>
    <w:link w:val="a3"/>
    <w:uiPriority w:val="99"/>
    <w:rsid w:val="00855AB9"/>
    <w:rPr>
      <w:sz w:val="20"/>
      <w:szCs w:val="20"/>
    </w:rPr>
  </w:style>
  <w:style w:type="paragraph" w:styleId="a5">
    <w:name w:val="footer"/>
    <w:basedOn w:val="a"/>
    <w:link w:val="a6"/>
    <w:uiPriority w:val="99"/>
    <w:unhideWhenUsed/>
    <w:rsid w:val="00855AB9"/>
    <w:pPr>
      <w:tabs>
        <w:tab w:val="center" w:pos="4153"/>
        <w:tab w:val="right" w:pos="8306"/>
      </w:tabs>
      <w:snapToGrid w:val="0"/>
    </w:pPr>
    <w:rPr>
      <w:sz w:val="20"/>
      <w:szCs w:val="20"/>
    </w:rPr>
  </w:style>
  <w:style w:type="character" w:customStyle="1" w:styleId="a6">
    <w:name w:val="頁尾 字元"/>
    <w:basedOn w:val="a0"/>
    <w:link w:val="a5"/>
    <w:uiPriority w:val="99"/>
    <w:rsid w:val="00855AB9"/>
    <w:rPr>
      <w:sz w:val="20"/>
      <w:szCs w:val="20"/>
    </w:rPr>
  </w:style>
  <w:style w:type="paragraph" w:customStyle="1" w:styleId="a7">
    <w:name w:val="草案條文"/>
    <w:basedOn w:val="a"/>
    <w:qFormat/>
    <w:rsid w:val="00C97BE5"/>
    <w:pPr>
      <w:ind w:left="283" w:hangingChars="118" w:hanging="283"/>
      <w:jc w:val="both"/>
    </w:pPr>
    <w:rPr>
      <w:rFonts w:ascii="標楷體" w:eastAsia="標楷體" w:hAnsi="標楷體" w:cs="Times New Roman"/>
      <w:color w:val="000000"/>
      <w:szCs w:val="24"/>
    </w:rPr>
  </w:style>
  <w:style w:type="paragraph" w:styleId="a8">
    <w:name w:val="Balloon Text"/>
    <w:basedOn w:val="a"/>
    <w:link w:val="a9"/>
    <w:uiPriority w:val="99"/>
    <w:semiHidden/>
    <w:unhideWhenUsed/>
    <w:rsid w:val="00F9796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9796D"/>
    <w:rPr>
      <w:rFonts w:asciiTheme="majorHAnsi" w:eastAsiaTheme="majorEastAsia" w:hAnsiTheme="majorHAnsi" w:cstheme="majorBidi"/>
      <w:sz w:val="18"/>
      <w:szCs w:val="18"/>
    </w:rPr>
  </w:style>
  <w:style w:type="paragraph" w:styleId="aa">
    <w:name w:val="List Paragraph"/>
    <w:basedOn w:val="a"/>
    <w:uiPriority w:val="34"/>
    <w:qFormat/>
    <w:rsid w:val="003D5DB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754</Words>
  <Characters>4299</Characters>
  <Application>Microsoft Office Word</Application>
  <DocSecurity>0</DocSecurity>
  <Lines>35</Lines>
  <Paragraphs>10</Paragraphs>
  <ScaleCrop>false</ScaleCrop>
  <Company/>
  <LinksUpToDate>false</LinksUpToDate>
  <CharactersWithSpaces>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施右容</cp:lastModifiedBy>
  <cp:revision>2</cp:revision>
  <cp:lastPrinted>2018-02-09T02:17:00Z</cp:lastPrinted>
  <dcterms:created xsi:type="dcterms:W3CDTF">2018-07-05T08:21:00Z</dcterms:created>
  <dcterms:modified xsi:type="dcterms:W3CDTF">2018-07-05T08:21:00Z</dcterms:modified>
</cp:coreProperties>
</file>