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3E43" w:rsidRPr="008B3E43" w:rsidRDefault="008B3E43" w:rsidP="00712BBA">
      <w:pPr>
        <w:rPr>
          <w:rFonts w:ascii="Calibri" w:eastAsia="標楷體" w:hAnsi="標楷體" w:cs="Times New Roman"/>
          <w:color w:val="000000" w:themeColor="text1"/>
          <w:sz w:val="40"/>
          <w:szCs w:val="40"/>
        </w:rPr>
      </w:pPr>
      <w:bookmarkStart w:id="0" w:name="_GoBack"/>
      <w:r w:rsidRPr="008B3E43">
        <w:rPr>
          <w:rFonts w:ascii="標楷體" w:eastAsia="標楷體" w:hAnsi="標楷體" w:cs="Times New Roman"/>
          <w:color w:val="000000" w:themeColor="text1"/>
          <w:sz w:val="40"/>
          <w:szCs w:val="40"/>
        </w:rPr>
        <w:t>臺中市建築物化糞池或污水處理設施廢除補助要點</w:t>
      </w:r>
    </w:p>
    <w:bookmarkEnd w:id="0"/>
    <w:p w:rsidR="008B3E43" w:rsidRPr="008B3E43" w:rsidRDefault="008B3E43" w:rsidP="00641AA1">
      <w:pPr>
        <w:spacing w:line="460" w:lineRule="exact"/>
        <w:ind w:leftChars="22" w:left="616" w:hangingChars="201" w:hanging="563"/>
        <w:jc w:val="both"/>
        <w:rPr>
          <w:rFonts w:ascii="標楷體" w:eastAsia="標楷體" w:hAnsi="標楷體" w:cs="Times New Roman"/>
          <w:color w:val="000000" w:themeColor="text1"/>
          <w:sz w:val="28"/>
          <w:szCs w:val="28"/>
        </w:rPr>
      </w:pPr>
      <w:r w:rsidRPr="008B3E43">
        <w:rPr>
          <w:rFonts w:ascii="標楷體" w:eastAsia="標楷體" w:hAnsi="標楷體" w:cs="Times New Roman" w:hint="eastAsia"/>
          <w:color w:val="000000" w:themeColor="text1"/>
          <w:sz w:val="28"/>
          <w:szCs w:val="28"/>
        </w:rPr>
        <w:t>一、臺中市政府為輔導臺中市住戶自行將地下層既有化糞池或建築物污水處理設施廢除或改設為污水坑，特訂定本要點。</w:t>
      </w:r>
    </w:p>
    <w:p w:rsidR="008B3E43" w:rsidRPr="008B3E43" w:rsidRDefault="008B3E43" w:rsidP="008B3E43">
      <w:pPr>
        <w:spacing w:line="460" w:lineRule="exact"/>
        <w:ind w:left="546" w:hangingChars="195" w:hanging="546"/>
        <w:jc w:val="both"/>
        <w:rPr>
          <w:rFonts w:ascii="標楷體" w:eastAsia="標楷體" w:hAnsi="標楷體" w:cs="Times New Roman"/>
          <w:color w:val="000000" w:themeColor="text1"/>
          <w:sz w:val="28"/>
          <w:szCs w:val="28"/>
        </w:rPr>
      </w:pPr>
      <w:r w:rsidRPr="008B3E43">
        <w:rPr>
          <w:rFonts w:ascii="標楷體" w:eastAsia="標楷體" w:hAnsi="標楷體" w:cs="Times New Roman" w:hint="eastAsia"/>
          <w:color w:val="000000" w:themeColor="text1"/>
          <w:sz w:val="28"/>
          <w:szCs w:val="28"/>
        </w:rPr>
        <w:t>二、本要點之主管機關為臺中市政府水利局(以下簡稱</w:t>
      </w:r>
      <w:r w:rsidR="00EC17D5">
        <w:rPr>
          <w:rFonts w:ascii="標楷體" w:eastAsia="標楷體" w:hAnsi="標楷體" w:cs="Times New Roman" w:hint="eastAsia"/>
          <w:color w:val="000000" w:themeColor="text1"/>
          <w:sz w:val="28"/>
          <w:szCs w:val="28"/>
        </w:rPr>
        <w:t>本</w:t>
      </w:r>
      <w:r w:rsidRPr="008B3E43">
        <w:rPr>
          <w:rFonts w:ascii="標楷體" w:eastAsia="標楷體" w:hAnsi="標楷體" w:cs="Times New Roman" w:hint="eastAsia"/>
          <w:color w:val="000000" w:themeColor="text1"/>
          <w:sz w:val="28"/>
          <w:szCs w:val="28"/>
        </w:rPr>
        <w:t>局)。</w:t>
      </w:r>
    </w:p>
    <w:p w:rsidR="008B3E43" w:rsidRPr="008B3E43" w:rsidRDefault="008B3E43" w:rsidP="008B3E43">
      <w:pPr>
        <w:spacing w:line="460" w:lineRule="exact"/>
        <w:ind w:left="546" w:hangingChars="195" w:hanging="546"/>
        <w:jc w:val="both"/>
        <w:rPr>
          <w:rFonts w:ascii="標楷體" w:eastAsia="標楷體" w:hAnsi="標楷體" w:cs="Times New Roman"/>
          <w:color w:val="000000" w:themeColor="text1"/>
          <w:sz w:val="28"/>
          <w:szCs w:val="28"/>
        </w:rPr>
      </w:pPr>
      <w:r w:rsidRPr="008B3E43">
        <w:rPr>
          <w:rFonts w:ascii="標楷體" w:eastAsia="標楷體" w:hAnsi="標楷體" w:cs="Times New Roman" w:hint="eastAsia"/>
          <w:color w:val="000000" w:themeColor="text1"/>
          <w:sz w:val="28"/>
          <w:szCs w:val="28"/>
        </w:rPr>
        <w:t>三、本要點補助對象應符合下列要件：</w:t>
      </w:r>
    </w:p>
    <w:p w:rsidR="008B3E43" w:rsidRPr="008B3E43" w:rsidRDefault="008B3E43" w:rsidP="008B3E43">
      <w:pPr>
        <w:spacing w:line="460" w:lineRule="exact"/>
        <w:ind w:left="1134" w:hangingChars="405" w:hanging="1134"/>
        <w:jc w:val="both"/>
        <w:rPr>
          <w:rFonts w:ascii="標楷體" w:eastAsia="標楷體" w:hAnsi="標楷體" w:cs="Times New Roman"/>
          <w:color w:val="000000" w:themeColor="text1"/>
          <w:sz w:val="28"/>
          <w:szCs w:val="28"/>
        </w:rPr>
      </w:pPr>
      <w:r w:rsidRPr="008B3E43">
        <w:rPr>
          <w:rFonts w:ascii="標楷體" w:eastAsia="標楷體" w:hAnsi="標楷體" w:cs="Times New Roman" w:hint="eastAsia"/>
          <w:color w:val="000000" w:themeColor="text1"/>
          <w:sz w:val="28"/>
          <w:szCs w:val="28"/>
        </w:rPr>
        <w:t xml:space="preserve">    (一)補助申請期間為本要點公告施行日起至污水下水道公告開始使用之日止。</w:t>
      </w:r>
    </w:p>
    <w:p w:rsidR="008B3E43" w:rsidRPr="008B3E43" w:rsidRDefault="008B3E43" w:rsidP="008B3E43">
      <w:pPr>
        <w:spacing w:line="460" w:lineRule="exact"/>
        <w:ind w:left="546" w:hangingChars="195" w:hanging="546"/>
        <w:jc w:val="both"/>
        <w:rPr>
          <w:rFonts w:ascii="標楷體" w:eastAsia="標楷體" w:hAnsi="標楷體" w:cs="Times New Roman"/>
          <w:color w:val="000000" w:themeColor="text1"/>
          <w:sz w:val="28"/>
          <w:szCs w:val="28"/>
        </w:rPr>
      </w:pPr>
      <w:r w:rsidRPr="008B3E43">
        <w:rPr>
          <w:rFonts w:ascii="標楷體" w:eastAsia="標楷體" w:hAnsi="標楷體" w:cs="Times New Roman" w:hint="eastAsia"/>
          <w:color w:val="000000" w:themeColor="text1"/>
          <w:sz w:val="28"/>
          <w:szCs w:val="28"/>
        </w:rPr>
        <w:t xml:space="preserve">    (二)申請之建築物位於臺中市公共污水下水道完成地區內。</w:t>
      </w:r>
    </w:p>
    <w:p w:rsidR="008B3E43" w:rsidRPr="008B3E43" w:rsidRDefault="008B3E43" w:rsidP="008B3E43">
      <w:pPr>
        <w:spacing w:line="460" w:lineRule="exact"/>
        <w:ind w:left="1134" w:hangingChars="405" w:hanging="1134"/>
        <w:jc w:val="both"/>
        <w:rPr>
          <w:rFonts w:ascii="標楷體" w:eastAsia="標楷體" w:hAnsi="標楷體" w:cs="Times New Roman"/>
          <w:color w:val="000000" w:themeColor="text1"/>
          <w:sz w:val="28"/>
          <w:szCs w:val="28"/>
        </w:rPr>
      </w:pPr>
      <w:r w:rsidRPr="008B3E43">
        <w:rPr>
          <w:rFonts w:ascii="標楷體" w:eastAsia="標楷體" w:hAnsi="標楷體" w:cs="Times New Roman" w:hint="eastAsia"/>
          <w:color w:val="000000" w:themeColor="text1"/>
          <w:sz w:val="28"/>
          <w:szCs w:val="28"/>
        </w:rPr>
        <w:t xml:space="preserve">    (三)化糞池或建築物污水處理設施設置於地下層之建築物，經勘查可藉修改既有污水管線以重力流銜接公共污水下水道而申請自行廢除既有化糞池或建築物污水處理設施，或無法藉重力排入污水下水道而申請自行將既有化糞池或建築物污水處理設施改設為污水坑者。</w:t>
      </w:r>
    </w:p>
    <w:p w:rsidR="008B3E43" w:rsidRPr="008B3E43" w:rsidRDefault="008B3E43" w:rsidP="008B3E43">
      <w:pPr>
        <w:spacing w:line="460" w:lineRule="exact"/>
        <w:ind w:left="546" w:hangingChars="195" w:hanging="546"/>
        <w:jc w:val="both"/>
        <w:rPr>
          <w:rFonts w:ascii="標楷體" w:eastAsia="標楷體" w:hAnsi="標楷體" w:cs="Times New Roman"/>
          <w:color w:val="000000" w:themeColor="text1"/>
          <w:sz w:val="28"/>
          <w:szCs w:val="28"/>
        </w:rPr>
      </w:pPr>
      <w:r w:rsidRPr="008B3E43">
        <w:rPr>
          <w:rFonts w:ascii="標楷體" w:eastAsia="標楷體" w:hAnsi="標楷體" w:cs="Times New Roman" w:hint="eastAsia"/>
          <w:color w:val="000000" w:themeColor="text1"/>
          <w:sz w:val="28"/>
          <w:szCs w:val="28"/>
        </w:rPr>
        <w:t xml:space="preserve">    前項第三款申請補助勘查作業，由本局或委託之環境(衛生)工程、土木或水利專業技師公會辦理。</w:t>
      </w:r>
    </w:p>
    <w:p w:rsidR="008B3E43" w:rsidRPr="008B3E43" w:rsidRDefault="008B3E43" w:rsidP="008B3E43">
      <w:pPr>
        <w:spacing w:line="460" w:lineRule="exact"/>
        <w:ind w:left="546" w:hangingChars="195" w:hanging="546"/>
        <w:jc w:val="both"/>
        <w:rPr>
          <w:rFonts w:ascii="標楷體" w:eastAsia="標楷體" w:hAnsi="標楷體" w:cs="Times New Roman"/>
          <w:color w:val="000000" w:themeColor="text1"/>
          <w:sz w:val="28"/>
          <w:szCs w:val="28"/>
        </w:rPr>
      </w:pPr>
      <w:r w:rsidRPr="008B3E43">
        <w:rPr>
          <w:rFonts w:ascii="標楷體" w:eastAsia="標楷體" w:hAnsi="標楷體" w:cs="Times New Roman" w:hint="eastAsia"/>
          <w:color w:val="000000" w:themeColor="text1"/>
          <w:sz w:val="28"/>
          <w:szCs w:val="28"/>
        </w:rPr>
        <w:t xml:space="preserve">    經</w:t>
      </w:r>
      <w:r w:rsidR="00EC17D5" w:rsidRPr="00EC17D5">
        <w:rPr>
          <w:rFonts w:ascii="標楷體" w:eastAsia="標楷體" w:hAnsi="標楷體" w:cs="Times New Roman" w:hint="eastAsia"/>
          <w:color w:val="000000" w:themeColor="text1"/>
          <w:sz w:val="28"/>
          <w:szCs w:val="28"/>
        </w:rPr>
        <w:t>本局</w:t>
      </w:r>
      <w:r w:rsidRPr="008B3E43">
        <w:rPr>
          <w:rFonts w:ascii="標楷體" w:eastAsia="標楷體" w:hAnsi="標楷體" w:cs="Times New Roman" w:hint="eastAsia"/>
          <w:color w:val="000000" w:themeColor="text1"/>
          <w:sz w:val="28"/>
          <w:szCs w:val="28"/>
        </w:rPr>
        <w:t>通知之建築物須於三個月內提出申請，並於</w:t>
      </w:r>
      <w:r w:rsidR="00EC17D5" w:rsidRPr="00EC17D5">
        <w:rPr>
          <w:rFonts w:ascii="標楷體" w:eastAsia="標楷體" w:hAnsi="標楷體" w:cs="Times New Roman" w:hint="eastAsia"/>
          <w:color w:val="000000" w:themeColor="text1"/>
          <w:sz w:val="28"/>
          <w:szCs w:val="28"/>
        </w:rPr>
        <w:t>本局</w:t>
      </w:r>
      <w:r w:rsidRPr="008B3E43">
        <w:rPr>
          <w:rFonts w:ascii="標楷體" w:eastAsia="標楷體" w:hAnsi="標楷體" w:cs="Times New Roman" w:hint="eastAsia"/>
          <w:color w:val="000000" w:themeColor="text1"/>
          <w:sz w:val="28"/>
          <w:szCs w:val="28"/>
        </w:rPr>
        <w:t>核定後三個月內完成改管聯接。但因特殊需要，經</w:t>
      </w:r>
      <w:r w:rsidR="00EC17D5" w:rsidRPr="00EC17D5">
        <w:rPr>
          <w:rFonts w:ascii="標楷體" w:eastAsia="標楷體" w:hAnsi="標楷體" w:cs="Times New Roman" w:hint="eastAsia"/>
          <w:color w:val="000000" w:themeColor="text1"/>
          <w:sz w:val="28"/>
          <w:szCs w:val="28"/>
        </w:rPr>
        <w:t>本局</w:t>
      </w:r>
      <w:r w:rsidRPr="008B3E43">
        <w:rPr>
          <w:rFonts w:ascii="標楷體" w:eastAsia="標楷體" w:hAnsi="標楷體" w:cs="Times New Roman" w:hint="eastAsia"/>
          <w:color w:val="000000" w:themeColor="text1"/>
          <w:sz w:val="28"/>
          <w:szCs w:val="28"/>
        </w:rPr>
        <w:t>同意，得展延完成改管期限三個月，並以一次為限。</w:t>
      </w:r>
    </w:p>
    <w:p w:rsidR="008B3E43" w:rsidRPr="008B3E43" w:rsidRDefault="008B3E43" w:rsidP="008B3E43">
      <w:pPr>
        <w:spacing w:line="460" w:lineRule="exact"/>
        <w:ind w:leftChars="46" w:left="530" w:hangingChars="150" w:hanging="420"/>
        <w:jc w:val="both"/>
        <w:rPr>
          <w:rFonts w:ascii="標楷體" w:eastAsia="標楷體" w:hAnsi="標楷體" w:cs="Times New Roman"/>
          <w:color w:val="000000" w:themeColor="text1"/>
          <w:sz w:val="28"/>
          <w:szCs w:val="28"/>
        </w:rPr>
      </w:pPr>
      <w:r w:rsidRPr="008B3E43">
        <w:rPr>
          <w:rFonts w:ascii="標楷體" w:eastAsia="標楷體" w:hAnsi="標楷體" w:cs="Times New Roman" w:hint="eastAsia"/>
          <w:color w:val="000000" w:themeColor="text1"/>
          <w:sz w:val="28"/>
          <w:szCs w:val="28"/>
        </w:rPr>
        <w:t xml:space="preserve">   經</w:t>
      </w:r>
      <w:r w:rsidR="007C69FA" w:rsidRPr="007C69FA">
        <w:rPr>
          <w:rFonts w:ascii="標楷體" w:eastAsia="標楷體" w:hAnsi="標楷體" w:cs="Times New Roman" w:hint="eastAsia"/>
          <w:color w:val="000000" w:themeColor="text1"/>
          <w:sz w:val="28"/>
          <w:szCs w:val="28"/>
        </w:rPr>
        <w:t>本局</w:t>
      </w:r>
      <w:r w:rsidRPr="008B3E43">
        <w:rPr>
          <w:rFonts w:ascii="標楷體" w:eastAsia="標楷體" w:hAnsi="標楷體" w:cs="Times New Roman" w:hint="eastAsia"/>
          <w:color w:val="000000" w:themeColor="text1"/>
          <w:sz w:val="28"/>
          <w:szCs w:val="28"/>
        </w:rPr>
        <w:t>協助廢除既有化糞池或建築物污水處理設施者及建築物已設有切換裝置或備接管線者，不適用本要點規定。</w:t>
      </w:r>
    </w:p>
    <w:p w:rsidR="008B3E43" w:rsidRPr="008B3E43" w:rsidRDefault="005F2B9D" w:rsidP="008B3E43">
      <w:pPr>
        <w:spacing w:line="460" w:lineRule="exact"/>
        <w:ind w:left="560" w:hangingChars="200" w:hanging="560"/>
        <w:jc w:val="both"/>
        <w:rPr>
          <w:rFonts w:ascii="標楷體" w:eastAsia="標楷體" w:hAnsi="標楷體" w:cs="Times New Roman"/>
          <w:color w:val="000000" w:themeColor="text1"/>
          <w:sz w:val="28"/>
          <w:szCs w:val="28"/>
        </w:rPr>
      </w:pPr>
      <w:r>
        <w:rPr>
          <w:rFonts w:ascii="標楷體" w:eastAsia="標楷體" w:hAnsi="標楷體" w:cs="Times New Roman" w:hint="eastAsia"/>
          <w:color w:val="000000" w:themeColor="text1"/>
          <w:sz w:val="28"/>
          <w:szCs w:val="28"/>
        </w:rPr>
        <w:t>四、</w:t>
      </w:r>
      <w:r w:rsidR="007C69FA" w:rsidRPr="007C69FA">
        <w:rPr>
          <w:rFonts w:ascii="標楷體" w:eastAsia="標楷體" w:hAnsi="標楷體" w:cs="Times New Roman" w:hint="eastAsia"/>
          <w:color w:val="000000" w:themeColor="text1"/>
          <w:sz w:val="28"/>
          <w:szCs w:val="28"/>
        </w:rPr>
        <w:t>本局</w:t>
      </w:r>
      <w:r w:rsidR="008B3E43" w:rsidRPr="008B3E43">
        <w:rPr>
          <w:rFonts w:ascii="標楷體" w:eastAsia="標楷體" w:hAnsi="標楷體" w:cs="Times New Roman" w:hint="eastAsia"/>
          <w:color w:val="000000" w:themeColor="text1"/>
          <w:sz w:val="28"/>
          <w:szCs w:val="28"/>
        </w:rPr>
        <w:t>依自行廢除或改設為污水坑之地下層既有化糞池或建築物污水處理設施數量予以補助，補助標準如下：</w:t>
      </w:r>
    </w:p>
    <w:p w:rsidR="008B3E43" w:rsidRPr="008B3E43" w:rsidRDefault="008B3E43" w:rsidP="008B3E43">
      <w:pPr>
        <w:spacing w:line="460" w:lineRule="exact"/>
        <w:ind w:leftChars="200" w:left="1040" w:hangingChars="200" w:hanging="560"/>
        <w:jc w:val="both"/>
        <w:rPr>
          <w:rFonts w:ascii="標楷體" w:eastAsia="標楷體" w:hAnsi="標楷體" w:cs="Times New Roman"/>
          <w:color w:val="000000" w:themeColor="text1"/>
          <w:sz w:val="28"/>
          <w:szCs w:val="28"/>
        </w:rPr>
      </w:pPr>
      <w:r w:rsidRPr="008B3E43">
        <w:rPr>
          <w:rFonts w:ascii="標楷體" w:eastAsia="標楷體" w:hAnsi="標楷體" w:cs="Times New Roman" w:hint="eastAsia"/>
          <w:color w:val="000000" w:themeColor="text1"/>
          <w:sz w:val="28"/>
          <w:szCs w:val="28"/>
        </w:rPr>
        <w:t>(一)廢除地下層化糞池或建築物污水處理設施者，每處補助新臺幣四萬八千元。</w:t>
      </w:r>
    </w:p>
    <w:p w:rsidR="008B3E43" w:rsidRPr="008B3E43" w:rsidRDefault="008B3E43" w:rsidP="008B3E43">
      <w:pPr>
        <w:spacing w:line="460" w:lineRule="exact"/>
        <w:ind w:leftChars="200" w:left="1040" w:hangingChars="200" w:hanging="560"/>
        <w:jc w:val="both"/>
        <w:rPr>
          <w:rFonts w:ascii="標楷體" w:eastAsia="標楷體" w:hAnsi="標楷體" w:cs="Times New Roman"/>
          <w:color w:val="000000" w:themeColor="text1"/>
          <w:sz w:val="28"/>
          <w:szCs w:val="28"/>
        </w:rPr>
      </w:pPr>
      <w:r w:rsidRPr="008B3E43">
        <w:rPr>
          <w:rFonts w:ascii="標楷體" w:eastAsia="標楷體" w:hAnsi="標楷體" w:cs="Times New Roman" w:hint="eastAsia"/>
          <w:color w:val="000000" w:themeColor="text1"/>
          <w:sz w:val="28"/>
          <w:szCs w:val="28"/>
        </w:rPr>
        <w:t>(二)改設為污水坑者，依化糞池或建築物污水處理設施設置之樓層，提供補助金額如下：</w:t>
      </w:r>
    </w:p>
    <w:p w:rsidR="008B3E43" w:rsidRPr="008B3E43" w:rsidRDefault="008B3E43" w:rsidP="008B3E43">
      <w:pPr>
        <w:tabs>
          <w:tab w:val="left" w:pos="721"/>
        </w:tabs>
        <w:autoSpaceDE w:val="0"/>
        <w:autoSpaceDN w:val="0"/>
        <w:adjustRightInd w:val="0"/>
        <w:spacing w:line="460" w:lineRule="exact"/>
        <w:ind w:leftChars="450" w:left="1360" w:hangingChars="100" w:hanging="280"/>
        <w:jc w:val="both"/>
        <w:rPr>
          <w:rFonts w:ascii="標楷體" w:eastAsia="標楷體" w:hAnsi="標楷體" w:cs="Times New Roman"/>
          <w:color w:val="000000" w:themeColor="text1"/>
          <w:kern w:val="0"/>
          <w:sz w:val="28"/>
          <w:szCs w:val="28"/>
        </w:rPr>
      </w:pPr>
      <w:r w:rsidRPr="008B3E43">
        <w:rPr>
          <w:rFonts w:ascii="標楷體" w:eastAsia="標楷體" w:hAnsi="標楷體" w:cs="Times New Roman" w:hint="eastAsia"/>
          <w:color w:val="000000" w:themeColor="text1"/>
          <w:sz w:val="28"/>
          <w:szCs w:val="28"/>
        </w:rPr>
        <w:t>1.</w:t>
      </w:r>
      <w:r w:rsidRPr="008B3E43">
        <w:rPr>
          <w:rFonts w:ascii="標楷體" w:eastAsia="標楷體" w:hAnsi="標楷體" w:cs="Times New Roman" w:hint="eastAsia"/>
          <w:color w:val="000000" w:themeColor="text1"/>
          <w:kern w:val="0"/>
          <w:sz w:val="28"/>
          <w:szCs w:val="28"/>
        </w:rPr>
        <w:t>設置於建築物地下一層者，每處補助新臺幣六萬元。</w:t>
      </w:r>
    </w:p>
    <w:p w:rsidR="008B3E43" w:rsidRPr="008B3E43" w:rsidRDefault="008B3E43" w:rsidP="008B3E43">
      <w:pPr>
        <w:tabs>
          <w:tab w:val="left" w:pos="721"/>
        </w:tabs>
        <w:autoSpaceDE w:val="0"/>
        <w:autoSpaceDN w:val="0"/>
        <w:adjustRightInd w:val="0"/>
        <w:spacing w:line="460" w:lineRule="exact"/>
        <w:ind w:leftChars="450" w:left="1360" w:hangingChars="100" w:hanging="280"/>
        <w:jc w:val="both"/>
        <w:rPr>
          <w:rFonts w:ascii="標楷體" w:eastAsia="標楷體" w:hAnsi="標楷體" w:cs="Times New Roman"/>
          <w:color w:val="000000" w:themeColor="text1"/>
          <w:sz w:val="28"/>
          <w:szCs w:val="28"/>
        </w:rPr>
      </w:pPr>
      <w:r w:rsidRPr="008B3E43">
        <w:rPr>
          <w:rFonts w:ascii="標楷體" w:eastAsia="標楷體" w:hAnsi="標楷體" w:cs="Times New Roman" w:hint="eastAsia"/>
          <w:color w:val="000000" w:themeColor="text1"/>
          <w:sz w:val="28"/>
          <w:szCs w:val="28"/>
        </w:rPr>
        <w:t>2.設置於建築物地下二層者，每處補助新臺幣七萬五千元。</w:t>
      </w:r>
    </w:p>
    <w:p w:rsidR="008B3E43" w:rsidRPr="008B3E43" w:rsidRDefault="008B3E43" w:rsidP="008B3E43">
      <w:pPr>
        <w:tabs>
          <w:tab w:val="left" w:pos="721"/>
        </w:tabs>
        <w:autoSpaceDE w:val="0"/>
        <w:autoSpaceDN w:val="0"/>
        <w:adjustRightInd w:val="0"/>
        <w:spacing w:line="460" w:lineRule="exact"/>
        <w:ind w:leftChars="450" w:left="1360" w:hangingChars="100" w:hanging="280"/>
        <w:jc w:val="both"/>
        <w:rPr>
          <w:rFonts w:ascii="標楷體" w:eastAsia="標楷體" w:hAnsi="標楷體" w:cs="Times New Roman"/>
          <w:color w:val="000000" w:themeColor="text1"/>
          <w:sz w:val="28"/>
          <w:szCs w:val="28"/>
        </w:rPr>
      </w:pPr>
      <w:r w:rsidRPr="008B3E43">
        <w:rPr>
          <w:rFonts w:ascii="標楷體" w:eastAsia="標楷體" w:hAnsi="標楷體" w:cs="Times New Roman" w:hint="eastAsia"/>
          <w:color w:val="000000" w:themeColor="text1"/>
          <w:sz w:val="28"/>
          <w:szCs w:val="28"/>
        </w:rPr>
        <w:lastRenderedPageBreak/>
        <w:t>3.設置於建築物地下三層以下樓層者，每處補助新臺幣九萬元。</w:t>
      </w:r>
    </w:p>
    <w:p w:rsidR="008B3E43" w:rsidRPr="008B3E43" w:rsidRDefault="008B3E43" w:rsidP="008B3E43">
      <w:pPr>
        <w:spacing w:line="460" w:lineRule="exact"/>
        <w:ind w:leftChars="200" w:left="1040" w:hangingChars="200" w:hanging="560"/>
        <w:jc w:val="both"/>
        <w:rPr>
          <w:rFonts w:ascii="標楷體" w:eastAsia="標楷體" w:hAnsi="標楷體" w:cs="Times New Roman"/>
          <w:color w:val="000000" w:themeColor="text1"/>
          <w:sz w:val="28"/>
          <w:szCs w:val="28"/>
        </w:rPr>
      </w:pPr>
      <w:r w:rsidRPr="008B3E43">
        <w:rPr>
          <w:rFonts w:ascii="標楷體" w:eastAsia="標楷體" w:hAnsi="標楷體" w:cs="Times New Roman" w:hint="eastAsia"/>
          <w:color w:val="000000" w:themeColor="text1"/>
          <w:sz w:val="28"/>
          <w:szCs w:val="28"/>
        </w:rPr>
        <w:t>(三)每處係指一個(組)化糞池、建築物污水處理設施或數個化糞池(污水坑)串聯處理者。</w:t>
      </w:r>
    </w:p>
    <w:p w:rsidR="008B3E43" w:rsidRPr="008B3E43" w:rsidRDefault="008B3E43" w:rsidP="008B3E43">
      <w:pPr>
        <w:spacing w:line="460" w:lineRule="exact"/>
        <w:ind w:leftChars="2" w:left="565" w:hangingChars="200" w:hanging="560"/>
        <w:jc w:val="both"/>
        <w:rPr>
          <w:rFonts w:ascii="標楷體" w:eastAsia="標楷體" w:hAnsi="標楷體" w:cs="Times New Roman"/>
          <w:color w:val="000000" w:themeColor="text1"/>
          <w:sz w:val="28"/>
          <w:szCs w:val="28"/>
        </w:rPr>
      </w:pPr>
      <w:r w:rsidRPr="008B3E43">
        <w:rPr>
          <w:rFonts w:ascii="標楷體" w:eastAsia="標楷體" w:hAnsi="標楷體" w:cs="Times New Roman" w:hint="eastAsia"/>
          <w:color w:val="000000" w:themeColor="text1"/>
          <w:sz w:val="28"/>
          <w:szCs w:val="28"/>
        </w:rPr>
        <w:t>五、</w:t>
      </w:r>
      <w:r w:rsidR="00C053C3" w:rsidRPr="00C053C3">
        <w:rPr>
          <w:rFonts w:ascii="標楷體" w:eastAsia="標楷體" w:hAnsi="標楷體" w:cs="Times New Roman" w:hint="eastAsia"/>
          <w:color w:val="000000" w:themeColor="text1"/>
          <w:sz w:val="28"/>
          <w:szCs w:val="28"/>
        </w:rPr>
        <w:t>依本要點申請補助者，應於既有化糞池或建築物污水處理設施    自行廢除或改設為污水坑前，填具補助申請書並檢附下列文件，向本局提出申請：</w:t>
      </w:r>
    </w:p>
    <w:p w:rsidR="008B3E43" w:rsidRPr="008B3E43" w:rsidRDefault="008B3E43" w:rsidP="00C053C3">
      <w:pPr>
        <w:spacing w:line="460" w:lineRule="exact"/>
        <w:ind w:leftChars="210" w:left="1064" w:hangingChars="200" w:hanging="560"/>
        <w:jc w:val="both"/>
        <w:rPr>
          <w:rFonts w:ascii="標楷體" w:eastAsia="標楷體" w:hAnsi="標楷體" w:cs="Times New Roman"/>
          <w:color w:val="000000" w:themeColor="text1"/>
          <w:sz w:val="28"/>
          <w:szCs w:val="28"/>
        </w:rPr>
      </w:pPr>
      <w:r w:rsidRPr="008B3E43">
        <w:rPr>
          <w:rFonts w:ascii="標楷體" w:eastAsia="標楷體" w:hAnsi="標楷體" w:cs="Times New Roman" w:hint="eastAsia"/>
          <w:color w:val="000000" w:themeColor="text1"/>
          <w:sz w:val="28"/>
          <w:szCs w:val="28"/>
        </w:rPr>
        <w:t>(一)</w:t>
      </w:r>
      <w:r w:rsidR="00C053C3" w:rsidRPr="00C053C3">
        <w:rPr>
          <w:rFonts w:ascii="標楷體" w:eastAsia="標楷體" w:hAnsi="標楷體" w:cs="Times New Roman" w:hint="eastAsia"/>
          <w:color w:val="000000" w:themeColor="text1"/>
          <w:sz w:val="28"/>
          <w:szCs w:val="28"/>
        </w:rPr>
        <w:t>依公寓大廈管理條例規定成立管理委員會並報備有案之公寓大廈，應經公寓大廈管理委員會決議，由公寓大廈管理委員會提出申請：</w:t>
      </w:r>
    </w:p>
    <w:p w:rsidR="008B3E43" w:rsidRPr="008B3E43" w:rsidRDefault="008B3E43" w:rsidP="008B3E43">
      <w:pPr>
        <w:tabs>
          <w:tab w:val="left" w:pos="721"/>
        </w:tabs>
        <w:autoSpaceDE w:val="0"/>
        <w:autoSpaceDN w:val="0"/>
        <w:adjustRightInd w:val="0"/>
        <w:spacing w:line="460" w:lineRule="exact"/>
        <w:ind w:leftChars="450" w:left="1360" w:hangingChars="100" w:hanging="280"/>
        <w:jc w:val="both"/>
        <w:rPr>
          <w:rFonts w:ascii="標楷體" w:eastAsia="標楷體" w:hAnsi="標楷體" w:cs="Times New Roman"/>
          <w:color w:val="000000" w:themeColor="text1"/>
          <w:sz w:val="28"/>
          <w:szCs w:val="28"/>
        </w:rPr>
      </w:pPr>
      <w:r w:rsidRPr="008B3E43">
        <w:rPr>
          <w:rFonts w:ascii="標楷體" w:eastAsia="標楷體" w:hAnsi="標楷體" w:cs="Times New Roman" w:hint="eastAsia"/>
          <w:color w:val="000000" w:themeColor="text1"/>
          <w:sz w:val="28"/>
          <w:szCs w:val="28"/>
        </w:rPr>
        <w:t>1.補助申請書。</w:t>
      </w:r>
    </w:p>
    <w:p w:rsidR="008B3E43" w:rsidRPr="008B3E43" w:rsidRDefault="008B3E43" w:rsidP="008B3E43">
      <w:pPr>
        <w:tabs>
          <w:tab w:val="left" w:pos="721"/>
        </w:tabs>
        <w:autoSpaceDE w:val="0"/>
        <w:autoSpaceDN w:val="0"/>
        <w:adjustRightInd w:val="0"/>
        <w:spacing w:line="460" w:lineRule="exact"/>
        <w:ind w:leftChars="450" w:left="1276" w:hangingChars="70" w:hanging="196"/>
        <w:jc w:val="both"/>
        <w:rPr>
          <w:rFonts w:ascii="標楷體" w:eastAsia="標楷體" w:hAnsi="標楷體" w:cs="Times New Roman"/>
          <w:color w:val="000000" w:themeColor="text1"/>
          <w:sz w:val="28"/>
          <w:szCs w:val="28"/>
        </w:rPr>
      </w:pPr>
      <w:r w:rsidRPr="008B3E43">
        <w:rPr>
          <w:rFonts w:ascii="標楷體" w:eastAsia="標楷體" w:hAnsi="標楷體" w:cs="Times New Roman" w:hint="eastAsia"/>
          <w:color w:val="000000" w:themeColor="text1"/>
          <w:sz w:val="28"/>
          <w:szCs w:val="28"/>
        </w:rPr>
        <w:t>2.公寓大廈管理委員會報備證明文件。</w:t>
      </w:r>
    </w:p>
    <w:p w:rsidR="008B3E43" w:rsidRPr="008B3E43" w:rsidRDefault="008B3E43" w:rsidP="008B3E43">
      <w:pPr>
        <w:tabs>
          <w:tab w:val="left" w:pos="721"/>
        </w:tabs>
        <w:autoSpaceDE w:val="0"/>
        <w:autoSpaceDN w:val="0"/>
        <w:adjustRightInd w:val="0"/>
        <w:spacing w:line="460" w:lineRule="exact"/>
        <w:ind w:leftChars="450" w:left="1360" w:hangingChars="100" w:hanging="280"/>
        <w:jc w:val="both"/>
        <w:rPr>
          <w:rFonts w:ascii="標楷體" w:eastAsia="標楷體" w:hAnsi="標楷體" w:cs="Times New Roman"/>
          <w:color w:val="000000" w:themeColor="text1"/>
          <w:sz w:val="28"/>
          <w:szCs w:val="28"/>
        </w:rPr>
      </w:pPr>
      <w:r w:rsidRPr="008B3E43">
        <w:rPr>
          <w:rFonts w:ascii="標楷體" w:eastAsia="標楷體" w:hAnsi="標楷體" w:cs="Times New Roman" w:hint="eastAsia"/>
          <w:color w:val="000000" w:themeColor="text1"/>
          <w:sz w:val="28"/>
          <w:szCs w:val="28"/>
        </w:rPr>
        <w:t>3.</w:t>
      </w:r>
      <w:r w:rsidR="00C053C3" w:rsidRPr="00C053C3">
        <w:rPr>
          <w:rFonts w:ascii="標楷體" w:eastAsia="標楷體" w:hAnsi="標楷體" w:cs="Times New Roman" w:hint="eastAsia"/>
          <w:color w:val="000000" w:themeColor="text1"/>
          <w:sz w:val="28"/>
          <w:szCs w:val="28"/>
        </w:rPr>
        <w:t>公寓大廈管理委員會</w:t>
      </w:r>
      <w:r w:rsidRPr="008B3E43">
        <w:rPr>
          <w:rFonts w:ascii="標楷體" w:eastAsia="標楷體" w:hAnsi="標楷體" w:cs="Times New Roman" w:hint="eastAsia"/>
          <w:color w:val="000000" w:themeColor="text1"/>
          <w:sz w:val="28"/>
          <w:szCs w:val="28"/>
        </w:rPr>
        <w:t>會議同意申請補助之會議紀錄。</w:t>
      </w:r>
    </w:p>
    <w:p w:rsidR="008B3E43" w:rsidRPr="008B3E43" w:rsidRDefault="008B3E43" w:rsidP="008B3E43">
      <w:pPr>
        <w:tabs>
          <w:tab w:val="left" w:pos="721"/>
        </w:tabs>
        <w:autoSpaceDE w:val="0"/>
        <w:autoSpaceDN w:val="0"/>
        <w:adjustRightInd w:val="0"/>
        <w:spacing w:line="460" w:lineRule="exact"/>
        <w:ind w:leftChars="450" w:left="1360" w:hangingChars="100" w:hanging="280"/>
        <w:jc w:val="both"/>
        <w:rPr>
          <w:rFonts w:ascii="標楷體" w:eastAsia="標楷體" w:hAnsi="標楷體" w:cs="Times New Roman"/>
          <w:color w:val="000000" w:themeColor="text1"/>
          <w:sz w:val="28"/>
          <w:szCs w:val="28"/>
        </w:rPr>
      </w:pPr>
      <w:r w:rsidRPr="008B3E43">
        <w:rPr>
          <w:rFonts w:ascii="標楷體" w:eastAsia="標楷體" w:hAnsi="標楷體" w:cs="Times New Roman" w:hint="eastAsia"/>
          <w:color w:val="000000" w:themeColor="text1"/>
          <w:sz w:val="28"/>
          <w:szCs w:val="28"/>
        </w:rPr>
        <w:t>4.使用執照存根影本。</w:t>
      </w:r>
    </w:p>
    <w:p w:rsidR="008B3E43" w:rsidRPr="008B3E43" w:rsidRDefault="008B3E43" w:rsidP="008B3E43">
      <w:pPr>
        <w:tabs>
          <w:tab w:val="left" w:pos="721"/>
        </w:tabs>
        <w:autoSpaceDE w:val="0"/>
        <w:autoSpaceDN w:val="0"/>
        <w:adjustRightInd w:val="0"/>
        <w:spacing w:line="460" w:lineRule="exact"/>
        <w:ind w:leftChars="450" w:left="1360" w:hangingChars="100" w:hanging="280"/>
        <w:jc w:val="both"/>
        <w:rPr>
          <w:rFonts w:ascii="標楷體" w:eastAsia="標楷體" w:hAnsi="標楷體" w:cs="Times New Roman"/>
          <w:color w:val="000000" w:themeColor="text1"/>
          <w:sz w:val="28"/>
          <w:szCs w:val="28"/>
        </w:rPr>
      </w:pPr>
      <w:r w:rsidRPr="008B3E43">
        <w:rPr>
          <w:rFonts w:ascii="標楷體" w:eastAsia="標楷體" w:hAnsi="標楷體" w:cs="Times New Roman" w:hint="eastAsia"/>
          <w:color w:val="000000" w:themeColor="text1"/>
          <w:sz w:val="28"/>
          <w:szCs w:val="28"/>
        </w:rPr>
        <w:t>5.現況圖說（包括化糞池或建築物污水處理設施相關平面位置圖、建築物污水處理設施詳圖)及改管設計圖。</w:t>
      </w:r>
    </w:p>
    <w:p w:rsidR="008B3E43" w:rsidRPr="008B3E43" w:rsidRDefault="008B3E43" w:rsidP="008B3E43">
      <w:pPr>
        <w:spacing w:line="460" w:lineRule="exact"/>
        <w:ind w:leftChars="200" w:left="1174" w:hangingChars="248" w:hanging="694"/>
        <w:jc w:val="both"/>
        <w:rPr>
          <w:rFonts w:ascii="標楷體" w:eastAsia="標楷體" w:hAnsi="標楷體" w:cs="Times New Roman"/>
          <w:color w:val="000000" w:themeColor="text1"/>
          <w:sz w:val="28"/>
          <w:szCs w:val="28"/>
        </w:rPr>
      </w:pPr>
      <w:r w:rsidRPr="008B3E43" w:rsidDel="00EF2FC8">
        <w:rPr>
          <w:rFonts w:ascii="標楷體" w:eastAsia="標楷體" w:hAnsi="標楷體" w:cs="Times New Roman" w:hint="eastAsia"/>
          <w:color w:val="000000" w:themeColor="text1"/>
          <w:sz w:val="28"/>
          <w:szCs w:val="28"/>
        </w:rPr>
        <w:t xml:space="preserve"> </w:t>
      </w:r>
      <w:r w:rsidRPr="008B3E43">
        <w:rPr>
          <w:rFonts w:ascii="標楷體" w:eastAsia="標楷體" w:hAnsi="標楷體" w:cs="Times New Roman" w:hint="eastAsia"/>
          <w:color w:val="000000" w:themeColor="text1"/>
          <w:sz w:val="28"/>
          <w:szCs w:val="28"/>
        </w:rPr>
        <w:t>(二)</w:t>
      </w:r>
      <w:r w:rsidR="00641AA1" w:rsidRPr="00641AA1">
        <w:rPr>
          <w:rFonts w:ascii="標楷體" w:eastAsia="標楷體" w:hAnsi="標楷體" w:cs="Times New Roman" w:hint="eastAsia"/>
          <w:color w:val="000000" w:themeColor="text1"/>
          <w:sz w:val="28"/>
          <w:szCs w:val="28"/>
        </w:rPr>
        <w:t>未依公寓大廈管理條例規定報備有案之公寓大廈，由所有權人或區分所有權人推選代表提出申請：</w:t>
      </w:r>
      <w:r w:rsidRPr="008B3E43">
        <w:rPr>
          <w:rFonts w:ascii="標楷體" w:eastAsia="標楷體" w:hAnsi="標楷體" w:cs="Times New Roman" w:hint="eastAsia"/>
          <w:color w:val="000000" w:themeColor="text1"/>
          <w:sz w:val="28"/>
          <w:szCs w:val="28"/>
        </w:rPr>
        <w:t>：</w:t>
      </w:r>
    </w:p>
    <w:p w:rsidR="008B3E43" w:rsidRPr="008B3E43" w:rsidRDefault="008B3E43" w:rsidP="008B3E43">
      <w:pPr>
        <w:tabs>
          <w:tab w:val="left" w:pos="721"/>
        </w:tabs>
        <w:autoSpaceDE w:val="0"/>
        <w:autoSpaceDN w:val="0"/>
        <w:adjustRightInd w:val="0"/>
        <w:spacing w:line="460" w:lineRule="exact"/>
        <w:ind w:leftChars="531" w:left="1358" w:hangingChars="30" w:hanging="84"/>
        <w:jc w:val="both"/>
        <w:rPr>
          <w:rFonts w:ascii="標楷體" w:eastAsia="標楷體" w:hAnsi="標楷體" w:cs="Times New Roman"/>
          <w:color w:val="000000" w:themeColor="text1"/>
          <w:sz w:val="28"/>
          <w:szCs w:val="28"/>
        </w:rPr>
      </w:pPr>
      <w:r w:rsidRPr="008B3E43">
        <w:rPr>
          <w:rFonts w:ascii="標楷體" w:eastAsia="標楷體" w:hAnsi="標楷體" w:cs="Times New Roman" w:hint="eastAsia"/>
          <w:color w:val="000000" w:themeColor="text1"/>
          <w:sz w:val="28"/>
          <w:szCs w:val="28"/>
        </w:rPr>
        <w:t>1.補助申請書。</w:t>
      </w:r>
    </w:p>
    <w:p w:rsidR="008B3E43" w:rsidRPr="008B3E43" w:rsidRDefault="008B3E43" w:rsidP="008B3E43">
      <w:pPr>
        <w:tabs>
          <w:tab w:val="left" w:pos="721"/>
        </w:tabs>
        <w:autoSpaceDE w:val="0"/>
        <w:autoSpaceDN w:val="0"/>
        <w:adjustRightInd w:val="0"/>
        <w:spacing w:line="460" w:lineRule="exact"/>
        <w:ind w:leftChars="531" w:left="1358" w:hangingChars="30" w:hanging="84"/>
        <w:jc w:val="both"/>
        <w:rPr>
          <w:rFonts w:ascii="標楷體" w:eastAsia="標楷體" w:hAnsi="標楷體" w:cs="Times New Roman"/>
          <w:color w:val="000000" w:themeColor="text1"/>
          <w:sz w:val="28"/>
          <w:szCs w:val="28"/>
        </w:rPr>
      </w:pPr>
      <w:r w:rsidRPr="008B3E43">
        <w:rPr>
          <w:rFonts w:ascii="標楷體" w:eastAsia="標楷體" w:hAnsi="標楷體" w:cs="Times New Roman" w:hint="eastAsia"/>
          <w:color w:val="000000" w:themeColor="text1"/>
          <w:sz w:val="28"/>
          <w:szCs w:val="28"/>
        </w:rPr>
        <w:t>2.所有權人或區分所有權人全體推選代表之證明文件。</w:t>
      </w:r>
    </w:p>
    <w:p w:rsidR="008B3E43" w:rsidRPr="008B3E43" w:rsidRDefault="008B3E43" w:rsidP="008B3E43">
      <w:pPr>
        <w:tabs>
          <w:tab w:val="left" w:pos="721"/>
        </w:tabs>
        <w:autoSpaceDE w:val="0"/>
        <w:autoSpaceDN w:val="0"/>
        <w:adjustRightInd w:val="0"/>
        <w:spacing w:line="460" w:lineRule="exact"/>
        <w:ind w:leftChars="531" w:left="1358" w:hangingChars="30" w:hanging="84"/>
        <w:jc w:val="both"/>
        <w:rPr>
          <w:rFonts w:ascii="標楷體" w:eastAsia="標楷體" w:hAnsi="標楷體" w:cs="Times New Roman"/>
          <w:color w:val="000000" w:themeColor="text1"/>
          <w:sz w:val="28"/>
          <w:szCs w:val="28"/>
        </w:rPr>
      </w:pPr>
      <w:r w:rsidRPr="008B3E43">
        <w:rPr>
          <w:rFonts w:ascii="標楷體" w:eastAsia="標楷體" w:hAnsi="標楷體" w:cs="Times New Roman" w:hint="eastAsia"/>
          <w:color w:val="000000" w:themeColor="text1"/>
          <w:sz w:val="28"/>
          <w:szCs w:val="28"/>
        </w:rPr>
        <w:t>3.所有權人或全體區分所有權人同意申請補助之證明文件。</w:t>
      </w:r>
    </w:p>
    <w:p w:rsidR="008B3E43" w:rsidRPr="008B3E43" w:rsidRDefault="008B3E43" w:rsidP="008B3E43">
      <w:pPr>
        <w:tabs>
          <w:tab w:val="left" w:pos="721"/>
        </w:tabs>
        <w:autoSpaceDE w:val="0"/>
        <w:autoSpaceDN w:val="0"/>
        <w:adjustRightInd w:val="0"/>
        <w:spacing w:line="460" w:lineRule="exact"/>
        <w:ind w:leftChars="531" w:left="1358" w:hangingChars="30" w:hanging="84"/>
        <w:jc w:val="both"/>
        <w:rPr>
          <w:rFonts w:ascii="標楷體" w:eastAsia="標楷體" w:hAnsi="標楷體" w:cs="Times New Roman"/>
          <w:color w:val="000000" w:themeColor="text1"/>
          <w:sz w:val="28"/>
          <w:szCs w:val="28"/>
        </w:rPr>
      </w:pPr>
      <w:r w:rsidRPr="008B3E43">
        <w:rPr>
          <w:rFonts w:ascii="標楷體" w:eastAsia="標楷體" w:hAnsi="標楷體" w:cs="Times New Roman" w:hint="eastAsia"/>
          <w:color w:val="000000" w:themeColor="text1"/>
          <w:sz w:val="28"/>
          <w:szCs w:val="28"/>
        </w:rPr>
        <w:t>4.使用執照存根影本。</w:t>
      </w:r>
    </w:p>
    <w:p w:rsidR="008B3E43" w:rsidRPr="008B3E43" w:rsidRDefault="008B3E43" w:rsidP="008B3E43">
      <w:pPr>
        <w:tabs>
          <w:tab w:val="left" w:pos="721"/>
        </w:tabs>
        <w:autoSpaceDE w:val="0"/>
        <w:autoSpaceDN w:val="0"/>
        <w:adjustRightInd w:val="0"/>
        <w:spacing w:line="460" w:lineRule="exact"/>
        <w:ind w:leftChars="531" w:left="1358" w:hangingChars="30" w:hanging="84"/>
        <w:jc w:val="both"/>
        <w:rPr>
          <w:rFonts w:ascii="標楷體" w:eastAsia="標楷體" w:hAnsi="標楷體" w:cs="Times New Roman"/>
          <w:color w:val="000000" w:themeColor="text1"/>
          <w:sz w:val="28"/>
          <w:szCs w:val="28"/>
        </w:rPr>
      </w:pPr>
      <w:r w:rsidRPr="008B3E43">
        <w:rPr>
          <w:rFonts w:ascii="標楷體" w:eastAsia="標楷體" w:hAnsi="標楷體" w:cs="Times New Roman" w:hint="eastAsia"/>
          <w:color w:val="000000" w:themeColor="text1"/>
          <w:sz w:val="28"/>
          <w:szCs w:val="28"/>
        </w:rPr>
        <w:t>5.建築物登記簿謄本或稅捐機關課稅資料之影本。</w:t>
      </w:r>
    </w:p>
    <w:p w:rsidR="008B3E43" w:rsidRPr="008B3E43" w:rsidRDefault="008B3E43" w:rsidP="008B3E43">
      <w:pPr>
        <w:tabs>
          <w:tab w:val="left" w:pos="721"/>
        </w:tabs>
        <w:autoSpaceDE w:val="0"/>
        <w:autoSpaceDN w:val="0"/>
        <w:adjustRightInd w:val="0"/>
        <w:spacing w:line="460" w:lineRule="exact"/>
        <w:ind w:leftChars="531" w:left="1560" w:hangingChars="102" w:hanging="286"/>
        <w:jc w:val="both"/>
        <w:rPr>
          <w:rFonts w:ascii="標楷體" w:eastAsia="標楷體" w:hAnsi="標楷體" w:cs="Times New Roman"/>
          <w:color w:val="000000" w:themeColor="text1"/>
          <w:sz w:val="28"/>
          <w:szCs w:val="28"/>
        </w:rPr>
      </w:pPr>
      <w:r w:rsidRPr="008B3E43">
        <w:rPr>
          <w:rFonts w:ascii="標楷體" w:eastAsia="標楷體" w:hAnsi="標楷體" w:cs="Times New Roman" w:hint="eastAsia"/>
          <w:color w:val="000000" w:themeColor="text1"/>
          <w:sz w:val="28"/>
          <w:szCs w:val="28"/>
        </w:rPr>
        <w:t xml:space="preserve">6.現況圖說（包括化糞池或建築物污水處理設施相關平面位置圖、建築物污水處理設施詳圖)及改管設計圖。 </w:t>
      </w:r>
    </w:p>
    <w:p w:rsidR="008B3E43" w:rsidRPr="008B3E43" w:rsidRDefault="008B3E43" w:rsidP="00C053C3">
      <w:pPr>
        <w:spacing w:line="460" w:lineRule="exact"/>
        <w:ind w:leftChars="40" w:left="656" w:hangingChars="200" w:hanging="560"/>
        <w:jc w:val="both"/>
        <w:rPr>
          <w:rFonts w:ascii="標楷體" w:eastAsia="標楷體" w:hAnsi="標楷體" w:cs="Times New Roman"/>
          <w:color w:val="000000" w:themeColor="text1"/>
          <w:sz w:val="28"/>
          <w:szCs w:val="28"/>
        </w:rPr>
      </w:pPr>
      <w:r w:rsidRPr="008B3E43">
        <w:rPr>
          <w:rFonts w:ascii="標楷體" w:eastAsia="標楷體" w:hAnsi="標楷體" w:cs="Times New Roman" w:hint="eastAsia"/>
          <w:color w:val="000000" w:themeColor="text1"/>
          <w:sz w:val="28"/>
          <w:szCs w:val="28"/>
        </w:rPr>
        <w:t>六、申請人於申請自行廢除既有化糞池或建築物污水處理設施或改設為</w:t>
      </w:r>
      <w:r w:rsidR="005F2B9D">
        <w:rPr>
          <w:rFonts w:ascii="標楷體" w:eastAsia="標楷體" w:hAnsi="標楷體" w:cs="Times New Roman" w:hint="eastAsia"/>
          <w:color w:val="000000" w:themeColor="text1"/>
          <w:sz w:val="28"/>
          <w:szCs w:val="28"/>
        </w:rPr>
        <w:t>污水坑，並與公共污水下水道完成聯接使用後，應檢具下列文件，向</w:t>
      </w:r>
      <w:r w:rsidR="007C69FA" w:rsidRPr="007C69FA">
        <w:rPr>
          <w:rFonts w:ascii="標楷體" w:eastAsia="標楷體" w:hAnsi="標楷體" w:cs="Times New Roman" w:hint="eastAsia"/>
          <w:color w:val="000000" w:themeColor="text1"/>
          <w:sz w:val="28"/>
          <w:szCs w:val="28"/>
        </w:rPr>
        <w:t>本局</w:t>
      </w:r>
      <w:r w:rsidRPr="008B3E43">
        <w:rPr>
          <w:rFonts w:ascii="標楷體" w:eastAsia="標楷體" w:hAnsi="標楷體" w:cs="Times New Roman" w:hint="eastAsia"/>
          <w:color w:val="000000" w:themeColor="text1"/>
          <w:sz w:val="28"/>
          <w:szCs w:val="28"/>
        </w:rPr>
        <w:t>申請竣工勘查作業及請領補助費：</w:t>
      </w:r>
    </w:p>
    <w:p w:rsidR="008B3E43" w:rsidRPr="008B3E43" w:rsidRDefault="008B3E43" w:rsidP="00C053C3">
      <w:pPr>
        <w:spacing w:line="460" w:lineRule="exact"/>
        <w:ind w:leftChars="295" w:left="1038" w:hangingChars="118" w:hanging="330"/>
        <w:jc w:val="both"/>
        <w:rPr>
          <w:rFonts w:ascii="標楷體" w:eastAsia="標楷體" w:hAnsi="標楷體" w:cs="Times New Roman"/>
          <w:color w:val="000000" w:themeColor="text1"/>
          <w:sz w:val="28"/>
          <w:szCs w:val="28"/>
        </w:rPr>
      </w:pPr>
      <w:r w:rsidRPr="008B3E43">
        <w:rPr>
          <w:rFonts w:ascii="標楷體" w:eastAsia="標楷體" w:hAnsi="標楷體" w:cs="Times New Roman" w:hint="eastAsia"/>
          <w:color w:val="000000" w:themeColor="text1"/>
          <w:sz w:val="28"/>
          <w:szCs w:val="28"/>
        </w:rPr>
        <w:t>(一)</w:t>
      </w:r>
      <w:r w:rsidR="00C053C3">
        <w:rPr>
          <w:rFonts w:ascii="標楷體" w:eastAsia="標楷體" w:hAnsi="標楷體" w:cs="Times New Roman" w:hint="eastAsia"/>
          <w:color w:val="000000" w:themeColor="text1"/>
          <w:sz w:val="28"/>
          <w:szCs w:val="28"/>
        </w:rPr>
        <w:t>施工前、中、後照</w:t>
      </w:r>
      <w:r w:rsidRPr="008B3E43">
        <w:rPr>
          <w:rFonts w:ascii="標楷體" w:eastAsia="標楷體" w:hAnsi="標楷體" w:cs="Times New Roman" w:hint="eastAsia"/>
          <w:color w:val="000000" w:themeColor="text1"/>
          <w:sz w:val="28"/>
          <w:szCs w:val="28"/>
        </w:rPr>
        <w:t>片。</w:t>
      </w:r>
    </w:p>
    <w:p w:rsidR="008B3E43" w:rsidRPr="008B3E43" w:rsidRDefault="008B3E43" w:rsidP="00C053C3">
      <w:pPr>
        <w:spacing w:line="460" w:lineRule="exact"/>
        <w:ind w:leftChars="295" w:left="1038" w:hangingChars="118" w:hanging="330"/>
        <w:jc w:val="both"/>
        <w:rPr>
          <w:rFonts w:ascii="標楷體" w:eastAsia="標楷體" w:hAnsi="標楷體" w:cs="Times New Roman"/>
          <w:color w:val="000000" w:themeColor="text1"/>
          <w:sz w:val="28"/>
          <w:szCs w:val="28"/>
        </w:rPr>
      </w:pPr>
      <w:r w:rsidRPr="008B3E43">
        <w:rPr>
          <w:rFonts w:ascii="標楷體" w:eastAsia="標楷體" w:hAnsi="標楷體" w:cs="Times New Roman" w:hint="eastAsia"/>
          <w:color w:val="000000" w:themeColor="text1"/>
          <w:sz w:val="28"/>
          <w:szCs w:val="28"/>
        </w:rPr>
        <w:t>(二)污物用馬達型號照片及型錄。</w:t>
      </w:r>
    </w:p>
    <w:p w:rsidR="008B3E43" w:rsidRPr="008B3E43" w:rsidRDefault="008B3E43" w:rsidP="00C053C3">
      <w:pPr>
        <w:spacing w:line="460" w:lineRule="exact"/>
        <w:ind w:leftChars="295" w:left="1038" w:hangingChars="118" w:hanging="330"/>
        <w:jc w:val="both"/>
        <w:rPr>
          <w:rFonts w:ascii="標楷體" w:eastAsia="標楷體" w:hAnsi="標楷體" w:cs="Times New Roman"/>
          <w:color w:val="000000" w:themeColor="text1"/>
          <w:sz w:val="28"/>
          <w:szCs w:val="28"/>
        </w:rPr>
      </w:pPr>
      <w:r w:rsidRPr="008B3E43">
        <w:rPr>
          <w:rFonts w:ascii="標楷體" w:eastAsia="標楷體" w:hAnsi="標楷體" w:cs="Times New Roman" w:hint="eastAsia"/>
          <w:color w:val="000000" w:themeColor="text1"/>
          <w:sz w:val="28"/>
          <w:szCs w:val="28"/>
        </w:rPr>
        <w:lastRenderedPageBreak/>
        <w:t>(三)竣工圖說。</w:t>
      </w:r>
    </w:p>
    <w:p w:rsidR="008B3E43" w:rsidRPr="008B3E43" w:rsidRDefault="008B3E43" w:rsidP="00C053C3">
      <w:pPr>
        <w:spacing w:line="460" w:lineRule="exact"/>
        <w:ind w:leftChars="295" w:left="1038" w:hangingChars="118" w:hanging="330"/>
        <w:jc w:val="both"/>
        <w:rPr>
          <w:rFonts w:ascii="標楷體" w:eastAsia="標楷體" w:hAnsi="標楷體" w:cs="Times New Roman"/>
          <w:color w:val="000000" w:themeColor="text1"/>
          <w:sz w:val="28"/>
          <w:szCs w:val="28"/>
        </w:rPr>
      </w:pPr>
      <w:r w:rsidRPr="008B3E43">
        <w:rPr>
          <w:rFonts w:ascii="標楷體" w:eastAsia="標楷體" w:hAnsi="標楷體" w:cs="Times New Roman" w:hint="eastAsia"/>
          <w:color w:val="000000" w:themeColor="text1"/>
          <w:sz w:val="28"/>
          <w:szCs w:val="28"/>
        </w:rPr>
        <w:t>(四)領款收據。</w:t>
      </w:r>
    </w:p>
    <w:p w:rsidR="008B3E43" w:rsidRPr="008B3E43" w:rsidRDefault="008B3E43" w:rsidP="00C053C3">
      <w:pPr>
        <w:spacing w:line="460" w:lineRule="exact"/>
        <w:ind w:leftChars="295" w:left="1038" w:hangingChars="118" w:hanging="330"/>
        <w:jc w:val="both"/>
        <w:rPr>
          <w:rFonts w:ascii="標楷體" w:eastAsia="標楷體" w:hAnsi="標楷體" w:cs="Times New Roman"/>
          <w:color w:val="000000" w:themeColor="text1"/>
          <w:sz w:val="28"/>
          <w:szCs w:val="28"/>
        </w:rPr>
      </w:pPr>
      <w:r w:rsidRPr="008B3E43">
        <w:rPr>
          <w:rFonts w:ascii="標楷體" w:eastAsia="標楷體" w:hAnsi="標楷體" w:cs="Times New Roman" w:hint="eastAsia"/>
          <w:color w:val="000000" w:themeColor="text1"/>
          <w:sz w:val="28"/>
          <w:szCs w:val="28"/>
        </w:rPr>
        <w:t>(五)</w:t>
      </w:r>
      <w:r w:rsidR="00641AA1" w:rsidRPr="00641AA1">
        <w:rPr>
          <w:rFonts w:ascii="標楷體" w:eastAsia="標楷體" w:hAnsi="標楷體" w:cs="Times New Roman" w:hint="eastAsia"/>
          <w:color w:val="000000" w:themeColor="text1"/>
          <w:sz w:val="28"/>
          <w:szCs w:val="28"/>
        </w:rPr>
        <w:t>公寓大廈管理委員會主任委員或管理負責人身分證影本。</w:t>
      </w:r>
    </w:p>
    <w:p w:rsidR="008B3E43" w:rsidRPr="008B3E43" w:rsidRDefault="008B3E43" w:rsidP="00C053C3">
      <w:pPr>
        <w:tabs>
          <w:tab w:val="left" w:pos="721"/>
        </w:tabs>
        <w:autoSpaceDE w:val="0"/>
        <w:autoSpaceDN w:val="0"/>
        <w:adjustRightInd w:val="0"/>
        <w:spacing w:line="460" w:lineRule="exact"/>
        <w:ind w:leftChars="118" w:left="563" w:hangingChars="100" w:hanging="280"/>
        <w:jc w:val="both"/>
        <w:rPr>
          <w:rFonts w:ascii="標楷體" w:eastAsia="標楷體" w:hAnsi="標楷體" w:cs="Times New Roman"/>
          <w:color w:val="000000" w:themeColor="text1"/>
          <w:kern w:val="0"/>
          <w:sz w:val="28"/>
          <w:szCs w:val="28"/>
        </w:rPr>
      </w:pPr>
      <w:r w:rsidRPr="008B3E43">
        <w:rPr>
          <w:rFonts w:ascii="標楷體" w:eastAsia="標楷體" w:hAnsi="標楷體" w:cs="Times New Roman" w:hint="eastAsia"/>
          <w:color w:val="000000" w:themeColor="text1"/>
          <w:kern w:val="0"/>
          <w:sz w:val="28"/>
          <w:szCs w:val="28"/>
        </w:rPr>
        <w:t xml:space="preserve">  前項申請竣工勘查作業，由本局或委託之環境</w:t>
      </w:r>
      <w:r w:rsidRPr="008B3E43">
        <w:rPr>
          <w:rFonts w:ascii="標楷體" w:eastAsia="標楷體" w:hAnsi="標楷體" w:cs="Times New Roman"/>
          <w:color w:val="000000" w:themeColor="text1"/>
          <w:kern w:val="0"/>
          <w:sz w:val="28"/>
          <w:szCs w:val="28"/>
        </w:rPr>
        <w:t>(</w:t>
      </w:r>
      <w:r w:rsidRPr="008B3E43">
        <w:rPr>
          <w:rFonts w:ascii="標楷體" w:eastAsia="標楷體" w:hAnsi="標楷體" w:cs="Times New Roman" w:hint="eastAsia"/>
          <w:color w:val="000000" w:themeColor="text1"/>
          <w:kern w:val="0"/>
          <w:sz w:val="28"/>
          <w:szCs w:val="28"/>
        </w:rPr>
        <w:t>衛生)工程、土木或水利專業技師公會辦理。</w:t>
      </w:r>
    </w:p>
    <w:p w:rsidR="008B3E43" w:rsidRPr="008B3E43" w:rsidRDefault="005F2B9D" w:rsidP="00C053C3">
      <w:pPr>
        <w:spacing w:line="460" w:lineRule="exact"/>
        <w:ind w:left="546" w:hangingChars="195" w:hanging="546"/>
        <w:jc w:val="both"/>
        <w:rPr>
          <w:rFonts w:ascii="標楷體" w:eastAsia="標楷體" w:hAnsi="標楷體" w:cs="Times New Roman"/>
          <w:color w:val="000000" w:themeColor="text1"/>
          <w:sz w:val="28"/>
          <w:szCs w:val="28"/>
        </w:rPr>
      </w:pPr>
      <w:r>
        <w:rPr>
          <w:rFonts w:ascii="標楷體" w:eastAsia="標楷體" w:hAnsi="標楷體" w:cs="Times New Roman" w:hint="eastAsia"/>
          <w:color w:val="000000" w:themeColor="text1"/>
          <w:sz w:val="28"/>
          <w:szCs w:val="28"/>
        </w:rPr>
        <w:t>七、</w:t>
      </w:r>
      <w:r w:rsidR="007C69FA" w:rsidRPr="007C69FA">
        <w:rPr>
          <w:rFonts w:ascii="標楷體" w:eastAsia="標楷體" w:hAnsi="標楷體" w:cs="Times New Roman" w:hint="eastAsia"/>
          <w:color w:val="000000" w:themeColor="text1"/>
          <w:sz w:val="28"/>
          <w:szCs w:val="28"/>
        </w:rPr>
        <w:t>本局</w:t>
      </w:r>
      <w:r w:rsidRPr="005F2B9D">
        <w:rPr>
          <w:rFonts w:ascii="標楷體" w:eastAsia="標楷體" w:hAnsi="標楷體" w:cs="Times New Roman" w:hint="eastAsia"/>
          <w:color w:val="000000" w:themeColor="text1"/>
          <w:sz w:val="28"/>
          <w:szCs w:val="28"/>
        </w:rPr>
        <w:t>施工前三天通知申請人配合污水管線連接，無法於施工當日配合者，</w:t>
      </w:r>
      <w:r w:rsidR="007C69FA" w:rsidRPr="007C69FA">
        <w:rPr>
          <w:rFonts w:ascii="標楷體" w:eastAsia="標楷體" w:hAnsi="標楷體" w:cs="Times New Roman" w:hint="eastAsia"/>
          <w:color w:val="000000" w:themeColor="text1"/>
          <w:sz w:val="28"/>
          <w:szCs w:val="28"/>
        </w:rPr>
        <w:t>本局</w:t>
      </w:r>
      <w:r w:rsidRPr="005F2B9D">
        <w:rPr>
          <w:rFonts w:ascii="標楷體" w:eastAsia="標楷體" w:hAnsi="標楷體" w:cs="Times New Roman" w:hint="eastAsia"/>
          <w:color w:val="000000" w:themeColor="text1"/>
          <w:sz w:val="28"/>
          <w:szCs w:val="28"/>
        </w:rPr>
        <w:t>得依據設計階段現勘之位置及深度，預留污水管線至公共排水溝下，申請人須自行銜接預留之污水管線，不得要求變更位置及深度。</w:t>
      </w:r>
    </w:p>
    <w:p w:rsidR="008B3E43" w:rsidRPr="008B3E43" w:rsidRDefault="005F2B9D" w:rsidP="00C053C3">
      <w:pPr>
        <w:spacing w:line="460" w:lineRule="exact"/>
        <w:ind w:leftChars="5" w:left="572" w:hangingChars="200" w:hanging="560"/>
        <w:jc w:val="both"/>
        <w:rPr>
          <w:rFonts w:ascii="標楷體" w:eastAsia="標楷體" w:hAnsi="標楷體" w:cs="Times New Roman"/>
          <w:color w:val="000000" w:themeColor="text1"/>
          <w:sz w:val="28"/>
          <w:szCs w:val="28"/>
        </w:rPr>
      </w:pPr>
      <w:r>
        <w:rPr>
          <w:rFonts w:ascii="標楷體" w:eastAsia="標楷體" w:hAnsi="標楷體" w:cs="Times New Roman" w:hint="eastAsia"/>
          <w:color w:val="000000" w:themeColor="text1"/>
          <w:sz w:val="28"/>
          <w:szCs w:val="28"/>
        </w:rPr>
        <w:t>八、</w:t>
      </w:r>
      <w:r w:rsidR="00641AA1" w:rsidRPr="00641AA1">
        <w:rPr>
          <w:rFonts w:ascii="標楷體" w:eastAsia="標楷體" w:hAnsi="標楷體" w:cs="Times New Roman" w:hint="eastAsia"/>
          <w:color w:val="000000" w:themeColor="text1"/>
          <w:sz w:val="28"/>
          <w:szCs w:val="28"/>
        </w:rPr>
        <w:t>本局於竣工勘查作業合格日起六十日內支付補助費，補助費由本局編列預算支應；當年度補助費預算用罄時，得納入以後年度補助費，待預算通過後支付。</w:t>
      </w:r>
    </w:p>
    <w:p w:rsidR="008B3E43" w:rsidRDefault="005F2B9D" w:rsidP="008B3E43">
      <w:pPr>
        <w:spacing w:line="460" w:lineRule="exact"/>
        <w:ind w:left="544" w:hanging="544"/>
      </w:pPr>
      <w:r>
        <w:rPr>
          <w:rFonts w:ascii="標楷體" w:eastAsia="標楷體" w:hAnsi="標楷體" w:cs="Times New Roman" w:hint="eastAsia"/>
          <w:color w:val="000000" w:themeColor="text1"/>
          <w:sz w:val="28"/>
          <w:szCs w:val="28"/>
        </w:rPr>
        <w:t>九、本要點所需申請書表格式，由</w:t>
      </w:r>
      <w:r w:rsidR="007C69FA" w:rsidRPr="007C69FA">
        <w:rPr>
          <w:rFonts w:ascii="標楷體" w:eastAsia="標楷體" w:hAnsi="標楷體" w:cs="Times New Roman" w:hint="eastAsia"/>
          <w:color w:val="000000" w:themeColor="text1"/>
          <w:sz w:val="28"/>
          <w:szCs w:val="28"/>
        </w:rPr>
        <w:t>本局</w:t>
      </w:r>
      <w:r w:rsidR="008B3E43" w:rsidRPr="008B3E43">
        <w:rPr>
          <w:rFonts w:ascii="標楷體" w:eastAsia="標楷體" w:hAnsi="標楷體" w:cs="Times New Roman" w:hint="eastAsia"/>
          <w:color w:val="000000" w:themeColor="text1"/>
          <w:sz w:val="28"/>
          <w:szCs w:val="28"/>
        </w:rPr>
        <w:t>另定之</w:t>
      </w:r>
    </w:p>
    <w:sectPr w:rsidR="008B3E4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2B2C" w:rsidRDefault="001E2B2C" w:rsidP="00050A5F">
      <w:r>
        <w:separator/>
      </w:r>
    </w:p>
  </w:endnote>
  <w:endnote w:type="continuationSeparator" w:id="0">
    <w:p w:rsidR="001E2B2C" w:rsidRDefault="001E2B2C" w:rsidP="00050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2B2C" w:rsidRDefault="001E2B2C" w:rsidP="00050A5F">
      <w:r>
        <w:separator/>
      </w:r>
    </w:p>
  </w:footnote>
  <w:footnote w:type="continuationSeparator" w:id="0">
    <w:p w:rsidR="001E2B2C" w:rsidRDefault="001E2B2C" w:rsidP="00050A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8B4893"/>
    <w:multiLevelType w:val="hybridMultilevel"/>
    <w:tmpl w:val="43BCF022"/>
    <w:lvl w:ilvl="0" w:tplc="A5C88B9C">
      <w:start w:val="1"/>
      <w:numFmt w:val="taiwaneseCountingThousand"/>
      <w:suff w:val="nothing"/>
      <w:lvlText w:val="%1、"/>
      <w:lvlJc w:val="left"/>
      <w:pPr>
        <w:ind w:left="0" w:firstLine="0"/>
      </w:pPr>
      <w:rPr>
        <w:rFonts w:ascii="Times New Roman" w:eastAsia="標楷體" w:hAnsi="Times New Roman"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7BC19D5"/>
    <w:multiLevelType w:val="hybridMultilevel"/>
    <w:tmpl w:val="83EA214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E43"/>
    <w:rsid w:val="000300C0"/>
    <w:rsid w:val="00050A5F"/>
    <w:rsid w:val="000E4CF5"/>
    <w:rsid w:val="00145DFB"/>
    <w:rsid w:val="00182837"/>
    <w:rsid w:val="001E2B2C"/>
    <w:rsid w:val="003210A8"/>
    <w:rsid w:val="0050585E"/>
    <w:rsid w:val="005F2B9D"/>
    <w:rsid w:val="00641AA1"/>
    <w:rsid w:val="006D6137"/>
    <w:rsid w:val="00712BBA"/>
    <w:rsid w:val="00730C68"/>
    <w:rsid w:val="007C69FA"/>
    <w:rsid w:val="00873694"/>
    <w:rsid w:val="008B3E43"/>
    <w:rsid w:val="00A50A1A"/>
    <w:rsid w:val="00B309D5"/>
    <w:rsid w:val="00B410B1"/>
    <w:rsid w:val="00B44D58"/>
    <w:rsid w:val="00BA2150"/>
    <w:rsid w:val="00C053C3"/>
    <w:rsid w:val="00DC4643"/>
    <w:rsid w:val="00DC7C8B"/>
    <w:rsid w:val="00E65B40"/>
    <w:rsid w:val="00EC17D5"/>
    <w:rsid w:val="00F2062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1B3AAFC-620B-442A-9667-215412F0E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3E43"/>
    <w:pPr>
      <w:ind w:leftChars="200" w:left="480"/>
    </w:pPr>
  </w:style>
  <w:style w:type="paragraph" w:styleId="a4">
    <w:name w:val="Balloon Text"/>
    <w:basedOn w:val="a"/>
    <w:link w:val="a5"/>
    <w:uiPriority w:val="99"/>
    <w:semiHidden/>
    <w:unhideWhenUsed/>
    <w:rsid w:val="008B3E43"/>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8B3E43"/>
    <w:rPr>
      <w:rFonts w:asciiTheme="majorHAnsi" w:eastAsiaTheme="majorEastAsia" w:hAnsiTheme="majorHAnsi" w:cstheme="majorBidi"/>
      <w:sz w:val="18"/>
      <w:szCs w:val="18"/>
    </w:rPr>
  </w:style>
  <w:style w:type="paragraph" w:styleId="a6">
    <w:name w:val="header"/>
    <w:basedOn w:val="a"/>
    <w:link w:val="a7"/>
    <w:uiPriority w:val="99"/>
    <w:unhideWhenUsed/>
    <w:rsid w:val="00050A5F"/>
    <w:pPr>
      <w:tabs>
        <w:tab w:val="center" w:pos="4153"/>
        <w:tab w:val="right" w:pos="8306"/>
      </w:tabs>
      <w:snapToGrid w:val="0"/>
    </w:pPr>
    <w:rPr>
      <w:sz w:val="20"/>
      <w:szCs w:val="20"/>
    </w:rPr>
  </w:style>
  <w:style w:type="character" w:customStyle="1" w:styleId="a7">
    <w:name w:val="頁首 字元"/>
    <w:basedOn w:val="a0"/>
    <w:link w:val="a6"/>
    <w:uiPriority w:val="99"/>
    <w:rsid w:val="00050A5F"/>
    <w:rPr>
      <w:sz w:val="20"/>
      <w:szCs w:val="20"/>
    </w:rPr>
  </w:style>
  <w:style w:type="paragraph" w:styleId="a8">
    <w:name w:val="footer"/>
    <w:basedOn w:val="a"/>
    <w:link w:val="a9"/>
    <w:uiPriority w:val="99"/>
    <w:unhideWhenUsed/>
    <w:rsid w:val="00050A5F"/>
    <w:pPr>
      <w:tabs>
        <w:tab w:val="center" w:pos="4153"/>
        <w:tab w:val="right" w:pos="8306"/>
      </w:tabs>
      <w:snapToGrid w:val="0"/>
    </w:pPr>
    <w:rPr>
      <w:sz w:val="20"/>
      <w:szCs w:val="20"/>
    </w:rPr>
  </w:style>
  <w:style w:type="character" w:customStyle="1" w:styleId="a9">
    <w:name w:val="頁尾 字元"/>
    <w:basedOn w:val="a0"/>
    <w:link w:val="a8"/>
    <w:uiPriority w:val="99"/>
    <w:rsid w:val="00050A5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237</Words>
  <Characters>1351</Characters>
  <Application>Microsoft Office Word</Application>
  <DocSecurity>0</DocSecurity>
  <Lines>11</Lines>
  <Paragraphs>3</Paragraphs>
  <ScaleCrop>false</ScaleCrop>
  <Company/>
  <LinksUpToDate>false</LinksUpToDate>
  <CharactersWithSpaces>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周芳妤</dc:creator>
  <cp:keywords/>
  <dc:description/>
  <cp:lastModifiedBy>李春杉</cp:lastModifiedBy>
  <cp:revision>2</cp:revision>
  <cp:lastPrinted>2018-04-11T08:22:00Z</cp:lastPrinted>
  <dcterms:created xsi:type="dcterms:W3CDTF">2018-07-02T05:41:00Z</dcterms:created>
  <dcterms:modified xsi:type="dcterms:W3CDTF">2018-07-02T05:41:00Z</dcterms:modified>
</cp:coreProperties>
</file>