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071" w:rsidRPr="00103ECA" w:rsidRDefault="00D43071" w:rsidP="001E1314">
      <w:pPr>
        <w:spacing w:line="460" w:lineRule="exact"/>
        <w:jc w:val="both"/>
        <w:rPr>
          <w:spacing w:val="-2"/>
          <w:kern w:val="28"/>
        </w:rPr>
      </w:pPr>
      <w:bookmarkStart w:id="0" w:name="_GoBack"/>
      <w:r w:rsidRPr="00103ECA">
        <w:rPr>
          <w:rFonts w:ascii="標楷體" w:eastAsia="標楷體" w:hAnsi="標楷體" w:hint="eastAsia"/>
          <w:spacing w:val="-2"/>
          <w:kern w:val="28"/>
          <w:sz w:val="40"/>
          <w:szCs w:val="40"/>
        </w:rPr>
        <w:t>臺中</w:t>
      </w:r>
      <w:r w:rsidRPr="00103ECA">
        <w:rPr>
          <w:rFonts w:ascii="標楷體" w:eastAsia="標楷體" w:hAnsi="標楷體"/>
          <w:spacing w:val="-2"/>
          <w:kern w:val="28"/>
          <w:sz w:val="40"/>
          <w:szCs w:val="40"/>
        </w:rPr>
        <w:t>市政府環境保護局</w:t>
      </w:r>
      <w:r w:rsidRPr="00103ECA">
        <w:rPr>
          <w:rFonts w:ascii="標楷體" w:eastAsia="標楷體" w:hAnsi="標楷體" w:hint="eastAsia"/>
          <w:spacing w:val="-2"/>
          <w:kern w:val="28"/>
          <w:sz w:val="40"/>
          <w:szCs w:val="40"/>
        </w:rPr>
        <w:t>採購評選委員遴聘作業</w:t>
      </w:r>
      <w:r w:rsidRPr="00103ECA">
        <w:rPr>
          <w:rFonts w:ascii="標楷體" w:eastAsia="標楷體" w:hAnsi="標楷體"/>
          <w:spacing w:val="-2"/>
          <w:kern w:val="28"/>
          <w:sz w:val="40"/>
          <w:szCs w:val="40"/>
        </w:rPr>
        <w:t>要</w:t>
      </w:r>
      <w:r w:rsidR="00BD7DDE" w:rsidRPr="00103ECA">
        <w:rPr>
          <w:rFonts w:ascii="標楷體" w:eastAsia="標楷體" w:hAnsi="標楷體" w:hint="eastAsia"/>
          <w:spacing w:val="-2"/>
          <w:kern w:val="28"/>
          <w:sz w:val="40"/>
          <w:szCs w:val="40"/>
        </w:rPr>
        <w:t>點</w:t>
      </w:r>
    </w:p>
    <w:bookmarkEnd w:id="0"/>
    <w:p w:rsidR="00D43071" w:rsidRPr="00103ECA" w:rsidRDefault="00D43071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臺中</w:t>
      </w:r>
      <w:r w:rsidRPr="00103ECA">
        <w:rPr>
          <w:rFonts w:ascii="標楷體" w:eastAsia="標楷體" w:hAnsi="標楷體"/>
          <w:sz w:val="28"/>
          <w:szCs w:val="28"/>
        </w:rPr>
        <w:t>市政府環境保護局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以下簡稱本局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為維護公共利益，確保本局採購評選案件遴聘委員作業公平合理，特訂定本要點。</w:t>
      </w:r>
      <w:r w:rsidRPr="00103EC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56E52" w:rsidRPr="00103ECA" w:rsidRDefault="00F56B9C" w:rsidP="003D56B5">
      <w:pPr>
        <w:pStyle w:val="a3"/>
        <w:numPr>
          <w:ilvl w:val="0"/>
          <w:numId w:val="1"/>
        </w:numPr>
        <w:topLinePunct/>
        <w:adjustRightInd w:val="0"/>
        <w:snapToGrid w:val="0"/>
        <w:spacing w:line="460" w:lineRule="exact"/>
        <w:ind w:leftChars="0" w:left="644" w:hanging="64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本局</w:t>
      </w:r>
      <w:r w:rsidR="00D43071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辦理下列事項，應成立採購評選委員會：</w:t>
      </w:r>
      <w:r w:rsidR="00D43071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br/>
        <w:t>（一）政府採購法第二十二條第一項第九款或第十款規定之評選優勝。</w:t>
      </w:r>
      <w:r w:rsidR="00D43071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br/>
        <w:t>（二）政府採購法第五十六條規定之評定最有利標。</w:t>
      </w:r>
    </w:p>
    <w:p w:rsidR="00391AB4" w:rsidRPr="00680695" w:rsidRDefault="00391AB4" w:rsidP="003D56B5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680695">
        <w:rPr>
          <w:rFonts w:ascii="標楷體" w:eastAsia="標楷體" w:hAnsi="標楷體" w:hint="eastAsia"/>
          <w:sz w:val="28"/>
          <w:szCs w:val="28"/>
        </w:rPr>
        <w:t>採購評選委員會之外聘專家、學者</w:t>
      </w:r>
      <w:r w:rsidRPr="008B6A93">
        <w:rPr>
          <w:rFonts w:ascii="標楷體" w:eastAsia="標楷體" w:hAnsi="標楷體" w:hint="eastAsia"/>
          <w:sz w:val="28"/>
          <w:szCs w:val="28"/>
        </w:rPr>
        <w:t>，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依採</w:t>
      </w:r>
      <w:r w:rsidR="00680695" w:rsidRPr="008B6A93">
        <w:rPr>
          <w:rFonts w:ascii="標楷體" w:eastAsia="標楷體" w:hAnsi="標楷體"/>
          <w:sz w:val="28"/>
          <w:szCs w:val="28"/>
        </w:rPr>
        <w:t>購評選委員會組織準則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第</w:t>
      </w:r>
      <w:r w:rsidR="00680695" w:rsidRPr="008B6A93">
        <w:rPr>
          <w:rFonts w:ascii="標楷體" w:eastAsia="標楷體" w:hAnsi="標楷體"/>
          <w:sz w:val="28"/>
          <w:szCs w:val="28"/>
        </w:rPr>
        <w:t>四條第三項規定，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參考</w:t>
      </w:r>
      <w:r w:rsidR="00864F83" w:rsidRPr="008B6A93">
        <w:rPr>
          <w:rFonts w:ascii="標楷體" w:eastAsia="標楷體" w:hAnsi="標楷體" w:cs="新細明體" w:hint="eastAsia"/>
          <w:kern w:val="0"/>
          <w:sz w:val="28"/>
          <w:szCs w:val="28"/>
        </w:rPr>
        <w:t>行政院公共工程委員會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會同教育部、考選部及其他相關機關所建立之建議名單，列出遴選名單，</w:t>
      </w:r>
      <w:r w:rsidRPr="008B6A93">
        <w:rPr>
          <w:rFonts w:ascii="標楷體" w:eastAsia="標楷體" w:hAnsi="標楷體" w:hint="eastAsia"/>
          <w:sz w:val="28"/>
          <w:szCs w:val="28"/>
        </w:rPr>
        <w:t>併同內</w:t>
      </w:r>
      <w:r w:rsidR="00B22EE7" w:rsidRPr="008B6A93">
        <w:rPr>
          <w:rFonts w:ascii="標楷體" w:eastAsia="標楷體" w:hAnsi="標楷體" w:hint="eastAsia"/>
          <w:sz w:val="28"/>
          <w:szCs w:val="28"/>
        </w:rPr>
        <w:t>派</w:t>
      </w:r>
      <w:r w:rsidRPr="008B6A93">
        <w:rPr>
          <w:rFonts w:ascii="標楷體" w:eastAsia="標楷體" w:hAnsi="標楷體" w:hint="eastAsia"/>
          <w:sz w:val="28"/>
          <w:szCs w:val="28"/>
        </w:rPr>
        <w:t>委員名單，置於機密</w:t>
      </w:r>
      <w:r w:rsidRPr="008B6A93">
        <w:rPr>
          <w:rFonts w:ascii="標楷體" w:eastAsia="標楷體" w:hAnsi="標楷體"/>
          <w:sz w:val="28"/>
          <w:szCs w:val="28"/>
        </w:rPr>
        <w:t>文</w:t>
      </w:r>
      <w:r w:rsidR="0047078D" w:rsidRPr="008B6A93">
        <w:rPr>
          <w:rFonts w:ascii="標楷體" w:eastAsia="標楷體" w:hAnsi="標楷體" w:hint="eastAsia"/>
          <w:sz w:val="28"/>
          <w:szCs w:val="28"/>
        </w:rPr>
        <w:t>件</w:t>
      </w:r>
      <w:r w:rsidRPr="008B6A93">
        <w:rPr>
          <w:rFonts w:ascii="標楷體" w:eastAsia="標楷體" w:hAnsi="標楷體"/>
          <w:sz w:val="28"/>
          <w:szCs w:val="28"/>
        </w:rPr>
        <w:t>袋</w:t>
      </w:r>
      <w:r w:rsidRPr="008B6A93">
        <w:rPr>
          <w:rFonts w:ascii="標楷體" w:eastAsia="標楷體" w:hAnsi="標楷體" w:hint="eastAsia"/>
          <w:sz w:val="28"/>
          <w:szCs w:val="28"/>
        </w:rPr>
        <w:t>內，簽報</w:t>
      </w:r>
      <w:r w:rsidR="002E6E37" w:rsidRPr="008B6A93">
        <w:rPr>
          <w:rFonts w:ascii="標楷體" w:eastAsia="標楷體" w:hAnsi="標楷體" w:hint="eastAsia"/>
          <w:sz w:val="28"/>
          <w:szCs w:val="28"/>
        </w:rPr>
        <w:t>局</w:t>
      </w:r>
      <w:r w:rsidR="002E6E37" w:rsidRPr="008B6A93">
        <w:rPr>
          <w:rFonts w:ascii="標楷體" w:eastAsia="標楷體" w:hAnsi="標楷體"/>
          <w:sz w:val="28"/>
          <w:szCs w:val="28"/>
        </w:rPr>
        <w:t>長</w:t>
      </w:r>
      <w:r w:rsidRPr="008B6A93">
        <w:rPr>
          <w:rFonts w:ascii="標楷體" w:eastAsia="標楷體" w:hAnsi="標楷體" w:hint="eastAsia"/>
          <w:sz w:val="28"/>
          <w:szCs w:val="28"/>
        </w:rPr>
        <w:t>或其授權人員核定。</w:t>
      </w:r>
      <w:r w:rsidR="00307DDA" w:rsidRPr="008B6A93">
        <w:rPr>
          <w:rFonts w:ascii="標楷體" w:eastAsia="標楷體" w:hAnsi="標楷體" w:hint="eastAsia"/>
          <w:sz w:val="28"/>
          <w:szCs w:val="28"/>
        </w:rPr>
        <w:t>但</w:t>
      </w:r>
      <w:r w:rsidR="00307DDA" w:rsidRPr="008B6A93">
        <w:rPr>
          <w:rFonts w:ascii="標楷體" w:eastAsia="標楷體" w:hAnsi="標楷體"/>
          <w:sz w:val="28"/>
          <w:szCs w:val="28"/>
        </w:rPr>
        <w:t>因業務</w:t>
      </w:r>
      <w:r w:rsidR="00307DDA" w:rsidRPr="008B6A93">
        <w:rPr>
          <w:rFonts w:ascii="標楷體" w:eastAsia="標楷體" w:hAnsi="標楷體" w:hint="eastAsia"/>
          <w:sz w:val="28"/>
          <w:szCs w:val="28"/>
        </w:rPr>
        <w:t>需</w:t>
      </w:r>
      <w:r w:rsidR="00307DDA" w:rsidRPr="008B6A93">
        <w:rPr>
          <w:rFonts w:ascii="標楷體" w:eastAsia="標楷體" w:hAnsi="標楷體"/>
          <w:sz w:val="28"/>
          <w:szCs w:val="28"/>
        </w:rPr>
        <w:t>求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(如採</w:t>
      </w:r>
      <w:r w:rsidR="000027D9" w:rsidRPr="008B6A93">
        <w:rPr>
          <w:rFonts w:ascii="標楷體" w:eastAsia="標楷體" w:hAnsi="標楷體"/>
          <w:sz w:val="28"/>
          <w:szCs w:val="28"/>
        </w:rPr>
        <w:t>購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案件</w:t>
      </w:r>
      <w:r w:rsidR="00680695" w:rsidRPr="008B6A93">
        <w:rPr>
          <w:rFonts w:ascii="標楷體" w:eastAsia="標楷體" w:hAnsi="標楷體"/>
          <w:sz w:val="28"/>
          <w:szCs w:val="28"/>
        </w:rPr>
        <w:t>複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雜</w:t>
      </w:r>
      <w:r w:rsidR="00680695" w:rsidRPr="008B6A93">
        <w:rPr>
          <w:rFonts w:ascii="標楷體" w:eastAsia="標楷體" w:hAnsi="標楷體"/>
          <w:sz w:val="28"/>
          <w:szCs w:val="28"/>
        </w:rPr>
        <w:t>性高</w:t>
      </w:r>
      <w:r w:rsidR="000027D9" w:rsidRPr="008B6A93">
        <w:rPr>
          <w:rFonts w:ascii="標楷體" w:eastAsia="標楷體" w:hAnsi="標楷體"/>
          <w:sz w:val="28"/>
          <w:szCs w:val="28"/>
        </w:rPr>
        <w:t>、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所需</w:t>
      </w:r>
      <w:r w:rsidR="00864F83" w:rsidRPr="008B6A93">
        <w:rPr>
          <w:rFonts w:ascii="標楷體" w:eastAsia="標楷體" w:hAnsi="標楷體"/>
          <w:sz w:val="28"/>
          <w:szCs w:val="28"/>
        </w:rPr>
        <w:t>專業無法自</w:t>
      </w:r>
      <w:r w:rsidR="005F7BEE" w:rsidRPr="008B6A93">
        <w:rPr>
          <w:rFonts w:ascii="標楷體" w:eastAsia="標楷體" w:hAnsi="標楷體" w:cs="新細明體" w:hint="eastAsia"/>
          <w:kern w:val="0"/>
          <w:sz w:val="28"/>
          <w:szCs w:val="28"/>
        </w:rPr>
        <w:t>上開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建議名單覓</w:t>
      </w:r>
      <w:r w:rsidR="00864F83" w:rsidRPr="008B6A93">
        <w:rPr>
          <w:rFonts w:ascii="標楷體" w:eastAsia="標楷體" w:hAnsi="標楷體"/>
          <w:sz w:val="28"/>
          <w:szCs w:val="28"/>
        </w:rPr>
        <w:t>得相關專長委員</w:t>
      </w:r>
      <w:r w:rsidR="000027D9" w:rsidRPr="008B6A93">
        <w:rPr>
          <w:rFonts w:ascii="標楷體" w:eastAsia="標楷體" w:hAnsi="標楷體"/>
          <w:sz w:val="28"/>
          <w:szCs w:val="28"/>
        </w:rPr>
        <w:t>或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以電腦亂</w:t>
      </w:r>
      <w:r w:rsidR="000027D9" w:rsidRPr="008B6A93">
        <w:rPr>
          <w:rFonts w:ascii="標楷體" w:eastAsia="標楷體" w:hAnsi="標楷體"/>
          <w:sz w:val="28"/>
          <w:szCs w:val="28"/>
        </w:rPr>
        <w:t>碼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隨</w:t>
      </w:r>
      <w:r w:rsidR="000027D9" w:rsidRPr="008B6A93">
        <w:rPr>
          <w:rFonts w:ascii="標楷體" w:eastAsia="標楷體" w:hAnsi="標楷體"/>
          <w:sz w:val="28"/>
          <w:szCs w:val="28"/>
        </w:rPr>
        <w:t>機排序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方式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徵詢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委員後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因</w:t>
      </w:r>
      <w:r w:rsidR="00864F83" w:rsidRPr="008B6A93">
        <w:rPr>
          <w:rFonts w:ascii="標楷體" w:eastAsia="標楷體" w:hAnsi="標楷體"/>
          <w:sz w:val="28"/>
          <w:szCs w:val="28"/>
        </w:rPr>
        <w:t>無意願致人數不足</w:t>
      </w:r>
      <w:r w:rsidR="005E2366" w:rsidRPr="008B6A93">
        <w:rPr>
          <w:rFonts w:ascii="標楷體" w:eastAsia="標楷體" w:hAnsi="標楷體" w:hint="eastAsia"/>
          <w:sz w:val="28"/>
          <w:szCs w:val="28"/>
        </w:rPr>
        <w:t>等</w:t>
      </w:r>
      <w:r w:rsidR="000027D9" w:rsidRPr="008B6A93">
        <w:rPr>
          <w:rFonts w:ascii="標楷體" w:eastAsia="標楷體" w:hAnsi="標楷體"/>
          <w:sz w:val="28"/>
          <w:szCs w:val="28"/>
        </w:rPr>
        <w:t>)</w:t>
      </w:r>
      <w:r w:rsidR="00307DDA" w:rsidRPr="008B6A93">
        <w:rPr>
          <w:rFonts w:ascii="標楷體" w:eastAsia="標楷體" w:hAnsi="標楷體"/>
          <w:sz w:val="28"/>
          <w:szCs w:val="28"/>
        </w:rPr>
        <w:t>，</w:t>
      </w:r>
      <w:r w:rsidR="00307DDA" w:rsidRPr="00864F83">
        <w:rPr>
          <w:rFonts w:ascii="標楷體" w:eastAsia="標楷體" w:hAnsi="標楷體"/>
          <w:sz w:val="28"/>
          <w:szCs w:val="28"/>
        </w:rPr>
        <w:t>須</w:t>
      </w:r>
      <w:r w:rsidR="00307DDA" w:rsidRPr="00864F83">
        <w:rPr>
          <w:rFonts w:ascii="標楷體" w:eastAsia="標楷體" w:hAnsi="標楷體" w:hint="eastAsia"/>
          <w:sz w:val="28"/>
          <w:szCs w:val="28"/>
        </w:rPr>
        <w:t>自</w:t>
      </w:r>
      <w:r w:rsidR="00307DDA" w:rsidRPr="00680695">
        <w:rPr>
          <w:rFonts w:ascii="標楷體" w:eastAsia="標楷體" w:hAnsi="標楷體"/>
          <w:sz w:val="28"/>
          <w:szCs w:val="28"/>
        </w:rPr>
        <w:t>行遴選外聘專家、學者</w:t>
      </w:r>
      <w:r w:rsidR="00307DDA" w:rsidRPr="00680695">
        <w:rPr>
          <w:rFonts w:ascii="標楷體" w:eastAsia="標楷體" w:hAnsi="標楷體" w:hint="eastAsia"/>
          <w:sz w:val="28"/>
          <w:szCs w:val="28"/>
        </w:rPr>
        <w:t>，得</w:t>
      </w:r>
      <w:r w:rsidR="00307DDA" w:rsidRPr="00680695">
        <w:rPr>
          <w:rFonts w:ascii="標楷體" w:eastAsia="標楷體" w:hAnsi="標楷體"/>
          <w:sz w:val="28"/>
          <w:szCs w:val="28"/>
        </w:rPr>
        <w:t>敘明理由，另行遴選後簽</w:t>
      </w:r>
      <w:r w:rsidR="00307DDA" w:rsidRPr="00680695">
        <w:rPr>
          <w:rFonts w:ascii="標楷體" w:eastAsia="標楷體" w:hAnsi="標楷體" w:hint="eastAsia"/>
          <w:sz w:val="28"/>
          <w:szCs w:val="28"/>
        </w:rPr>
        <w:t>報</w:t>
      </w:r>
      <w:r w:rsidR="002E6E37" w:rsidRPr="00680695">
        <w:rPr>
          <w:rFonts w:ascii="標楷體" w:eastAsia="標楷體" w:hAnsi="標楷體" w:hint="eastAsia"/>
          <w:sz w:val="28"/>
          <w:szCs w:val="28"/>
        </w:rPr>
        <w:t>局</w:t>
      </w:r>
      <w:r w:rsidR="002E6E37" w:rsidRPr="00680695">
        <w:rPr>
          <w:rFonts w:ascii="標楷體" w:eastAsia="標楷體" w:hAnsi="標楷體"/>
          <w:sz w:val="28"/>
          <w:szCs w:val="28"/>
        </w:rPr>
        <w:t>長</w:t>
      </w:r>
      <w:r w:rsidR="00307DDA" w:rsidRPr="00680695">
        <w:rPr>
          <w:rFonts w:ascii="標楷體" w:eastAsia="標楷體" w:hAnsi="標楷體"/>
          <w:sz w:val="28"/>
          <w:szCs w:val="28"/>
        </w:rPr>
        <w:t>或其授權人員核定。</w:t>
      </w:r>
    </w:p>
    <w:p w:rsidR="00307DDA" w:rsidRPr="00103ECA" w:rsidRDefault="00307DDA" w:rsidP="00307DDA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自行政院公共工程委員會所</w:t>
      </w:r>
      <w:r w:rsidRPr="00103ECA">
        <w:rPr>
          <w:rFonts w:ascii="標楷體" w:eastAsia="標楷體" w:hAnsi="標楷體" w:cs="新細明體"/>
          <w:kern w:val="0"/>
          <w:sz w:val="28"/>
          <w:szCs w:val="28"/>
        </w:rPr>
        <w:t>建置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專家、學者名單中遴選五倍之建議名單，</w:t>
      </w:r>
      <w:r w:rsidRPr="00103ECA">
        <w:rPr>
          <w:rFonts w:ascii="標楷體" w:eastAsia="標楷體" w:hAnsi="標楷體" w:hint="eastAsia"/>
          <w:sz w:val="28"/>
          <w:szCs w:val="28"/>
        </w:rPr>
        <w:t>以電腦亂</w:t>
      </w:r>
      <w:r w:rsidRPr="00103ECA">
        <w:rPr>
          <w:rFonts w:ascii="標楷體" w:eastAsia="標楷體" w:hAnsi="標楷體"/>
          <w:sz w:val="28"/>
          <w:szCs w:val="28"/>
        </w:rPr>
        <w:t>碼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Pr="00103ECA">
        <w:rPr>
          <w:rFonts w:ascii="標楷體" w:eastAsia="標楷體" w:hAnsi="標楷體" w:hint="eastAsia"/>
          <w:sz w:val="28"/>
          <w:szCs w:val="28"/>
        </w:rPr>
        <w:t>隨</w:t>
      </w:r>
      <w:r w:rsidRPr="00103ECA">
        <w:rPr>
          <w:rFonts w:ascii="標楷體" w:eastAsia="標楷體" w:hAnsi="標楷體"/>
          <w:sz w:val="28"/>
          <w:szCs w:val="28"/>
        </w:rPr>
        <w:t>機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/>
          <w:sz w:val="28"/>
          <w:szCs w:val="28"/>
        </w:rPr>
        <w:t>排序</w:t>
      </w:r>
      <w:r w:rsidRPr="00103ECA">
        <w:rPr>
          <w:rFonts w:ascii="標楷體" w:eastAsia="標楷體" w:hAnsi="標楷體" w:hint="eastAsia"/>
          <w:sz w:val="28"/>
          <w:szCs w:val="28"/>
        </w:rPr>
        <w:t>方式遴選委員，由本</w:t>
      </w:r>
      <w:r w:rsidRPr="00103ECA">
        <w:rPr>
          <w:rFonts w:ascii="標楷體" w:eastAsia="標楷體" w:hAnsi="標楷體"/>
          <w:sz w:val="28"/>
          <w:szCs w:val="28"/>
        </w:rPr>
        <w:t>局政風室產</w:t>
      </w:r>
      <w:r w:rsidRPr="00103ECA">
        <w:rPr>
          <w:rFonts w:ascii="標楷體" w:eastAsia="標楷體" w:hAnsi="標楷體" w:hint="eastAsia"/>
          <w:sz w:val="28"/>
          <w:szCs w:val="28"/>
        </w:rPr>
        <w:t>出電</w:t>
      </w:r>
      <w:r w:rsidRPr="00103ECA">
        <w:rPr>
          <w:rFonts w:ascii="標楷體" w:eastAsia="標楷體" w:hAnsi="標楷體"/>
          <w:sz w:val="28"/>
          <w:szCs w:val="28"/>
        </w:rPr>
        <w:t>腦</w:t>
      </w:r>
      <w:r w:rsidRPr="00103ECA">
        <w:rPr>
          <w:rFonts w:ascii="標楷體" w:eastAsia="標楷體" w:hAnsi="標楷體" w:hint="eastAsia"/>
          <w:sz w:val="28"/>
          <w:szCs w:val="28"/>
        </w:rPr>
        <w:t>亂</w:t>
      </w:r>
      <w:r w:rsidRPr="00103ECA">
        <w:rPr>
          <w:rFonts w:ascii="標楷體" w:eastAsia="標楷體" w:hAnsi="標楷體"/>
          <w:sz w:val="28"/>
          <w:szCs w:val="28"/>
        </w:rPr>
        <w:t>碼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Pr="00103ECA">
        <w:rPr>
          <w:rFonts w:ascii="標楷體" w:eastAsia="標楷體" w:hAnsi="標楷體" w:hint="eastAsia"/>
          <w:sz w:val="28"/>
          <w:szCs w:val="28"/>
        </w:rPr>
        <w:t>隨</w:t>
      </w:r>
      <w:r w:rsidRPr="00103ECA">
        <w:rPr>
          <w:rFonts w:ascii="標楷體" w:eastAsia="標楷體" w:hAnsi="標楷體"/>
          <w:sz w:val="28"/>
          <w:szCs w:val="28"/>
        </w:rPr>
        <w:t>機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/>
          <w:sz w:val="28"/>
          <w:szCs w:val="28"/>
        </w:rPr>
        <w:t>排序表</w:t>
      </w:r>
      <w:r w:rsidRPr="00103ECA">
        <w:rPr>
          <w:rFonts w:ascii="標楷體" w:eastAsia="標楷體" w:hAnsi="標楷體" w:hint="eastAsia"/>
          <w:sz w:val="28"/>
          <w:szCs w:val="28"/>
        </w:rPr>
        <w:t>，</w:t>
      </w:r>
      <w:r w:rsidRPr="00103ECA">
        <w:rPr>
          <w:rFonts w:ascii="標楷體" w:eastAsia="標楷體" w:hAnsi="標楷體"/>
          <w:sz w:val="28"/>
          <w:szCs w:val="28"/>
        </w:rPr>
        <w:t>與建議名單分置於</w:t>
      </w:r>
      <w:r w:rsidRPr="00103ECA">
        <w:rPr>
          <w:rFonts w:ascii="標楷體" w:eastAsia="標楷體" w:hAnsi="標楷體" w:hint="eastAsia"/>
          <w:sz w:val="28"/>
          <w:szCs w:val="28"/>
        </w:rPr>
        <w:t>機密</w:t>
      </w:r>
      <w:r w:rsidRPr="00103ECA">
        <w:rPr>
          <w:rFonts w:ascii="標楷體" w:eastAsia="標楷體" w:hAnsi="標楷體"/>
          <w:sz w:val="28"/>
          <w:szCs w:val="28"/>
        </w:rPr>
        <w:t>文</w:t>
      </w:r>
      <w:r w:rsidRPr="00103ECA">
        <w:rPr>
          <w:rFonts w:ascii="標楷體" w:eastAsia="標楷體" w:hAnsi="標楷體" w:hint="eastAsia"/>
          <w:sz w:val="28"/>
          <w:szCs w:val="28"/>
        </w:rPr>
        <w:t>件</w:t>
      </w:r>
      <w:r w:rsidRPr="00103ECA">
        <w:rPr>
          <w:rFonts w:ascii="標楷體" w:eastAsia="標楷體" w:hAnsi="標楷體"/>
          <w:sz w:val="28"/>
          <w:szCs w:val="28"/>
        </w:rPr>
        <w:t>袋</w:t>
      </w:r>
      <w:r w:rsidRPr="00103ECA">
        <w:rPr>
          <w:rFonts w:ascii="標楷體" w:eastAsia="標楷體" w:hAnsi="標楷體" w:hint="eastAsia"/>
          <w:sz w:val="28"/>
          <w:szCs w:val="28"/>
        </w:rPr>
        <w:t>內</w:t>
      </w:r>
      <w:r w:rsidRPr="00103ECA">
        <w:rPr>
          <w:rFonts w:ascii="標楷體" w:eastAsia="標楷體" w:hAnsi="標楷體"/>
          <w:sz w:val="28"/>
          <w:szCs w:val="28"/>
        </w:rPr>
        <w:t>，</w:t>
      </w:r>
      <w:r w:rsidRPr="00103ECA">
        <w:rPr>
          <w:rFonts w:ascii="標楷體" w:eastAsia="標楷體" w:hAnsi="標楷體" w:hint="eastAsia"/>
          <w:sz w:val="28"/>
          <w:szCs w:val="28"/>
        </w:rPr>
        <w:t>簽報</w:t>
      </w:r>
      <w:r w:rsidR="002E6E37" w:rsidRPr="00103ECA">
        <w:rPr>
          <w:rFonts w:ascii="標楷體" w:eastAsia="標楷體" w:hAnsi="標楷體" w:hint="eastAsia"/>
          <w:sz w:val="28"/>
          <w:szCs w:val="28"/>
        </w:rPr>
        <w:t>局</w:t>
      </w:r>
      <w:r w:rsidR="002E6E37" w:rsidRPr="00103ECA">
        <w:rPr>
          <w:rFonts w:ascii="標楷體" w:eastAsia="標楷體" w:hAnsi="標楷體"/>
          <w:sz w:val="28"/>
          <w:szCs w:val="28"/>
        </w:rPr>
        <w:t>長</w:t>
      </w:r>
      <w:r w:rsidRPr="00103ECA">
        <w:rPr>
          <w:rFonts w:ascii="標楷體" w:eastAsia="標楷體" w:hAnsi="標楷體" w:hint="eastAsia"/>
          <w:sz w:val="28"/>
          <w:szCs w:val="28"/>
        </w:rPr>
        <w:t>或其授權人員核定。</w:t>
      </w:r>
    </w:p>
    <w:p w:rsidR="00391AB4" w:rsidRPr="00103ECA" w:rsidRDefault="00307DDA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自</w:t>
      </w:r>
      <w:r w:rsidRPr="00103ECA">
        <w:rPr>
          <w:rFonts w:ascii="標楷體" w:eastAsia="標楷體" w:hAnsi="標楷體"/>
          <w:sz w:val="28"/>
          <w:szCs w:val="28"/>
        </w:rPr>
        <w:t>行遴選外聘專家、學者</w:t>
      </w:r>
      <w:r w:rsidRPr="00103ECA">
        <w:rPr>
          <w:rFonts w:ascii="標楷體" w:eastAsia="標楷體" w:hAnsi="標楷體" w:hint="eastAsia"/>
          <w:sz w:val="28"/>
          <w:szCs w:val="28"/>
        </w:rPr>
        <w:t>，</w:t>
      </w:r>
      <w:r w:rsidR="00391AB4" w:rsidRPr="00103ECA">
        <w:rPr>
          <w:rFonts w:ascii="標楷體" w:eastAsia="標楷體" w:hAnsi="標楷體" w:hint="eastAsia"/>
          <w:sz w:val="28"/>
          <w:szCs w:val="28"/>
        </w:rPr>
        <w:t>以勾選方式遴選委員，由</w:t>
      </w:r>
      <w:r w:rsidR="002E6E37" w:rsidRPr="00103ECA">
        <w:rPr>
          <w:rFonts w:ascii="標楷體" w:eastAsia="標楷體" w:hAnsi="標楷體" w:hint="eastAsia"/>
          <w:sz w:val="28"/>
          <w:szCs w:val="28"/>
        </w:rPr>
        <w:t>局</w:t>
      </w:r>
      <w:r w:rsidR="002E6E37" w:rsidRPr="00103ECA">
        <w:rPr>
          <w:rFonts w:ascii="標楷體" w:eastAsia="標楷體" w:hAnsi="標楷體"/>
          <w:sz w:val="28"/>
          <w:szCs w:val="28"/>
        </w:rPr>
        <w:t>長</w:t>
      </w:r>
      <w:r w:rsidR="00391AB4" w:rsidRPr="00103ECA">
        <w:rPr>
          <w:rFonts w:ascii="標楷體" w:eastAsia="標楷體" w:hAnsi="標楷體" w:hint="eastAsia"/>
          <w:sz w:val="28"/>
          <w:szCs w:val="28"/>
        </w:rPr>
        <w:t>或其授權人員於建議名單內，勾選並排序正取及備取委員。</w:t>
      </w:r>
    </w:p>
    <w:p w:rsidR="005440CF" w:rsidRPr="00103ECA" w:rsidRDefault="0047078D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核</w:t>
      </w:r>
      <w:r w:rsidRPr="00103ECA">
        <w:rPr>
          <w:rFonts w:ascii="標楷體" w:eastAsia="標楷體" w:hAnsi="標楷體"/>
          <w:sz w:val="28"/>
          <w:szCs w:val="28"/>
        </w:rPr>
        <w:t>定之</w:t>
      </w:r>
      <w:r w:rsidRPr="00103ECA">
        <w:rPr>
          <w:rFonts w:ascii="標楷體" w:eastAsia="標楷體" w:hAnsi="標楷體" w:hint="eastAsia"/>
          <w:sz w:val="28"/>
          <w:szCs w:val="28"/>
        </w:rPr>
        <w:t>委</w:t>
      </w:r>
      <w:r w:rsidRPr="00103ECA">
        <w:rPr>
          <w:rFonts w:ascii="標楷體" w:eastAsia="標楷體" w:hAnsi="標楷體"/>
          <w:sz w:val="28"/>
          <w:szCs w:val="28"/>
        </w:rPr>
        <w:t>員名單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密</w:t>
      </w:r>
      <w:r w:rsidR="005440CF" w:rsidRPr="00103ECA">
        <w:rPr>
          <w:rFonts w:ascii="標楷體" w:eastAsia="標楷體" w:hAnsi="標楷體"/>
          <w:sz w:val="28"/>
          <w:szCs w:val="28"/>
        </w:rPr>
        <w:t>封後，交由承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辦</w:t>
      </w:r>
      <w:r w:rsidR="005440CF" w:rsidRPr="00103ECA">
        <w:rPr>
          <w:rFonts w:ascii="標楷體" w:eastAsia="標楷體" w:hAnsi="標楷體"/>
          <w:sz w:val="28"/>
          <w:szCs w:val="28"/>
        </w:rPr>
        <w:t>業務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單</w:t>
      </w:r>
      <w:r w:rsidR="005440CF" w:rsidRPr="00103ECA">
        <w:rPr>
          <w:rFonts w:ascii="標楷體" w:eastAsia="標楷體" w:hAnsi="標楷體"/>
          <w:sz w:val="28"/>
          <w:szCs w:val="28"/>
        </w:rPr>
        <w:t>位主管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保</w:t>
      </w:r>
      <w:r w:rsidR="005440CF" w:rsidRPr="00103ECA">
        <w:rPr>
          <w:rFonts w:ascii="標楷體" w:eastAsia="標楷體" w:hAnsi="標楷體"/>
          <w:sz w:val="28"/>
          <w:szCs w:val="28"/>
        </w:rPr>
        <w:t>管，並</w:t>
      </w:r>
      <w:r w:rsidRPr="00103ECA">
        <w:rPr>
          <w:rFonts w:ascii="標楷體" w:eastAsia="標楷體" w:hAnsi="標楷體"/>
          <w:sz w:val="28"/>
          <w:szCs w:val="28"/>
        </w:rPr>
        <w:t>依</w:t>
      </w:r>
      <w:r w:rsidRPr="00103ECA">
        <w:rPr>
          <w:rFonts w:ascii="標楷體" w:eastAsia="標楷體" w:hAnsi="標楷體" w:hint="eastAsia"/>
          <w:sz w:val="28"/>
          <w:szCs w:val="28"/>
        </w:rPr>
        <w:t>臺中市政府暨所屬各機關學校採購作業要點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第</w:t>
      </w:r>
      <w:r w:rsidR="005440CF" w:rsidRPr="00103ECA">
        <w:rPr>
          <w:rFonts w:ascii="標楷體" w:eastAsia="標楷體" w:hAnsi="標楷體"/>
          <w:sz w:val="28"/>
          <w:szCs w:val="28"/>
        </w:rPr>
        <w:t>十六</w:t>
      </w:r>
      <w:r w:rsidR="004264F6" w:rsidRPr="00103ECA">
        <w:rPr>
          <w:rFonts w:ascii="標楷體" w:eastAsia="標楷體" w:hAnsi="標楷體" w:hint="eastAsia"/>
          <w:sz w:val="28"/>
          <w:szCs w:val="28"/>
        </w:rPr>
        <w:t>點</w:t>
      </w:r>
      <w:r w:rsidR="005440CF" w:rsidRPr="00103ECA">
        <w:rPr>
          <w:rFonts w:ascii="標楷體" w:eastAsia="標楷體" w:hAnsi="標楷體"/>
          <w:sz w:val="28"/>
          <w:szCs w:val="28"/>
        </w:rPr>
        <w:t>第二款規定，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由</w:t>
      </w:r>
      <w:r w:rsidR="00BC01E0" w:rsidRPr="00103ECA">
        <w:rPr>
          <w:rFonts w:ascii="標楷體" w:eastAsia="標楷體" w:hAnsi="標楷體"/>
          <w:sz w:val="28"/>
          <w:szCs w:val="28"/>
        </w:rPr>
        <w:t>承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辦</w:t>
      </w:r>
      <w:r w:rsidR="00BC01E0" w:rsidRPr="00103ECA">
        <w:rPr>
          <w:rFonts w:ascii="標楷體" w:eastAsia="標楷體" w:hAnsi="標楷體"/>
          <w:sz w:val="28"/>
          <w:szCs w:val="28"/>
        </w:rPr>
        <w:t>業務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單</w:t>
      </w:r>
      <w:r w:rsidR="00BC01E0" w:rsidRPr="00103ECA">
        <w:rPr>
          <w:rFonts w:ascii="標楷體" w:eastAsia="標楷體" w:hAnsi="標楷體"/>
          <w:sz w:val="28"/>
          <w:szCs w:val="28"/>
        </w:rPr>
        <w:t>位主管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（</w:t>
      </w:r>
      <w:r w:rsidR="00BC01E0" w:rsidRPr="00103ECA">
        <w:rPr>
          <w:rFonts w:ascii="標楷體" w:eastAsia="標楷體" w:hAnsi="標楷體"/>
          <w:sz w:val="28"/>
          <w:szCs w:val="28"/>
        </w:rPr>
        <w:t>科長、主任、大隊長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）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啟封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，</w:t>
      </w:r>
      <w:r w:rsidR="00BC01E0" w:rsidRPr="00103ECA">
        <w:rPr>
          <w:rFonts w:ascii="標楷體" w:eastAsia="標楷體" w:hAnsi="標楷體"/>
          <w:sz w:val="28"/>
          <w:szCs w:val="28"/>
        </w:rPr>
        <w:t>並於機密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文</w:t>
      </w:r>
      <w:r w:rsidR="00BC01E0" w:rsidRPr="00103ECA">
        <w:rPr>
          <w:rFonts w:ascii="標楷體" w:eastAsia="標楷體" w:hAnsi="標楷體"/>
          <w:sz w:val="28"/>
          <w:szCs w:val="28"/>
        </w:rPr>
        <w:t>件袋之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啟</w:t>
      </w:r>
      <w:r w:rsidR="00BC01E0" w:rsidRPr="00103ECA">
        <w:rPr>
          <w:rFonts w:ascii="標楷體" w:eastAsia="標楷體" w:hAnsi="標楷體"/>
          <w:sz w:val="28"/>
          <w:szCs w:val="28"/>
        </w:rPr>
        <w:t>封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人</w:t>
      </w:r>
      <w:r w:rsidR="00BC01E0" w:rsidRPr="00103ECA">
        <w:rPr>
          <w:rFonts w:ascii="標楷體" w:eastAsia="標楷體" w:hAnsi="標楷體"/>
          <w:sz w:val="28"/>
          <w:szCs w:val="28"/>
        </w:rPr>
        <w:t>處核章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。</w:t>
      </w:r>
    </w:p>
    <w:p w:rsidR="001E1314" w:rsidRPr="00103ECA" w:rsidRDefault="00745CF1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辦理評選作業之承辦人應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親</w:t>
      </w:r>
      <w:r w:rsidR="00CD44A4" w:rsidRPr="00103ECA">
        <w:rPr>
          <w:rFonts w:ascii="標楷體" w:eastAsia="標楷體" w:hAnsi="標楷體"/>
          <w:sz w:val="28"/>
          <w:szCs w:val="28"/>
        </w:rPr>
        <w:t>自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以二</w:t>
      </w:r>
      <w:r w:rsidR="00CD44A4" w:rsidRPr="00103ECA">
        <w:rPr>
          <w:rFonts w:ascii="標楷體" w:eastAsia="標楷體" w:hAnsi="標楷體"/>
          <w:sz w:val="28"/>
          <w:szCs w:val="28"/>
        </w:rPr>
        <w:t>種以上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方</w:t>
      </w:r>
      <w:r w:rsidR="00CD44A4" w:rsidRPr="00103ECA">
        <w:rPr>
          <w:rFonts w:ascii="標楷體" w:eastAsia="標楷體" w:hAnsi="標楷體"/>
          <w:sz w:val="28"/>
          <w:szCs w:val="28"/>
        </w:rPr>
        <w:t>式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（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包含</w:t>
      </w:r>
      <w:r w:rsidR="00CD44A4" w:rsidRPr="00103ECA">
        <w:rPr>
          <w:rFonts w:ascii="標楷體" w:eastAsia="標楷體" w:hAnsi="標楷體"/>
          <w:sz w:val="28"/>
          <w:szCs w:val="28"/>
        </w:rPr>
        <w:t>電子郵件、電話</w:t>
      </w:r>
    </w:p>
    <w:p w:rsidR="00CC79E6" w:rsidRPr="00103ECA" w:rsidRDefault="00CD44A4" w:rsidP="001E1314">
      <w:pPr>
        <w:pStyle w:val="a3"/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/>
          <w:sz w:val="28"/>
          <w:szCs w:val="28"/>
        </w:rPr>
        <w:t>、傳真等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）</w:t>
      </w:r>
      <w:r w:rsidRPr="00103ECA">
        <w:rPr>
          <w:rFonts w:ascii="標楷體" w:eastAsia="標楷體" w:hAnsi="標楷體" w:hint="eastAsia"/>
          <w:sz w:val="28"/>
          <w:szCs w:val="28"/>
        </w:rPr>
        <w:t>依</w:t>
      </w:r>
      <w:r w:rsidRPr="00103ECA">
        <w:rPr>
          <w:rFonts w:ascii="標楷體" w:eastAsia="標楷體" w:hAnsi="標楷體"/>
          <w:sz w:val="28"/>
          <w:szCs w:val="28"/>
        </w:rPr>
        <w:t>序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徵詢</w:t>
      </w:r>
      <w:r w:rsidR="00136EF5" w:rsidRPr="00103ECA">
        <w:rPr>
          <w:rFonts w:ascii="標楷體" w:eastAsia="標楷體" w:hAnsi="標楷體"/>
          <w:sz w:val="28"/>
          <w:szCs w:val="28"/>
        </w:rPr>
        <w:t>外聘專家、學者</w:t>
      </w:r>
      <w:r w:rsidR="00136EF5" w:rsidRPr="00103ECA">
        <w:rPr>
          <w:rFonts w:ascii="標楷體" w:eastAsia="標楷體" w:hAnsi="標楷體" w:hint="eastAsia"/>
          <w:sz w:val="28"/>
          <w:szCs w:val="28"/>
        </w:rPr>
        <w:t>擔</w:t>
      </w:r>
      <w:r w:rsidR="00136EF5" w:rsidRPr="00103ECA">
        <w:rPr>
          <w:rFonts w:ascii="標楷體" w:eastAsia="標楷體" w:hAnsi="標楷體"/>
          <w:sz w:val="28"/>
          <w:szCs w:val="28"/>
        </w:rPr>
        <w:t>任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委員意願</w:t>
      </w:r>
      <w:r w:rsidR="004264F6" w:rsidRPr="00103ECA">
        <w:rPr>
          <w:rFonts w:ascii="標楷體" w:eastAsia="標楷體" w:hAnsi="標楷體" w:hint="eastAsia"/>
          <w:sz w:val="28"/>
          <w:szCs w:val="28"/>
        </w:rPr>
        <w:t>，</w:t>
      </w:r>
      <w:r w:rsidR="004264F6" w:rsidRPr="00103ECA">
        <w:rPr>
          <w:rFonts w:ascii="標楷體" w:eastAsia="標楷體" w:hAnsi="標楷體"/>
          <w:sz w:val="28"/>
          <w:szCs w:val="28"/>
        </w:rPr>
        <w:t>若無意願擔任則依序遞補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，並完成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委員意願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調查表</w:t>
      </w:r>
      <w:r w:rsidR="002E10C1" w:rsidRPr="00103ECA">
        <w:rPr>
          <w:rFonts w:ascii="標楷體" w:eastAsia="標楷體" w:hAnsi="標楷體" w:hint="eastAsia"/>
          <w:sz w:val="28"/>
          <w:szCs w:val="28"/>
        </w:rPr>
        <w:t>，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直</w:t>
      </w:r>
      <w:r w:rsidR="00CC79E6" w:rsidRPr="00103ECA">
        <w:rPr>
          <w:rFonts w:ascii="標楷體" w:eastAsia="標楷體" w:hAnsi="標楷體"/>
          <w:sz w:val="28"/>
          <w:szCs w:val="28"/>
        </w:rPr>
        <w:t>到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願</w:t>
      </w:r>
      <w:r w:rsidR="00CC79E6" w:rsidRPr="00103ECA">
        <w:rPr>
          <w:rFonts w:ascii="標楷體" w:eastAsia="標楷體" w:hAnsi="標楷體"/>
          <w:sz w:val="28"/>
          <w:szCs w:val="28"/>
        </w:rPr>
        <w:t>意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擔任評選委員之</w:t>
      </w:r>
      <w:r w:rsidR="00CC79E6" w:rsidRPr="00103ECA">
        <w:rPr>
          <w:rFonts w:ascii="標楷體" w:eastAsia="標楷體" w:hAnsi="標楷體"/>
          <w:sz w:val="28"/>
          <w:szCs w:val="28"/>
        </w:rPr>
        <w:t>人數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達</w:t>
      </w:r>
      <w:r w:rsidR="00CC79E6" w:rsidRPr="00103ECA">
        <w:rPr>
          <w:rFonts w:ascii="標楷體" w:eastAsia="標楷體" w:hAnsi="標楷體"/>
          <w:sz w:val="28"/>
          <w:szCs w:val="28"/>
        </w:rPr>
        <w:t>到原定之委員人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數</w:t>
      </w:r>
      <w:r w:rsidR="00CC79E6" w:rsidRPr="00103ECA">
        <w:rPr>
          <w:rFonts w:ascii="標楷體" w:eastAsia="標楷體" w:hAnsi="標楷體"/>
          <w:sz w:val="28"/>
          <w:szCs w:val="28"/>
        </w:rPr>
        <w:t>，</w:t>
      </w:r>
      <w:r w:rsidR="00BD7DDE" w:rsidRPr="00103ECA">
        <w:rPr>
          <w:rFonts w:ascii="標楷體" w:eastAsia="標楷體" w:hAnsi="標楷體" w:hint="eastAsia"/>
          <w:sz w:val="28"/>
          <w:szCs w:val="28"/>
        </w:rPr>
        <w:t>且</w:t>
      </w:r>
      <w:r w:rsidR="002E10C1" w:rsidRPr="00103ECA">
        <w:rPr>
          <w:rFonts w:ascii="標楷體" w:eastAsia="標楷體" w:hAnsi="標楷體" w:hint="eastAsia"/>
          <w:sz w:val="28"/>
          <w:szCs w:val="28"/>
        </w:rPr>
        <w:t>應</w:t>
      </w:r>
      <w:r w:rsidR="002E10C1" w:rsidRPr="00103ECA">
        <w:rPr>
          <w:rFonts w:ascii="標楷體" w:eastAsia="標楷體" w:hAnsi="標楷體"/>
          <w:sz w:val="28"/>
          <w:szCs w:val="28"/>
        </w:rPr>
        <w:t>保留相關</w:t>
      </w:r>
      <w:r w:rsidR="006174DE" w:rsidRPr="00103ECA">
        <w:rPr>
          <w:rFonts w:ascii="標楷體" w:eastAsia="標楷體" w:hAnsi="標楷體" w:hint="eastAsia"/>
          <w:sz w:val="28"/>
          <w:szCs w:val="28"/>
        </w:rPr>
        <w:t>聯</w:t>
      </w:r>
      <w:r w:rsidR="002E10C1" w:rsidRPr="00103ECA">
        <w:rPr>
          <w:rFonts w:ascii="標楷體" w:eastAsia="標楷體" w:hAnsi="標楷體"/>
          <w:sz w:val="28"/>
          <w:szCs w:val="28"/>
        </w:rPr>
        <w:t>繫</w:t>
      </w:r>
      <w:r w:rsidR="00F56B9C" w:rsidRPr="00103ECA">
        <w:rPr>
          <w:rFonts w:ascii="標楷體" w:eastAsia="標楷體" w:hAnsi="標楷體" w:hint="eastAsia"/>
          <w:sz w:val="28"/>
          <w:szCs w:val="28"/>
        </w:rPr>
        <w:t>資料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及</w:t>
      </w:r>
      <w:r w:rsidR="002E10C1" w:rsidRPr="00103ECA">
        <w:rPr>
          <w:rFonts w:ascii="標楷體" w:eastAsia="標楷體" w:hAnsi="標楷體" w:hint="eastAsia"/>
          <w:sz w:val="28"/>
          <w:szCs w:val="28"/>
        </w:rPr>
        <w:t>製</w:t>
      </w:r>
      <w:r w:rsidR="002E10C1" w:rsidRPr="00103ECA">
        <w:rPr>
          <w:rFonts w:ascii="標楷體" w:eastAsia="標楷體" w:hAnsi="標楷體"/>
          <w:sz w:val="28"/>
          <w:szCs w:val="28"/>
        </w:rPr>
        <w:t>作</w:t>
      </w:r>
      <w:r w:rsidR="006174DE" w:rsidRPr="00103ECA">
        <w:rPr>
          <w:rFonts w:ascii="標楷體" w:eastAsia="標楷體" w:hAnsi="標楷體" w:hint="eastAsia"/>
          <w:sz w:val="28"/>
          <w:szCs w:val="28"/>
        </w:rPr>
        <w:t>聯</w:t>
      </w:r>
      <w:r w:rsidR="002E10C1" w:rsidRPr="00103ECA">
        <w:rPr>
          <w:rFonts w:ascii="標楷體" w:eastAsia="標楷體" w:hAnsi="標楷體"/>
          <w:sz w:val="28"/>
          <w:szCs w:val="28"/>
        </w:rPr>
        <w:t>繫情形紀錄表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。</w:t>
      </w:r>
      <w:r w:rsidR="004264F6" w:rsidRPr="00103ECA">
        <w:rPr>
          <w:rFonts w:ascii="標楷體" w:eastAsia="標楷體" w:hAnsi="標楷體"/>
          <w:sz w:val="28"/>
          <w:szCs w:val="28"/>
        </w:rPr>
        <w:t>俟於成立採購評選委員會後，再行徵詢各委員開會時間之意見，俾召開後續採購評選委員會議。</w:t>
      </w:r>
    </w:p>
    <w:p w:rsidR="00E07F27" w:rsidRPr="00103ECA" w:rsidRDefault="00D85D88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lastRenderedPageBreak/>
        <w:t>本局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辦理下列事項，</w:t>
      </w:r>
      <w:r w:rsidR="004264F6" w:rsidRPr="00103ECA">
        <w:rPr>
          <w:rFonts w:ascii="標楷體" w:eastAsia="標楷體" w:hAnsi="標楷體" w:hint="eastAsia"/>
          <w:sz w:val="28"/>
          <w:szCs w:val="28"/>
        </w:rPr>
        <w:t>須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成立審查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（</w:t>
      </w:r>
      <w:r w:rsidR="00C8126F" w:rsidRPr="00103ECA">
        <w:rPr>
          <w:rFonts w:ascii="標楷體" w:eastAsia="標楷體" w:hAnsi="標楷體" w:hint="eastAsia"/>
          <w:sz w:val="28"/>
          <w:szCs w:val="28"/>
        </w:rPr>
        <w:t>甄</w:t>
      </w:r>
      <w:r w:rsidR="00C8126F" w:rsidRPr="00103ECA">
        <w:rPr>
          <w:rFonts w:ascii="標楷體" w:eastAsia="標楷體" w:hAnsi="標楷體"/>
          <w:sz w:val="28"/>
          <w:szCs w:val="28"/>
        </w:rPr>
        <w:t>審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）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委員會者，應比照本要點辦</w:t>
      </w:r>
    </w:p>
    <w:p w:rsidR="00CC79E6" w:rsidRPr="00103ECA" w:rsidRDefault="00E07F27" w:rsidP="006437B4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 xml:space="preserve">  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理：</w:t>
      </w:r>
    </w:p>
    <w:p w:rsidR="00CC79E6" w:rsidRPr="00103ECA" w:rsidRDefault="00CC79E6" w:rsidP="006437B4">
      <w:pPr>
        <w:pStyle w:val="a3"/>
        <w:adjustRightInd w:val="0"/>
        <w:snapToGrid w:val="0"/>
        <w:spacing w:line="46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（一）依</w:t>
      </w:r>
      <w:r w:rsidR="00F56B9C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政</w:t>
      </w:r>
      <w:r w:rsidR="00F56B9C" w:rsidRPr="00103ECA">
        <w:rPr>
          <w:rFonts w:ascii="標楷體" w:eastAsia="標楷體" w:hAnsi="標楷體" w:cs="新細明體"/>
          <w:kern w:val="0"/>
          <w:sz w:val="28"/>
          <w:szCs w:val="28"/>
        </w:rPr>
        <w:t>府採購法施行細則第</w:t>
      </w:r>
      <w:r w:rsidR="00F56B9C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="00F56B9C" w:rsidRPr="00103ECA">
        <w:rPr>
          <w:rFonts w:ascii="標楷體" w:eastAsia="標楷體" w:hAnsi="標楷體" w:cs="新細明體"/>
          <w:kern w:val="0"/>
          <w:sz w:val="28"/>
          <w:szCs w:val="28"/>
        </w:rPr>
        <w:t>十四條之</w:t>
      </w:r>
      <w:r w:rsidR="004264F6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="005A2D1C" w:rsidRPr="00103ECA">
        <w:rPr>
          <w:rFonts w:ascii="標楷體" w:eastAsia="標楷體" w:hAnsi="標楷體" w:cs="新細明體"/>
          <w:kern w:val="0"/>
          <w:sz w:val="28"/>
          <w:szCs w:val="28"/>
        </w:rPr>
        <w:t>評分</w:t>
      </w:r>
      <w:r w:rsidR="00F547DD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="00F547DD" w:rsidRPr="00103ECA">
        <w:rPr>
          <w:rFonts w:ascii="標楷體" w:eastAsia="標楷體" w:hAnsi="標楷體" w:cs="新細明體"/>
          <w:kern w:val="0"/>
          <w:sz w:val="28"/>
          <w:szCs w:val="28"/>
        </w:rPr>
        <w:t>格</w:t>
      </w:r>
      <w:r w:rsidR="004264F6" w:rsidRPr="00103ECA">
        <w:rPr>
          <w:rFonts w:ascii="標楷體" w:eastAsia="標楷體" w:hAnsi="標楷體" w:cs="新細明體"/>
          <w:kern w:val="0"/>
          <w:sz w:val="28"/>
          <w:szCs w:val="28"/>
        </w:rPr>
        <w:t>最低標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 w:hint="eastAsia"/>
          <w:sz w:val="28"/>
          <w:szCs w:val="28"/>
        </w:rPr>
        <w:t>規定成立審查委員會。</w:t>
      </w:r>
    </w:p>
    <w:p w:rsidR="00391AB4" w:rsidRPr="00103ECA" w:rsidRDefault="00CC79E6" w:rsidP="006437B4">
      <w:pPr>
        <w:pStyle w:val="a3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（二）依機關委託研究發展作業辦法成立審查委員會。</w:t>
      </w:r>
    </w:p>
    <w:p w:rsidR="00B951AA" w:rsidRPr="00103ECA" w:rsidRDefault="00C8126F" w:rsidP="006437B4">
      <w:pPr>
        <w:pStyle w:val="a3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（三）依促進</w:t>
      </w:r>
      <w:r w:rsidRPr="00103ECA">
        <w:rPr>
          <w:rFonts w:ascii="標楷體" w:eastAsia="標楷體" w:hAnsi="標楷體"/>
          <w:sz w:val="28"/>
          <w:szCs w:val="28"/>
        </w:rPr>
        <w:t>民間參與公共</w:t>
      </w:r>
      <w:r w:rsidRPr="00103ECA">
        <w:rPr>
          <w:rFonts w:ascii="標楷體" w:eastAsia="標楷體" w:hAnsi="標楷體" w:hint="eastAsia"/>
          <w:sz w:val="28"/>
          <w:szCs w:val="28"/>
        </w:rPr>
        <w:t>建</w:t>
      </w:r>
      <w:r w:rsidRPr="00103ECA">
        <w:rPr>
          <w:rFonts w:ascii="標楷體" w:eastAsia="標楷體" w:hAnsi="標楷體"/>
          <w:sz w:val="28"/>
          <w:szCs w:val="28"/>
        </w:rPr>
        <w:t>設法</w:t>
      </w:r>
      <w:r w:rsidRPr="00103ECA">
        <w:rPr>
          <w:rFonts w:ascii="標楷體" w:eastAsia="標楷體" w:hAnsi="標楷體" w:hint="eastAsia"/>
          <w:sz w:val="28"/>
          <w:szCs w:val="28"/>
        </w:rPr>
        <w:t>成立</w:t>
      </w:r>
      <w:r w:rsidRPr="00103ECA">
        <w:rPr>
          <w:rFonts w:ascii="標楷體" w:eastAsia="標楷體" w:hAnsi="標楷體"/>
          <w:sz w:val="28"/>
          <w:szCs w:val="28"/>
        </w:rPr>
        <w:t>甄審委員會</w:t>
      </w:r>
      <w:r w:rsidRPr="00103ECA">
        <w:rPr>
          <w:rFonts w:ascii="標楷體" w:eastAsia="標楷體" w:hAnsi="標楷體" w:hint="eastAsia"/>
          <w:sz w:val="28"/>
          <w:szCs w:val="28"/>
        </w:rPr>
        <w:t>。</w:t>
      </w:r>
    </w:p>
    <w:p w:rsidR="00B951AA" w:rsidRPr="00103ECA" w:rsidRDefault="00B951AA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/>
          <w:sz w:val="28"/>
          <w:szCs w:val="28"/>
        </w:rPr>
        <w:t>本要點未盡事宜，</w:t>
      </w:r>
      <w:r w:rsidRPr="00103ECA">
        <w:rPr>
          <w:rFonts w:ascii="標楷體" w:eastAsia="標楷體" w:hAnsi="標楷體" w:hint="eastAsia"/>
          <w:sz w:val="28"/>
          <w:szCs w:val="28"/>
        </w:rPr>
        <w:t>依</w:t>
      </w:r>
      <w:r w:rsidRPr="00103ECA">
        <w:rPr>
          <w:rFonts w:ascii="標楷體" w:eastAsia="標楷體" w:hAnsi="標楷體"/>
          <w:sz w:val="28"/>
          <w:szCs w:val="28"/>
        </w:rPr>
        <w:t>政府採購法及</w:t>
      </w:r>
      <w:r w:rsidRPr="00103ECA">
        <w:rPr>
          <w:rFonts w:ascii="標楷體" w:eastAsia="標楷體" w:hAnsi="標楷體" w:hint="eastAsia"/>
          <w:sz w:val="28"/>
          <w:szCs w:val="28"/>
        </w:rPr>
        <w:t>臺中市政府暨所屬各機關學校採購作業要點相</w:t>
      </w:r>
      <w:r w:rsidR="00965F72" w:rsidRPr="00103ECA">
        <w:rPr>
          <w:rFonts w:ascii="標楷體" w:eastAsia="標楷體" w:hAnsi="標楷體"/>
          <w:sz w:val="28"/>
          <w:szCs w:val="28"/>
        </w:rPr>
        <w:t>關規定</w:t>
      </w:r>
      <w:r w:rsidR="00B22EE7" w:rsidRPr="00103ECA">
        <w:rPr>
          <w:rFonts w:ascii="標楷體" w:eastAsia="標楷體" w:hAnsi="標楷體" w:hint="eastAsia"/>
          <w:sz w:val="28"/>
          <w:szCs w:val="28"/>
        </w:rPr>
        <w:t>辦</w:t>
      </w:r>
      <w:r w:rsidR="00B22EE7" w:rsidRPr="00103ECA">
        <w:rPr>
          <w:rFonts w:ascii="標楷體" w:eastAsia="標楷體" w:hAnsi="標楷體"/>
          <w:sz w:val="28"/>
          <w:szCs w:val="28"/>
        </w:rPr>
        <w:t>理。</w:t>
      </w:r>
    </w:p>
    <w:sectPr w:rsidR="00B951AA" w:rsidRPr="00103ECA" w:rsidSect="00C7703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EEC" w:rsidRDefault="00B51EEC" w:rsidP="005A2D1C">
      <w:r>
        <w:separator/>
      </w:r>
    </w:p>
  </w:endnote>
  <w:endnote w:type="continuationSeparator" w:id="0">
    <w:p w:rsidR="00B51EEC" w:rsidRDefault="00B51EEC" w:rsidP="005A2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EEC" w:rsidRDefault="00B51EEC" w:rsidP="005A2D1C">
      <w:r>
        <w:separator/>
      </w:r>
    </w:p>
  </w:footnote>
  <w:footnote w:type="continuationSeparator" w:id="0">
    <w:p w:rsidR="00B51EEC" w:rsidRDefault="00B51EEC" w:rsidP="005A2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74A7C"/>
    <w:multiLevelType w:val="multilevel"/>
    <w:tmpl w:val="CF2A338C"/>
    <w:lvl w:ilvl="0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cstheme="minorBidi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716AE"/>
    <w:multiLevelType w:val="hybridMultilevel"/>
    <w:tmpl w:val="CF2A338C"/>
    <w:lvl w:ilvl="0" w:tplc="141E42B8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cstheme="minorBidi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F14419"/>
    <w:multiLevelType w:val="hybridMultilevel"/>
    <w:tmpl w:val="E1FCFF26"/>
    <w:lvl w:ilvl="0" w:tplc="0E4A84D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E23EBF"/>
    <w:multiLevelType w:val="hybridMultilevel"/>
    <w:tmpl w:val="6422F094"/>
    <w:lvl w:ilvl="0" w:tplc="0B80A904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5F0E82"/>
    <w:multiLevelType w:val="hybridMultilevel"/>
    <w:tmpl w:val="7F6CB714"/>
    <w:lvl w:ilvl="0" w:tplc="C81C563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D80710"/>
    <w:multiLevelType w:val="hybridMultilevel"/>
    <w:tmpl w:val="9BC8F1C2"/>
    <w:lvl w:ilvl="0" w:tplc="0E4A84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0E4839"/>
    <w:multiLevelType w:val="hybridMultilevel"/>
    <w:tmpl w:val="DC10E7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8912AFC"/>
    <w:multiLevelType w:val="hybridMultilevel"/>
    <w:tmpl w:val="5C406E42"/>
    <w:lvl w:ilvl="0" w:tplc="03A64F2A">
      <w:start w:val="1"/>
      <w:numFmt w:val="taiwaneseCountingThousand"/>
      <w:lvlText w:val="%1、"/>
      <w:lvlJc w:val="left"/>
      <w:pPr>
        <w:ind w:left="482" w:hanging="482"/>
      </w:pPr>
      <w:rPr>
        <w:rFonts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71"/>
    <w:rsid w:val="000027D9"/>
    <w:rsid w:val="0001345F"/>
    <w:rsid w:val="000E4CBC"/>
    <w:rsid w:val="000F0C63"/>
    <w:rsid w:val="000F3B17"/>
    <w:rsid w:val="00103ECA"/>
    <w:rsid w:val="00136EF5"/>
    <w:rsid w:val="001504F2"/>
    <w:rsid w:val="00180AC8"/>
    <w:rsid w:val="001E1314"/>
    <w:rsid w:val="002503E4"/>
    <w:rsid w:val="00276477"/>
    <w:rsid w:val="002B772E"/>
    <w:rsid w:val="002C0F6F"/>
    <w:rsid w:val="002E10C1"/>
    <w:rsid w:val="002E6E37"/>
    <w:rsid w:val="00307DDA"/>
    <w:rsid w:val="00350ABF"/>
    <w:rsid w:val="00356E52"/>
    <w:rsid w:val="00391AB4"/>
    <w:rsid w:val="003B1B13"/>
    <w:rsid w:val="003D56B5"/>
    <w:rsid w:val="004264F6"/>
    <w:rsid w:val="00445FF3"/>
    <w:rsid w:val="0047078D"/>
    <w:rsid w:val="004876C9"/>
    <w:rsid w:val="005440CF"/>
    <w:rsid w:val="00554009"/>
    <w:rsid w:val="005A2271"/>
    <w:rsid w:val="005A2D1C"/>
    <w:rsid w:val="005E2366"/>
    <w:rsid w:val="005F7BEE"/>
    <w:rsid w:val="0061082A"/>
    <w:rsid w:val="006174DE"/>
    <w:rsid w:val="006437B4"/>
    <w:rsid w:val="00680695"/>
    <w:rsid w:val="0073550B"/>
    <w:rsid w:val="00745CF1"/>
    <w:rsid w:val="00791DEA"/>
    <w:rsid w:val="00797349"/>
    <w:rsid w:val="00851533"/>
    <w:rsid w:val="00864F83"/>
    <w:rsid w:val="008A0BA0"/>
    <w:rsid w:val="008B151F"/>
    <w:rsid w:val="008B6A93"/>
    <w:rsid w:val="008E4D5F"/>
    <w:rsid w:val="00965F72"/>
    <w:rsid w:val="00A009C2"/>
    <w:rsid w:val="00A25BDC"/>
    <w:rsid w:val="00A463EB"/>
    <w:rsid w:val="00A743EB"/>
    <w:rsid w:val="00A92C07"/>
    <w:rsid w:val="00B22EE7"/>
    <w:rsid w:val="00B44FF1"/>
    <w:rsid w:val="00B4630C"/>
    <w:rsid w:val="00B51EEC"/>
    <w:rsid w:val="00B951AA"/>
    <w:rsid w:val="00BB052F"/>
    <w:rsid w:val="00BC01E0"/>
    <w:rsid w:val="00BD7DDE"/>
    <w:rsid w:val="00C01946"/>
    <w:rsid w:val="00C43289"/>
    <w:rsid w:val="00C62DE6"/>
    <w:rsid w:val="00C77036"/>
    <w:rsid w:val="00C8126F"/>
    <w:rsid w:val="00CC79E6"/>
    <w:rsid w:val="00CD44A4"/>
    <w:rsid w:val="00D43071"/>
    <w:rsid w:val="00D51FE4"/>
    <w:rsid w:val="00D85D88"/>
    <w:rsid w:val="00DE46FA"/>
    <w:rsid w:val="00E07F27"/>
    <w:rsid w:val="00E16CFE"/>
    <w:rsid w:val="00E63495"/>
    <w:rsid w:val="00E84384"/>
    <w:rsid w:val="00E958A7"/>
    <w:rsid w:val="00EE0199"/>
    <w:rsid w:val="00EE27DA"/>
    <w:rsid w:val="00EF604E"/>
    <w:rsid w:val="00F00339"/>
    <w:rsid w:val="00F547DD"/>
    <w:rsid w:val="00F56B9C"/>
    <w:rsid w:val="00F5723C"/>
    <w:rsid w:val="00FA0DCC"/>
    <w:rsid w:val="00FE0614"/>
    <w:rsid w:val="00FE59AE"/>
    <w:rsid w:val="00FF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94E1422-F396-41B5-9CC3-52BF5D54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07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F3B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F3B1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A2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A2D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A2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A2D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57A27-FEED-4BB9-8E95-510DC85E8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P0009</dc:creator>
  <cp:keywords/>
  <dc:description/>
  <cp:lastModifiedBy>李春杉</cp:lastModifiedBy>
  <cp:revision>2</cp:revision>
  <cp:lastPrinted>2017-07-28T06:54:00Z</cp:lastPrinted>
  <dcterms:created xsi:type="dcterms:W3CDTF">2018-03-12T06:31:00Z</dcterms:created>
  <dcterms:modified xsi:type="dcterms:W3CDTF">2018-03-12T06:31:00Z</dcterms:modified>
</cp:coreProperties>
</file>