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002" w:rsidRPr="00E41623" w:rsidRDefault="00360BBF" w:rsidP="00E41623">
      <w:pPr>
        <w:snapToGrid w:val="0"/>
        <w:rPr>
          <w:rFonts w:ascii="標楷體" w:eastAsia="標楷體" w:hAnsi="標楷體"/>
          <w:color w:val="FF0000"/>
          <w:sz w:val="40"/>
          <w:szCs w:val="40"/>
        </w:rPr>
      </w:pPr>
      <w:proofErr w:type="gramStart"/>
      <w:r w:rsidRPr="00E41623">
        <w:rPr>
          <w:rFonts w:ascii="標楷體" w:eastAsia="標楷體" w:hAnsi="標楷體" w:hint="eastAsia"/>
          <w:sz w:val="40"/>
          <w:szCs w:val="40"/>
        </w:rPr>
        <w:t>臺</w:t>
      </w:r>
      <w:proofErr w:type="gramEnd"/>
      <w:r w:rsidRPr="00E41623">
        <w:rPr>
          <w:rFonts w:ascii="標楷體" w:eastAsia="標楷體" w:hAnsi="標楷體" w:hint="eastAsia"/>
          <w:sz w:val="40"/>
          <w:szCs w:val="40"/>
        </w:rPr>
        <w:t>中市大安濱海旅客服務中心使用管理要點</w:t>
      </w:r>
    </w:p>
    <w:p w:rsidR="008E7C0F" w:rsidRPr="00F6224B" w:rsidRDefault="002D014C" w:rsidP="00427EDD">
      <w:pPr>
        <w:spacing w:beforeLines="50" w:before="120"/>
        <w:jc w:val="right"/>
        <w:rPr>
          <w:rFonts w:ascii="標楷體" w:eastAsia="標楷體" w:hAnsi="標楷體"/>
          <w:bCs/>
          <w:sz w:val="20"/>
          <w:szCs w:val="20"/>
        </w:rPr>
      </w:pPr>
      <w:r>
        <w:rPr>
          <w:rFonts w:ascii="標楷體" w:eastAsia="標楷體" w:hAnsi="標楷體" w:hint="eastAsia"/>
          <w:bCs/>
          <w:sz w:val="20"/>
          <w:szCs w:val="20"/>
        </w:rPr>
        <w:t>中華民國</w:t>
      </w:r>
      <w:r w:rsidR="00360BBF" w:rsidRPr="00F6224B">
        <w:rPr>
          <w:rFonts w:ascii="標楷體" w:eastAsia="標楷體" w:hAnsi="標楷體" w:hint="eastAsia"/>
          <w:bCs/>
          <w:sz w:val="20"/>
          <w:szCs w:val="20"/>
        </w:rPr>
        <w:t>105年8月29日中景營字</w:t>
      </w:r>
      <w:proofErr w:type="gramStart"/>
      <w:r w:rsidR="00360BBF" w:rsidRPr="00F6224B">
        <w:rPr>
          <w:rFonts w:ascii="標楷體" w:eastAsia="標楷體" w:hAnsi="標楷體" w:hint="eastAsia"/>
          <w:bCs/>
          <w:sz w:val="20"/>
          <w:szCs w:val="20"/>
        </w:rPr>
        <w:t>第1050001703號函訂定</w:t>
      </w:r>
      <w:proofErr w:type="gramEnd"/>
    </w:p>
    <w:p w:rsidR="00E41623" w:rsidRPr="00F6224B" w:rsidRDefault="002D014C" w:rsidP="00056958">
      <w:pPr>
        <w:wordWrap w:val="0"/>
        <w:spacing w:beforeLines="50" w:before="120"/>
        <w:jc w:val="right"/>
        <w:rPr>
          <w:rFonts w:ascii="標楷體" w:eastAsia="標楷體" w:hAnsi="標楷體"/>
          <w:bCs/>
          <w:sz w:val="20"/>
          <w:szCs w:val="20"/>
        </w:rPr>
      </w:pPr>
      <w:r>
        <w:rPr>
          <w:rFonts w:ascii="標楷體" w:eastAsia="標楷體" w:hAnsi="標楷體" w:hint="eastAsia"/>
          <w:bCs/>
          <w:sz w:val="20"/>
          <w:szCs w:val="20"/>
        </w:rPr>
        <w:t>中華民國</w:t>
      </w:r>
      <w:r w:rsidR="00E41623" w:rsidRPr="00F6224B">
        <w:rPr>
          <w:rFonts w:ascii="標楷體" w:eastAsia="標楷體" w:hAnsi="標楷體" w:hint="eastAsia"/>
          <w:bCs/>
          <w:sz w:val="20"/>
          <w:szCs w:val="20"/>
        </w:rPr>
        <w:t>107年</w:t>
      </w:r>
      <w:r w:rsidR="009D1DCA">
        <w:rPr>
          <w:rFonts w:ascii="標楷體" w:eastAsia="標楷體" w:hAnsi="標楷體"/>
          <w:bCs/>
          <w:sz w:val="20"/>
          <w:szCs w:val="20"/>
        </w:rPr>
        <w:t>2</w:t>
      </w:r>
      <w:r w:rsidR="00E41623" w:rsidRPr="00F6224B">
        <w:rPr>
          <w:rFonts w:ascii="標楷體" w:eastAsia="標楷體" w:hAnsi="標楷體" w:hint="eastAsia"/>
          <w:bCs/>
          <w:sz w:val="20"/>
          <w:szCs w:val="20"/>
        </w:rPr>
        <w:t>月</w:t>
      </w:r>
      <w:r w:rsidR="00056958">
        <w:rPr>
          <w:rFonts w:ascii="標楷體" w:eastAsia="標楷體" w:hAnsi="標楷體"/>
          <w:bCs/>
          <w:sz w:val="20"/>
          <w:szCs w:val="20"/>
        </w:rPr>
        <w:t xml:space="preserve"> </w:t>
      </w:r>
      <w:r w:rsidR="00FD6829">
        <w:rPr>
          <w:rFonts w:ascii="標楷體" w:eastAsia="標楷體" w:hAnsi="標楷體"/>
          <w:bCs/>
          <w:sz w:val="20"/>
          <w:szCs w:val="20"/>
        </w:rPr>
        <w:t xml:space="preserve">2 </w:t>
      </w:r>
      <w:r w:rsidR="00E41623" w:rsidRPr="00F6224B">
        <w:rPr>
          <w:rFonts w:ascii="標楷體" w:eastAsia="標楷體" w:hAnsi="標楷體" w:hint="eastAsia"/>
          <w:bCs/>
          <w:sz w:val="20"/>
          <w:szCs w:val="20"/>
        </w:rPr>
        <w:t>日中景</w:t>
      </w:r>
      <w:r w:rsidR="003262DA">
        <w:rPr>
          <w:rFonts w:ascii="標楷體" w:eastAsia="標楷體" w:hAnsi="標楷體" w:hint="eastAsia"/>
          <w:bCs/>
          <w:sz w:val="20"/>
          <w:szCs w:val="20"/>
        </w:rPr>
        <w:t>管</w:t>
      </w:r>
      <w:bookmarkStart w:id="0" w:name="_GoBack"/>
      <w:bookmarkEnd w:id="0"/>
      <w:r w:rsidR="00E41623" w:rsidRPr="00F6224B">
        <w:rPr>
          <w:rFonts w:ascii="標楷體" w:eastAsia="標楷體" w:hAnsi="標楷體" w:hint="eastAsia"/>
          <w:bCs/>
          <w:sz w:val="20"/>
          <w:szCs w:val="20"/>
        </w:rPr>
        <w:t>字第</w:t>
      </w:r>
      <w:r w:rsidR="00056958">
        <w:rPr>
          <w:rFonts w:ascii="標楷體" w:eastAsia="標楷體" w:hAnsi="標楷體" w:hint="eastAsia"/>
          <w:bCs/>
          <w:sz w:val="20"/>
          <w:szCs w:val="20"/>
        </w:rPr>
        <w:t>1070000349</w:t>
      </w:r>
      <w:r w:rsidR="00E41623" w:rsidRPr="00F6224B">
        <w:rPr>
          <w:rFonts w:ascii="標楷體" w:eastAsia="標楷體" w:hAnsi="標楷體" w:hint="eastAsia"/>
          <w:bCs/>
          <w:sz w:val="20"/>
          <w:szCs w:val="20"/>
        </w:rPr>
        <w:t>號函修</w:t>
      </w:r>
      <w:r>
        <w:rPr>
          <w:rFonts w:ascii="標楷體" w:eastAsia="標楷體" w:hAnsi="標楷體" w:hint="eastAsia"/>
          <w:bCs/>
          <w:sz w:val="20"/>
          <w:szCs w:val="20"/>
        </w:rPr>
        <w:t>正</w:t>
      </w:r>
    </w:p>
    <w:p w:rsidR="000A4759" w:rsidRDefault="000A4759" w:rsidP="00D51B37">
      <w:pPr>
        <w:numPr>
          <w:ilvl w:val="0"/>
          <w:numId w:val="12"/>
        </w:numPr>
        <w:spacing w:line="460" w:lineRule="exact"/>
        <w:ind w:right="-2"/>
        <w:jc w:val="both"/>
        <w:rPr>
          <w:rFonts w:ascii="標楷體" w:eastAsia="標楷體" w:hAnsi="標楷體"/>
          <w:sz w:val="28"/>
          <w:szCs w:val="28"/>
        </w:rPr>
      </w:pPr>
      <w:proofErr w:type="gramStart"/>
      <w:r w:rsidRPr="000A4759">
        <w:rPr>
          <w:rFonts w:ascii="標楷體" w:eastAsia="標楷體" w:hAnsi="標楷體"/>
          <w:sz w:val="28"/>
          <w:szCs w:val="28"/>
        </w:rPr>
        <w:t>臺</w:t>
      </w:r>
      <w:proofErr w:type="gramEnd"/>
      <w:r w:rsidRPr="000A4759">
        <w:rPr>
          <w:rFonts w:ascii="標楷體" w:eastAsia="標楷體" w:hAnsi="標楷體"/>
          <w:sz w:val="28"/>
          <w:szCs w:val="28"/>
        </w:rPr>
        <w:t>中市風景區管理所（以下簡稱本所）為發揮大安濱海旅客服務中</w:t>
      </w:r>
      <w:r>
        <w:rPr>
          <w:rFonts w:ascii="標楷體" w:eastAsia="標楷體" w:hAnsi="標楷體" w:hint="eastAsia"/>
          <w:sz w:val="28"/>
          <w:szCs w:val="28"/>
        </w:rPr>
        <w:t xml:space="preserve">    </w:t>
      </w:r>
    </w:p>
    <w:p w:rsidR="006F6078" w:rsidRPr="009561F4" w:rsidRDefault="000A4759" w:rsidP="000A4759">
      <w:pPr>
        <w:spacing w:line="460" w:lineRule="exact"/>
        <w:ind w:left="480" w:right="-2" w:firstLineChars="50" w:firstLine="140"/>
        <w:jc w:val="both"/>
        <w:rPr>
          <w:rFonts w:ascii="標楷體" w:eastAsia="標楷體" w:hAnsi="標楷體"/>
          <w:sz w:val="28"/>
          <w:szCs w:val="28"/>
        </w:rPr>
      </w:pPr>
      <w:r w:rsidRPr="000A4759">
        <w:rPr>
          <w:rFonts w:ascii="標楷體" w:eastAsia="標楷體" w:hAnsi="標楷體"/>
          <w:sz w:val="28"/>
          <w:szCs w:val="28"/>
        </w:rPr>
        <w:t>心(以下簡稱</w:t>
      </w:r>
      <w:proofErr w:type="gramStart"/>
      <w:r w:rsidRPr="000A4759">
        <w:rPr>
          <w:rFonts w:ascii="標楷體" w:eastAsia="標楷體" w:hAnsi="標楷體"/>
          <w:sz w:val="28"/>
          <w:szCs w:val="28"/>
        </w:rPr>
        <w:t>大安旅服</w:t>
      </w:r>
      <w:proofErr w:type="gramEnd"/>
      <w:r w:rsidRPr="000A4759">
        <w:rPr>
          <w:rFonts w:ascii="標楷體" w:eastAsia="標楷體" w:hAnsi="標楷體"/>
          <w:sz w:val="28"/>
          <w:szCs w:val="28"/>
        </w:rPr>
        <w:t>)場地功能，</w:t>
      </w:r>
      <w:proofErr w:type="gramStart"/>
      <w:r w:rsidRPr="000A4759">
        <w:rPr>
          <w:rFonts w:ascii="標楷體" w:eastAsia="標楷體" w:hAnsi="標楷體"/>
          <w:sz w:val="28"/>
          <w:szCs w:val="28"/>
        </w:rPr>
        <w:t>爰</w:t>
      </w:r>
      <w:proofErr w:type="gramEnd"/>
      <w:r w:rsidRPr="000A4759">
        <w:rPr>
          <w:rFonts w:ascii="標楷體" w:eastAsia="標楷體" w:hAnsi="標楷體"/>
          <w:sz w:val="28"/>
          <w:szCs w:val="28"/>
        </w:rPr>
        <w:t>訂定本要點。</w:t>
      </w:r>
    </w:p>
    <w:p w:rsidR="000A4759" w:rsidRDefault="000A4759" w:rsidP="000A4759">
      <w:pPr>
        <w:numPr>
          <w:ilvl w:val="0"/>
          <w:numId w:val="12"/>
        </w:numPr>
        <w:spacing w:line="460" w:lineRule="exact"/>
        <w:ind w:right="-2"/>
        <w:jc w:val="both"/>
        <w:rPr>
          <w:rFonts w:ascii="標楷體" w:eastAsia="標楷體" w:hAnsi="標楷體"/>
          <w:sz w:val="28"/>
          <w:szCs w:val="28"/>
        </w:rPr>
      </w:pPr>
      <w:r w:rsidRPr="000A4759">
        <w:rPr>
          <w:rFonts w:ascii="標楷體" w:eastAsia="標楷體" w:hAnsi="標楷體"/>
          <w:sz w:val="28"/>
          <w:szCs w:val="28"/>
        </w:rPr>
        <w:t>使用</w:t>
      </w:r>
      <w:proofErr w:type="gramStart"/>
      <w:r w:rsidRPr="000A4759">
        <w:rPr>
          <w:rFonts w:ascii="標楷體" w:eastAsia="標楷體" w:hAnsi="標楷體"/>
          <w:sz w:val="28"/>
          <w:szCs w:val="28"/>
        </w:rPr>
        <w:t>大安旅服場地</w:t>
      </w:r>
      <w:proofErr w:type="gramEnd"/>
      <w:r w:rsidRPr="000A4759">
        <w:rPr>
          <w:rFonts w:ascii="標楷體" w:eastAsia="標楷體" w:hAnsi="標楷體"/>
          <w:sz w:val="28"/>
          <w:szCs w:val="28"/>
        </w:rPr>
        <w:t>，一切活動應遵守國家法令，符合社會善良風俗，</w:t>
      </w:r>
    </w:p>
    <w:p w:rsidR="00585EA1" w:rsidRPr="000A4759" w:rsidRDefault="000A4759" w:rsidP="000A4759">
      <w:pPr>
        <w:spacing w:line="460" w:lineRule="exact"/>
        <w:ind w:left="480" w:right="-2" w:firstLineChars="50" w:firstLine="140"/>
        <w:jc w:val="both"/>
        <w:rPr>
          <w:rFonts w:ascii="標楷體" w:eastAsia="標楷體" w:hAnsi="標楷體"/>
          <w:sz w:val="28"/>
          <w:szCs w:val="28"/>
        </w:rPr>
      </w:pPr>
      <w:r w:rsidRPr="000A4759">
        <w:rPr>
          <w:rFonts w:ascii="標楷體" w:eastAsia="標楷體" w:hAnsi="標楷體"/>
          <w:sz w:val="28"/>
          <w:szCs w:val="28"/>
        </w:rPr>
        <w:t>以不影響本所業務推動，並以辦理非常態性及非政治性活動為限</w:t>
      </w:r>
      <w:r w:rsidR="00585EA1" w:rsidRPr="000A4759">
        <w:rPr>
          <w:rFonts w:ascii="標楷體" w:eastAsia="標楷體" w:hAnsi="標楷體" w:hint="eastAsia"/>
          <w:sz w:val="28"/>
          <w:szCs w:val="28"/>
        </w:rPr>
        <w:t>。</w:t>
      </w:r>
    </w:p>
    <w:p w:rsidR="009F33D4" w:rsidRPr="009561F4" w:rsidRDefault="000A4759" w:rsidP="00585EA1">
      <w:pPr>
        <w:numPr>
          <w:ilvl w:val="0"/>
          <w:numId w:val="12"/>
        </w:numPr>
        <w:spacing w:line="460" w:lineRule="exact"/>
        <w:ind w:right="-2"/>
        <w:jc w:val="both"/>
        <w:rPr>
          <w:rFonts w:ascii="標楷體" w:eastAsia="標楷體" w:hAnsi="標楷體"/>
          <w:sz w:val="28"/>
          <w:szCs w:val="28"/>
        </w:rPr>
      </w:pPr>
      <w:r w:rsidRPr="000A4759">
        <w:rPr>
          <w:rFonts w:ascii="標楷體" w:eastAsia="標楷體" w:hAnsi="標楷體"/>
          <w:sz w:val="28"/>
          <w:szCs w:val="28"/>
        </w:rPr>
        <w:t>場地之使用以辦理下列活動為限</w:t>
      </w:r>
      <w:r w:rsidR="009F33D4" w:rsidRPr="009561F4">
        <w:rPr>
          <w:rFonts w:ascii="標楷體" w:eastAsia="標楷體" w:hAnsi="標楷體"/>
          <w:sz w:val="28"/>
          <w:szCs w:val="28"/>
        </w:rPr>
        <w:t>：</w:t>
      </w:r>
    </w:p>
    <w:p w:rsidR="00585EA1" w:rsidRPr="009561F4" w:rsidRDefault="000A4759" w:rsidP="00585EA1">
      <w:pPr>
        <w:numPr>
          <w:ilvl w:val="0"/>
          <w:numId w:val="26"/>
        </w:numPr>
        <w:spacing w:line="460" w:lineRule="exact"/>
        <w:ind w:left="1560" w:right="-2" w:hanging="850"/>
        <w:jc w:val="both"/>
        <w:rPr>
          <w:rFonts w:ascii="標楷體" w:eastAsia="標楷體" w:hAnsi="標楷體"/>
          <w:sz w:val="28"/>
          <w:szCs w:val="28"/>
        </w:rPr>
      </w:pPr>
      <w:proofErr w:type="gramStart"/>
      <w:r w:rsidRPr="000A4759">
        <w:rPr>
          <w:rFonts w:ascii="標楷體" w:eastAsia="標楷體" w:hAnsi="標楷體"/>
          <w:sz w:val="28"/>
          <w:szCs w:val="28"/>
        </w:rPr>
        <w:t>大安旅服</w:t>
      </w:r>
      <w:proofErr w:type="gramEnd"/>
      <w:r w:rsidRPr="000A4759">
        <w:rPr>
          <w:rFonts w:ascii="標楷體" w:eastAsia="標楷體" w:hAnsi="標楷體"/>
          <w:sz w:val="28"/>
          <w:szCs w:val="28"/>
        </w:rPr>
        <w:t>二樓展示空間：政令宣導、公益、文化、社教或符合活動企劃書目的且不妨礙公共利益之商業行為等活動</w:t>
      </w:r>
      <w:r w:rsidR="009F33D4" w:rsidRPr="009561F4">
        <w:rPr>
          <w:rFonts w:ascii="標楷體" w:eastAsia="標楷體" w:hAnsi="標楷體" w:hint="eastAsia"/>
          <w:sz w:val="28"/>
          <w:szCs w:val="28"/>
        </w:rPr>
        <w:t>。</w:t>
      </w:r>
    </w:p>
    <w:p w:rsidR="009F33D4" w:rsidRPr="000A4759" w:rsidRDefault="000A4759" w:rsidP="000A4759">
      <w:pPr>
        <w:numPr>
          <w:ilvl w:val="0"/>
          <w:numId w:val="26"/>
        </w:numPr>
        <w:spacing w:line="460" w:lineRule="exact"/>
        <w:ind w:left="1560" w:right="-2" w:hanging="850"/>
        <w:jc w:val="both"/>
        <w:rPr>
          <w:rFonts w:ascii="標楷體" w:eastAsia="標楷體" w:hAnsi="標楷體"/>
          <w:sz w:val="28"/>
          <w:szCs w:val="28"/>
        </w:rPr>
      </w:pPr>
      <w:proofErr w:type="gramStart"/>
      <w:r w:rsidRPr="000A4759">
        <w:rPr>
          <w:rFonts w:ascii="標楷體" w:eastAsia="標楷體" w:hAnsi="標楷體"/>
          <w:sz w:val="28"/>
          <w:szCs w:val="28"/>
        </w:rPr>
        <w:t>大安旅服</w:t>
      </w:r>
      <w:proofErr w:type="gramEnd"/>
      <w:r w:rsidRPr="000A4759">
        <w:rPr>
          <w:rFonts w:ascii="標楷體" w:eastAsia="標楷體" w:hAnsi="標楷體"/>
          <w:sz w:val="28"/>
          <w:szCs w:val="28"/>
        </w:rPr>
        <w:t>一樓廣場、二樓露台、南園停車場、北園停車場：政令宣導、公益、文化、社教、休閒體育、民俗節慶或符合活動企劃書目的且不妨礙公共利益之商業行為等活動</w:t>
      </w:r>
      <w:r w:rsidR="008712CD" w:rsidRPr="009561F4">
        <w:rPr>
          <w:rFonts w:ascii="標楷體" w:eastAsia="標楷體" w:hAnsi="標楷體" w:hint="eastAsia"/>
          <w:sz w:val="28"/>
          <w:szCs w:val="28"/>
        </w:rPr>
        <w:t>。</w:t>
      </w:r>
    </w:p>
    <w:p w:rsidR="00F07B65" w:rsidRPr="009561F4" w:rsidRDefault="00B459EF" w:rsidP="00D51B37">
      <w:pPr>
        <w:numPr>
          <w:ilvl w:val="0"/>
          <w:numId w:val="12"/>
        </w:numPr>
        <w:spacing w:line="460" w:lineRule="exact"/>
        <w:ind w:leftChars="1" w:left="565" w:right="-2" w:hangingChars="201" w:hanging="563"/>
        <w:jc w:val="both"/>
        <w:rPr>
          <w:rFonts w:ascii="標楷體" w:eastAsia="標楷體" w:hAnsi="標楷體"/>
          <w:sz w:val="28"/>
          <w:szCs w:val="28"/>
        </w:rPr>
      </w:pPr>
      <w:r w:rsidRPr="00B459EF">
        <w:rPr>
          <w:rFonts w:ascii="標楷體" w:eastAsia="標楷體" w:hAnsi="標楷體"/>
          <w:sz w:val="28"/>
          <w:szCs w:val="28"/>
        </w:rPr>
        <w:t>場地使用之申請方式如下</w:t>
      </w:r>
      <w:r w:rsidRPr="009561F4">
        <w:rPr>
          <w:rFonts w:ascii="標楷體" w:eastAsia="標楷體" w:hAnsi="標楷體"/>
          <w:sz w:val="28"/>
          <w:szCs w:val="28"/>
        </w:rPr>
        <w:t>：</w:t>
      </w:r>
    </w:p>
    <w:p w:rsidR="00F07B65" w:rsidRPr="009561F4" w:rsidRDefault="00B459EF" w:rsidP="00D51B37">
      <w:pPr>
        <w:numPr>
          <w:ilvl w:val="0"/>
          <w:numId w:val="6"/>
        </w:numPr>
        <w:spacing w:line="460" w:lineRule="exact"/>
        <w:ind w:left="1560" w:right="-2" w:hanging="850"/>
        <w:jc w:val="both"/>
        <w:rPr>
          <w:rFonts w:ascii="標楷體" w:eastAsia="標楷體" w:hAnsi="標楷體"/>
          <w:sz w:val="28"/>
          <w:szCs w:val="28"/>
        </w:rPr>
      </w:pPr>
      <w:r w:rsidRPr="00B459EF">
        <w:rPr>
          <w:rFonts w:ascii="標楷體" w:eastAsia="標楷體" w:hAnsi="標楷體"/>
          <w:sz w:val="28"/>
          <w:szCs w:val="28"/>
        </w:rPr>
        <w:t>本場地以供</w:t>
      </w:r>
      <w:proofErr w:type="gramStart"/>
      <w:r w:rsidRPr="00B459EF">
        <w:rPr>
          <w:rFonts w:ascii="標楷體" w:eastAsia="標楷體" w:hAnsi="標楷體"/>
          <w:sz w:val="28"/>
          <w:szCs w:val="28"/>
        </w:rPr>
        <w:t>臺</w:t>
      </w:r>
      <w:proofErr w:type="gramEnd"/>
      <w:r w:rsidRPr="00B459EF">
        <w:rPr>
          <w:rFonts w:ascii="標楷體" w:eastAsia="標楷體" w:hAnsi="標楷體"/>
          <w:sz w:val="28"/>
          <w:szCs w:val="28"/>
        </w:rPr>
        <w:t>中市政府（以下簡稱本府）各機關、學校使用為原則。但本府各機關、學校無使用需求時，得供本府以外之政府機關、學校及合法登記或立案之公司、法人或團體申請使用</w:t>
      </w:r>
      <w:r w:rsidR="00A33428" w:rsidRPr="009561F4">
        <w:rPr>
          <w:rFonts w:ascii="標楷體" w:eastAsia="標楷體" w:hAnsi="標楷體"/>
          <w:sz w:val="28"/>
          <w:szCs w:val="28"/>
        </w:rPr>
        <w:t>。</w:t>
      </w:r>
    </w:p>
    <w:p w:rsidR="00F07B65" w:rsidRDefault="00B459EF" w:rsidP="00D51B37">
      <w:pPr>
        <w:numPr>
          <w:ilvl w:val="0"/>
          <w:numId w:val="6"/>
        </w:numPr>
        <w:spacing w:line="460" w:lineRule="exact"/>
        <w:ind w:left="1560" w:right="-2" w:hanging="850"/>
        <w:jc w:val="both"/>
        <w:rPr>
          <w:rFonts w:ascii="標楷體" w:eastAsia="標楷體" w:hAnsi="標楷體"/>
          <w:sz w:val="28"/>
          <w:szCs w:val="28"/>
        </w:rPr>
      </w:pPr>
      <w:r w:rsidRPr="00B459EF">
        <w:rPr>
          <w:rFonts w:ascii="標楷體" w:eastAsia="標楷體" w:hAnsi="標楷體"/>
          <w:sz w:val="28"/>
          <w:szCs w:val="28"/>
        </w:rPr>
        <w:t>申請使用場地者，預約登記應於使用日前六</w:t>
      </w:r>
      <w:proofErr w:type="gramStart"/>
      <w:r w:rsidRPr="00B459EF">
        <w:rPr>
          <w:rFonts w:ascii="標楷體" w:eastAsia="標楷體" w:hAnsi="標楷體"/>
          <w:sz w:val="28"/>
          <w:szCs w:val="28"/>
        </w:rPr>
        <w:t>個</w:t>
      </w:r>
      <w:proofErr w:type="gramEnd"/>
      <w:r w:rsidRPr="00B459EF">
        <w:rPr>
          <w:rFonts w:ascii="標楷體" w:eastAsia="標楷體" w:hAnsi="標楷體"/>
          <w:sz w:val="28"/>
          <w:szCs w:val="28"/>
        </w:rPr>
        <w:t>月內以</w:t>
      </w:r>
      <w:proofErr w:type="gramStart"/>
      <w:r w:rsidRPr="00B459EF">
        <w:rPr>
          <w:rFonts w:ascii="標楷體" w:eastAsia="標楷體" w:hAnsi="標楷體"/>
          <w:sz w:val="28"/>
          <w:szCs w:val="28"/>
        </w:rPr>
        <w:t>電話或臨櫃</w:t>
      </w:r>
      <w:proofErr w:type="gramEnd"/>
      <w:r w:rsidRPr="00B459EF">
        <w:rPr>
          <w:rFonts w:ascii="標楷體" w:eastAsia="標楷體" w:hAnsi="標楷體"/>
          <w:sz w:val="28"/>
          <w:szCs w:val="28"/>
        </w:rPr>
        <w:t>方式申請，並於使用日十日前填具申請表及切結書，並檢附下列文件，以</w:t>
      </w:r>
      <w:proofErr w:type="gramStart"/>
      <w:r w:rsidRPr="00B459EF">
        <w:rPr>
          <w:rFonts w:ascii="標楷體" w:eastAsia="標楷體" w:hAnsi="標楷體"/>
          <w:sz w:val="28"/>
          <w:szCs w:val="28"/>
        </w:rPr>
        <w:t>郵遞或臨櫃</w:t>
      </w:r>
      <w:proofErr w:type="gramEnd"/>
      <w:r w:rsidRPr="00B459EF">
        <w:rPr>
          <w:rFonts w:ascii="標楷體" w:eastAsia="標楷體" w:hAnsi="標楷體"/>
          <w:sz w:val="28"/>
          <w:szCs w:val="28"/>
        </w:rPr>
        <w:t>方式向本所營運課提出申請：</w:t>
      </w:r>
    </w:p>
    <w:p w:rsidR="00B459EF" w:rsidRDefault="00B459EF" w:rsidP="00B459EF">
      <w:pPr>
        <w:numPr>
          <w:ilvl w:val="0"/>
          <w:numId w:val="40"/>
        </w:numPr>
        <w:spacing w:line="460" w:lineRule="exact"/>
        <w:ind w:right="-2"/>
        <w:jc w:val="both"/>
        <w:rPr>
          <w:rFonts w:ascii="標楷體" w:eastAsia="標楷體" w:hAnsi="標楷體"/>
          <w:sz w:val="28"/>
          <w:szCs w:val="28"/>
        </w:rPr>
      </w:pPr>
      <w:r w:rsidRPr="00B459EF">
        <w:rPr>
          <w:rFonts w:ascii="標楷體" w:eastAsia="標楷體" w:hAnsi="標楷體"/>
          <w:sz w:val="28"/>
          <w:szCs w:val="28"/>
        </w:rPr>
        <w:t>活動企劃書</w:t>
      </w:r>
      <w:r w:rsidRPr="00B459EF">
        <w:rPr>
          <w:rFonts w:ascii="標楷體" w:eastAsia="標楷體" w:hAnsi="標楷體" w:hint="eastAsia"/>
          <w:sz w:val="28"/>
          <w:szCs w:val="28"/>
        </w:rPr>
        <w:t>。</w:t>
      </w:r>
    </w:p>
    <w:p w:rsidR="00B459EF" w:rsidRPr="00725F17" w:rsidRDefault="00B459EF" w:rsidP="00725F17">
      <w:pPr>
        <w:numPr>
          <w:ilvl w:val="0"/>
          <w:numId w:val="40"/>
        </w:numPr>
        <w:spacing w:line="460" w:lineRule="exact"/>
        <w:ind w:right="-2"/>
        <w:jc w:val="both"/>
        <w:rPr>
          <w:rFonts w:ascii="標楷體" w:eastAsia="標楷體" w:hAnsi="標楷體"/>
          <w:sz w:val="28"/>
          <w:szCs w:val="28"/>
        </w:rPr>
      </w:pPr>
      <w:r w:rsidRPr="00B459EF">
        <w:rPr>
          <w:rFonts w:ascii="標楷體" w:eastAsia="標楷體" w:hAnsi="標楷體"/>
          <w:sz w:val="28"/>
          <w:szCs w:val="28"/>
        </w:rPr>
        <w:t>使用單位為法人、公司或團體者，其立案證明文件影本。經</w:t>
      </w:r>
      <w:r w:rsidRPr="00725F17">
        <w:rPr>
          <w:rFonts w:ascii="標楷體" w:eastAsia="標楷體" w:hAnsi="標楷體"/>
          <w:sz w:val="28"/>
          <w:szCs w:val="28"/>
        </w:rPr>
        <w:t>本府各機關同意擔任共同主辦、合辦或協辦之活動申請場地使用者，並應</w:t>
      </w:r>
      <w:proofErr w:type="gramStart"/>
      <w:r w:rsidRPr="00725F17">
        <w:rPr>
          <w:rFonts w:ascii="標楷體" w:eastAsia="標楷體" w:hAnsi="標楷體"/>
          <w:sz w:val="28"/>
          <w:szCs w:val="28"/>
        </w:rPr>
        <w:t>檢附本府</w:t>
      </w:r>
      <w:proofErr w:type="gramEnd"/>
      <w:r w:rsidRPr="00725F17">
        <w:rPr>
          <w:rFonts w:ascii="標楷體" w:eastAsia="標楷體" w:hAnsi="標楷體"/>
          <w:sz w:val="28"/>
          <w:szCs w:val="28"/>
        </w:rPr>
        <w:t>各機關核准之公文影本</w:t>
      </w:r>
      <w:r w:rsidRPr="00725F17">
        <w:rPr>
          <w:rFonts w:ascii="標楷體" w:eastAsia="標楷體" w:hAnsi="標楷體" w:hint="eastAsia"/>
          <w:sz w:val="28"/>
          <w:szCs w:val="28"/>
        </w:rPr>
        <w:t>。</w:t>
      </w:r>
    </w:p>
    <w:p w:rsidR="00FE4EBF" w:rsidRPr="00725F17" w:rsidRDefault="00FE4EBF" w:rsidP="00725F17">
      <w:pPr>
        <w:pStyle w:val="a4"/>
        <w:numPr>
          <w:ilvl w:val="0"/>
          <w:numId w:val="40"/>
        </w:numPr>
        <w:spacing w:line="460" w:lineRule="exact"/>
        <w:ind w:leftChars="0" w:right="-2"/>
        <w:jc w:val="both"/>
        <w:rPr>
          <w:rFonts w:ascii="標楷體" w:eastAsia="標楷體" w:hAnsi="標楷體"/>
          <w:sz w:val="28"/>
          <w:szCs w:val="28"/>
        </w:rPr>
      </w:pPr>
      <w:r w:rsidRPr="00725F17">
        <w:rPr>
          <w:rFonts w:ascii="標楷體" w:eastAsia="標楷體" w:hAnsi="標楷體"/>
          <w:sz w:val="28"/>
          <w:szCs w:val="28"/>
        </w:rPr>
        <w:t>申請表及切結書。(附件一及二)</w:t>
      </w:r>
    </w:p>
    <w:p w:rsidR="00F07B65" w:rsidRPr="009561F4" w:rsidRDefault="00FE4EBF" w:rsidP="00D51B37">
      <w:pPr>
        <w:numPr>
          <w:ilvl w:val="0"/>
          <w:numId w:val="6"/>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使用單位於使用</w:t>
      </w:r>
      <w:proofErr w:type="gramStart"/>
      <w:r w:rsidRPr="00FE4EBF">
        <w:rPr>
          <w:rFonts w:ascii="標楷體" w:eastAsia="標楷體" w:hAnsi="標楷體"/>
          <w:sz w:val="28"/>
          <w:szCs w:val="28"/>
        </w:rPr>
        <w:t>期間，</w:t>
      </w:r>
      <w:proofErr w:type="gramEnd"/>
      <w:r w:rsidRPr="00FE4EBF">
        <w:rPr>
          <w:rFonts w:ascii="標楷體" w:eastAsia="標楷體" w:hAnsi="標楷體"/>
          <w:sz w:val="28"/>
          <w:szCs w:val="28"/>
        </w:rPr>
        <w:t>應投保一定額度之公共意外責任險(附件三)，活動期間發生生命、身體傷害以及財物損失等情事時，申請人應負責妥善處理並負完全之賠償責任。保險期間應自進行會場布置工作時起，至活動結</w:t>
      </w:r>
      <w:r>
        <w:rPr>
          <w:rFonts w:ascii="標楷體" w:eastAsia="標楷體" w:hAnsi="標楷體"/>
          <w:sz w:val="28"/>
          <w:szCs w:val="28"/>
        </w:rPr>
        <w:t>束場地回復原狀時</w:t>
      </w:r>
      <w:r>
        <w:rPr>
          <w:rFonts w:ascii="標楷體" w:eastAsia="標楷體" w:hAnsi="標楷體"/>
          <w:sz w:val="28"/>
          <w:szCs w:val="28"/>
        </w:rPr>
        <w:lastRenderedPageBreak/>
        <w:t>止</w:t>
      </w:r>
      <w:r w:rsidR="00F07B65" w:rsidRPr="009561F4">
        <w:rPr>
          <w:rFonts w:ascii="標楷體" w:eastAsia="標楷體" w:hAnsi="標楷體" w:hint="eastAsia"/>
          <w:sz w:val="28"/>
          <w:szCs w:val="28"/>
        </w:rPr>
        <w:t>。</w:t>
      </w:r>
    </w:p>
    <w:p w:rsidR="00F07B65" w:rsidRPr="009561F4" w:rsidRDefault="00FE4EBF" w:rsidP="00D51B37">
      <w:pPr>
        <w:numPr>
          <w:ilvl w:val="0"/>
          <w:numId w:val="6"/>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使用</w:t>
      </w:r>
      <w:proofErr w:type="gramStart"/>
      <w:r w:rsidRPr="00FE4EBF">
        <w:rPr>
          <w:rFonts w:ascii="標楷體" w:eastAsia="標楷體" w:hAnsi="標楷體"/>
          <w:sz w:val="28"/>
          <w:szCs w:val="28"/>
        </w:rPr>
        <w:t>場地需搭設</w:t>
      </w:r>
      <w:proofErr w:type="gramEnd"/>
      <w:r w:rsidRPr="00FE4EBF">
        <w:rPr>
          <w:rFonts w:ascii="標楷體" w:eastAsia="標楷體" w:hAnsi="標楷體"/>
          <w:sz w:val="28"/>
          <w:szCs w:val="28"/>
        </w:rPr>
        <w:t>舞台或帳篷等臨時性建築物時，應依</w:t>
      </w:r>
      <w:proofErr w:type="gramStart"/>
      <w:r w:rsidRPr="00FE4EBF">
        <w:rPr>
          <w:rFonts w:ascii="標楷體" w:eastAsia="標楷體" w:hAnsi="標楷體"/>
          <w:sz w:val="28"/>
          <w:szCs w:val="28"/>
        </w:rPr>
        <w:t>臺</w:t>
      </w:r>
      <w:proofErr w:type="gramEnd"/>
      <w:r w:rsidRPr="00FE4EBF">
        <w:rPr>
          <w:rFonts w:ascii="標楷體" w:eastAsia="標楷體" w:hAnsi="標楷體"/>
          <w:sz w:val="28"/>
          <w:szCs w:val="28"/>
        </w:rPr>
        <w:t>中市臨時性建築物管理辦法向本府都市發展局申請許可</w:t>
      </w:r>
      <w:r w:rsidR="00F07B65" w:rsidRPr="009561F4">
        <w:rPr>
          <w:rFonts w:ascii="標楷體" w:eastAsia="標楷體" w:hAnsi="標楷體" w:hint="eastAsia"/>
          <w:sz w:val="28"/>
          <w:szCs w:val="28"/>
        </w:rPr>
        <w:t>。</w:t>
      </w:r>
    </w:p>
    <w:p w:rsidR="00A12D06" w:rsidRPr="00324622" w:rsidRDefault="00FE4EBF" w:rsidP="00490517">
      <w:pPr>
        <w:spacing w:line="460" w:lineRule="exact"/>
        <w:ind w:left="567" w:right="-2"/>
        <w:jc w:val="both"/>
        <w:rPr>
          <w:rFonts w:ascii="標楷體" w:eastAsia="標楷體" w:hAnsi="標楷體"/>
          <w:sz w:val="28"/>
          <w:szCs w:val="28"/>
        </w:rPr>
      </w:pPr>
      <w:r w:rsidRPr="00FE4EBF">
        <w:rPr>
          <w:rFonts w:ascii="標楷體" w:eastAsia="標楷體" w:hAnsi="標楷體"/>
          <w:sz w:val="28"/>
          <w:szCs w:val="28"/>
        </w:rPr>
        <w:t>使用單位違反前項規定，除應分別依法負其責任外。致</w:t>
      </w:r>
      <w:proofErr w:type="gramStart"/>
      <w:r w:rsidRPr="00FE4EBF">
        <w:rPr>
          <w:rFonts w:ascii="標楷體" w:eastAsia="標楷體" w:hAnsi="標楷體"/>
          <w:sz w:val="28"/>
          <w:szCs w:val="28"/>
        </w:rPr>
        <w:t>本府受損害</w:t>
      </w:r>
      <w:proofErr w:type="gramEnd"/>
      <w:r w:rsidRPr="00FE4EBF">
        <w:rPr>
          <w:rFonts w:ascii="標楷體" w:eastAsia="標楷體" w:hAnsi="標楷體"/>
          <w:sz w:val="28"/>
          <w:szCs w:val="28"/>
        </w:rPr>
        <w:t>者，並應負損害賠償責任。違反前項第四款規定者，應立即自行拆除並負損害賠償責任，必要時，本所得強制拆除，所需費用由使用單位負擔</w:t>
      </w:r>
      <w:r w:rsidR="00B65D0E" w:rsidRPr="0038248D">
        <w:rPr>
          <w:rFonts w:ascii="標楷體" w:eastAsia="標楷體" w:hAnsi="標楷體"/>
          <w:sz w:val="28"/>
          <w:szCs w:val="28"/>
        </w:rPr>
        <w:t>。</w:t>
      </w:r>
    </w:p>
    <w:p w:rsidR="00510AB1" w:rsidRPr="009561F4" w:rsidRDefault="00FE4EBF" w:rsidP="00D51B37">
      <w:pPr>
        <w:numPr>
          <w:ilvl w:val="0"/>
          <w:numId w:val="12"/>
        </w:numPr>
        <w:spacing w:line="460" w:lineRule="exact"/>
        <w:ind w:leftChars="1" w:left="565" w:right="-2" w:hangingChars="201" w:hanging="563"/>
        <w:jc w:val="both"/>
        <w:rPr>
          <w:rFonts w:ascii="標楷體" w:eastAsia="標楷體" w:hAnsi="標楷體"/>
          <w:sz w:val="28"/>
          <w:szCs w:val="28"/>
        </w:rPr>
      </w:pPr>
      <w:r w:rsidRPr="00FE4EBF">
        <w:rPr>
          <w:rFonts w:ascii="標楷體" w:eastAsia="標楷體" w:hAnsi="標楷體"/>
          <w:sz w:val="28"/>
          <w:szCs w:val="28"/>
        </w:rPr>
        <w:t>有下列情形之</w:t>
      </w:r>
      <w:proofErr w:type="gramStart"/>
      <w:r w:rsidRPr="00FE4EBF">
        <w:rPr>
          <w:rFonts w:ascii="標楷體" w:eastAsia="標楷體" w:hAnsi="標楷體"/>
          <w:sz w:val="28"/>
          <w:szCs w:val="28"/>
        </w:rPr>
        <w:t>一</w:t>
      </w:r>
      <w:proofErr w:type="gramEnd"/>
      <w:r w:rsidRPr="00FE4EBF">
        <w:rPr>
          <w:rFonts w:ascii="標楷體" w:eastAsia="標楷體" w:hAnsi="標楷體"/>
          <w:sz w:val="28"/>
          <w:szCs w:val="28"/>
        </w:rPr>
        <w:t>者，不予核准使用；已許可者，應即停止其使用，除保證金依</w:t>
      </w:r>
      <w:proofErr w:type="gramStart"/>
      <w:r w:rsidRPr="00FE4EBF">
        <w:rPr>
          <w:rFonts w:ascii="標楷體" w:eastAsia="標楷體" w:hAnsi="標楷體"/>
          <w:sz w:val="28"/>
          <w:szCs w:val="28"/>
        </w:rPr>
        <w:t>規</w:t>
      </w:r>
      <w:proofErr w:type="gramEnd"/>
      <w:r w:rsidRPr="00FE4EBF">
        <w:rPr>
          <w:rFonts w:ascii="標楷體" w:eastAsia="標楷體" w:hAnsi="標楷體"/>
          <w:sz w:val="28"/>
          <w:szCs w:val="28"/>
        </w:rPr>
        <w:t>退還外，各項費用不予退還</w:t>
      </w:r>
      <w:r w:rsidR="00510AB1" w:rsidRPr="009561F4">
        <w:rPr>
          <w:rFonts w:ascii="標楷體" w:eastAsia="標楷體" w:hAnsi="標楷體" w:hint="eastAsia"/>
          <w:sz w:val="28"/>
          <w:szCs w:val="28"/>
        </w:rPr>
        <w:t>：</w:t>
      </w:r>
    </w:p>
    <w:p w:rsidR="00510AB1" w:rsidRPr="009561F4" w:rsidRDefault="00FE4EBF" w:rsidP="00D51B37">
      <w:pPr>
        <w:numPr>
          <w:ilvl w:val="0"/>
          <w:numId w:val="7"/>
        </w:numPr>
        <w:spacing w:line="460" w:lineRule="exact"/>
        <w:ind w:left="1560" w:right="-2"/>
        <w:jc w:val="both"/>
        <w:rPr>
          <w:rFonts w:ascii="標楷體" w:eastAsia="標楷體" w:hAnsi="標楷體"/>
          <w:sz w:val="28"/>
          <w:szCs w:val="28"/>
        </w:rPr>
      </w:pPr>
      <w:r w:rsidRPr="00FE4EBF">
        <w:rPr>
          <w:rFonts w:ascii="標楷體" w:eastAsia="標楷體" w:hAnsi="標楷體"/>
          <w:sz w:val="28"/>
          <w:szCs w:val="28"/>
        </w:rPr>
        <w:t>使用目的不符第四點規定</w:t>
      </w:r>
      <w:r w:rsidR="00510AB1" w:rsidRPr="009561F4">
        <w:rPr>
          <w:rFonts w:ascii="標楷體" w:eastAsia="標楷體" w:hAnsi="標楷體" w:hint="eastAsia"/>
          <w:sz w:val="28"/>
          <w:szCs w:val="28"/>
        </w:rPr>
        <w:t>。</w:t>
      </w:r>
    </w:p>
    <w:p w:rsidR="00510AB1" w:rsidRPr="009561F4" w:rsidRDefault="00FE4EBF" w:rsidP="00D51B37">
      <w:pPr>
        <w:numPr>
          <w:ilvl w:val="0"/>
          <w:numId w:val="7"/>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選舉競選活動及政黨黨務活動</w:t>
      </w:r>
      <w:r w:rsidR="00A63305" w:rsidRPr="009561F4">
        <w:rPr>
          <w:rFonts w:ascii="標楷體" w:eastAsia="標楷體" w:hAnsi="標楷體" w:hint="eastAsia"/>
          <w:sz w:val="28"/>
          <w:szCs w:val="28"/>
        </w:rPr>
        <w:t>。</w:t>
      </w:r>
    </w:p>
    <w:p w:rsidR="00510AB1" w:rsidRPr="009561F4" w:rsidRDefault="00FE4EBF" w:rsidP="00D51B37">
      <w:pPr>
        <w:numPr>
          <w:ilvl w:val="0"/>
          <w:numId w:val="7"/>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活動內容對於他人健康及建築物安全有危害之虞</w:t>
      </w:r>
      <w:r w:rsidR="00510AB1" w:rsidRPr="009561F4">
        <w:rPr>
          <w:rFonts w:ascii="標楷體" w:eastAsia="標楷體" w:hAnsi="標楷體" w:hint="eastAsia"/>
          <w:sz w:val="28"/>
          <w:szCs w:val="28"/>
        </w:rPr>
        <w:t>。</w:t>
      </w:r>
    </w:p>
    <w:p w:rsidR="00510AB1" w:rsidRDefault="00FE4EBF" w:rsidP="00D51B37">
      <w:pPr>
        <w:numPr>
          <w:ilvl w:val="0"/>
          <w:numId w:val="7"/>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違反法令或公序良俗之行為</w:t>
      </w:r>
      <w:r w:rsidR="00510AB1" w:rsidRPr="009561F4">
        <w:rPr>
          <w:rFonts w:ascii="標楷體" w:eastAsia="標楷體" w:hAnsi="標楷體" w:hint="eastAsia"/>
          <w:sz w:val="28"/>
          <w:szCs w:val="28"/>
        </w:rPr>
        <w:t>。</w:t>
      </w:r>
    </w:p>
    <w:p w:rsidR="00FE4EBF" w:rsidRDefault="00FE4EBF" w:rsidP="00D51B37">
      <w:pPr>
        <w:numPr>
          <w:ilvl w:val="0"/>
          <w:numId w:val="7"/>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曾經使用本府場地，違反場地規定並已被停止使用</w:t>
      </w:r>
      <w:r w:rsidRPr="00FE4EBF">
        <w:rPr>
          <w:rFonts w:ascii="標楷體" w:eastAsia="標楷體" w:hAnsi="標楷體" w:hint="eastAsia"/>
          <w:sz w:val="28"/>
          <w:szCs w:val="28"/>
        </w:rPr>
        <w:t>。</w:t>
      </w:r>
    </w:p>
    <w:p w:rsidR="00FE4EBF" w:rsidRDefault="00FE4EBF" w:rsidP="00D51B37">
      <w:pPr>
        <w:numPr>
          <w:ilvl w:val="0"/>
          <w:numId w:val="7"/>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活動內容與申請使用內容不符或將場地轉讓他人使用</w:t>
      </w:r>
      <w:r w:rsidRPr="00FE4EBF">
        <w:rPr>
          <w:rFonts w:ascii="標楷體" w:eastAsia="標楷體" w:hAnsi="標楷體" w:hint="eastAsia"/>
          <w:sz w:val="28"/>
          <w:szCs w:val="28"/>
        </w:rPr>
        <w:t>。</w:t>
      </w:r>
    </w:p>
    <w:p w:rsidR="00FE4EBF" w:rsidRPr="009561F4" w:rsidRDefault="00FE4EBF" w:rsidP="00D51B37">
      <w:pPr>
        <w:numPr>
          <w:ilvl w:val="0"/>
          <w:numId w:val="7"/>
        </w:numPr>
        <w:spacing w:line="460" w:lineRule="exact"/>
        <w:ind w:left="1560" w:right="-2" w:hanging="850"/>
        <w:jc w:val="both"/>
        <w:rPr>
          <w:rFonts w:ascii="標楷體" w:eastAsia="標楷體" w:hAnsi="標楷體"/>
          <w:sz w:val="28"/>
          <w:szCs w:val="28"/>
        </w:rPr>
      </w:pPr>
      <w:r w:rsidRPr="00FE4EBF">
        <w:rPr>
          <w:rFonts w:ascii="標楷體" w:eastAsia="標楷體" w:hAnsi="標楷體"/>
          <w:sz w:val="28"/>
          <w:szCs w:val="28"/>
        </w:rPr>
        <w:t>其他活動內容經本所認定為不宜使用</w:t>
      </w:r>
      <w:r w:rsidRPr="00FE4EBF">
        <w:rPr>
          <w:rFonts w:ascii="標楷體" w:eastAsia="標楷體" w:hAnsi="標楷體" w:hint="eastAsia"/>
          <w:sz w:val="28"/>
          <w:szCs w:val="28"/>
        </w:rPr>
        <w:t>。</w:t>
      </w:r>
    </w:p>
    <w:p w:rsidR="00ED742B" w:rsidRPr="00FE4EBF" w:rsidRDefault="00FE4EBF" w:rsidP="00FE4EBF">
      <w:pPr>
        <w:numPr>
          <w:ilvl w:val="0"/>
          <w:numId w:val="12"/>
        </w:numPr>
        <w:spacing w:line="460" w:lineRule="exact"/>
        <w:ind w:leftChars="1" w:left="565" w:right="-2" w:hangingChars="201" w:hanging="563"/>
        <w:jc w:val="both"/>
        <w:rPr>
          <w:rFonts w:ascii="標楷體" w:eastAsia="標楷體" w:hAnsi="標楷體"/>
          <w:sz w:val="28"/>
          <w:szCs w:val="28"/>
        </w:rPr>
      </w:pPr>
      <w:r w:rsidRPr="00FE4EBF">
        <w:rPr>
          <w:rFonts w:ascii="標楷體" w:eastAsia="標楷體" w:hAnsi="標楷體"/>
          <w:sz w:val="28"/>
          <w:szCs w:val="28"/>
        </w:rPr>
        <w:t>場地使用之收費規定如下</w:t>
      </w:r>
      <w:r w:rsidRPr="00FE4EBF">
        <w:rPr>
          <w:rFonts w:ascii="標楷體" w:eastAsia="標楷體" w:hAnsi="標楷體" w:hint="eastAsia"/>
          <w:sz w:val="28"/>
          <w:szCs w:val="28"/>
        </w:rPr>
        <w:t>：</w:t>
      </w:r>
    </w:p>
    <w:p w:rsidR="00ED742B" w:rsidRDefault="00FE4EBF" w:rsidP="00D51B37">
      <w:pPr>
        <w:numPr>
          <w:ilvl w:val="0"/>
          <w:numId w:val="9"/>
        </w:numPr>
        <w:spacing w:line="460" w:lineRule="exact"/>
        <w:ind w:left="1560" w:right="-2"/>
        <w:jc w:val="both"/>
        <w:rPr>
          <w:rFonts w:ascii="標楷體" w:eastAsia="標楷體" w:hAnsi="標楷體"/>
          <w:sz w:val="28"/>
          <w:szCs w:val="28"/>
        </w:rPr>
      </w:pPr>
      <w:r w:rsidRPr="00FE4EBF">
        <w:rPr>
          <w:rFonts w:ascii="標楷體" w:eastAsia="標楷體" w:hAnsi="標楷體"/>
          <w:sz w:val="28"/>
          <w:szCs w:val="28"/>
        </w:rPr>
        <w:t>申請使用場地經本所核准者，應於使用日三日前繳納場地使用費</w:t>
      </w:r>
      <w:r w:rsidR="0087264E">
        <w:rPr>
          <w:rFonts w:ascii="標楷體" w:eastAsia="標楷體" w:hAnsi="標楷體"/>
          <w:sz w:val="28"/>
          <w:szCs w:val="28"/>
        </w:rPr>
        <w:t>、布置、彩排及</w:t>
      </w:r>
      <w:proofErr w:type="gramStart"/>
      <w:r w:rsidR="0087264E">
        <w:rPr>
          <w:rFonts w:ascii="標楷體" w:eastAsia="標楷體" w:hAnsi="標楷體"/>
          <w:sz w:val="28"/>
          <w:szCs w:val="28"/>
        </w:rPr>
        <w:t>撤場費</w:t>
      </w:r>
      <w:proofErr w:type="gramEnd"/>
      <w:r w:rsidR="0087264E">
        <w:rPr>
          <w:rFonts w:ascii="標楷體" w:eastAsia="標楷體" w:hAnsi="標楷體"/>
          <w:sz w:val="28"/>
          <w:szCs w:val="28"/>
        </w:rPr>
        <w:t>（以下簡稱為各項費用）及保證金後，始得使用</w:t>
      </w:r>
      <w:r w:rsidR="00ED742B" w:rsidRPr="009561F4">
        <w:rPr>
          <w:rFonts w:ascii="標楷體" w:eastAsia="標楷體" w:hAnsi="標楷體" w:hint="eastAsia"/>
          <w:sz w:val="28"/>
          <w:szCs w:val="28"/>
        </w:rPr>
        <w:t>。</w:t>
      </w:r>
    </w:p>
    <w:p w:rsidR="008C0C27" w:rsidRPr="00FE4EBF" w:rsidRDefault="00FE4EBF" w:rsidP="00D51B37">
      <w:pPr>
        <w:numPr>
          <w:ilvl w:val="0"/>
          <w:numId w:val="9"/>
        </w:numPr>
        <w:spacing w:line="460" w:lineRule="exact"/>
        <w:ind w:left="1560" w:right="-2"/>
        <w:jc w:val="both"/>
        <w:rPr>
          <w:rFonts w:ascii="標楷體" w:eastAsia="標楷體" w:hAnsi="標楷體"/>
          <w:sz w:val="28"/>
          <w:szCs w:val="28"/>
        </w:rPr>
      </w:pPr>
      <w:r w:rsidRPr="00FE4EBF">
        <w:rPr>
          <w:rFonts w:ascii="標楷體" w:eastAsia="標楷體" w:hAnsi="標楷體"/>
          <w:sz w:val="28"/>
          <w:szCs w:val="28"/>
        </w:rPr>
        <w:t>為本府各機關、學校主辦、共同主辦或合辦之活動免繳納各項費用、保證金。由本府</w:t>
      </w:r>
      <w:r>
        <w:rPr>
          <w:rFonts w:ascii="標楷體" w:eastAsia="標楷體" w:hAnsi="標楷體"/>
          <w:sz w:val="28"/>
          <w:szCs w:val="28"/>
        </w:rPr>
        <w:t>各機關、</w:t>
      </w:r>
      <w:proofErr w:type="gramStart"/>
      <w:r>
        <w:rPr>
          <w:rFonts w:ascii="標楷體" w:eastAsia="標楷體" w:hAnsi="標楷體"/>
          <w:sz w:val="28"/>
          <w:szCs w:val="28"/>
        </w:rPr>
        <w:t>學校備文擔任</w:t>
      </w:r>
      <w:proofErr w:type="gramEnd"/>
      <w:r>
        <w:rPr>
          <w:rFonts w:ascii="標楷體" w:eastAsia="標楷體" w:hAnsi="標楷體"/>
          <w:sz w:val="28"/>
          <w:szCs w:val="28"/>
        </w:rPr>
        <w:t>活動協辦單位者，各項費用依收費基準減半收取</w:t>
      </w:r>
      <w:r w:rsidR="008C0C27" w:rsidRPr="00FE4EBF">
        <w:rPr>
          <w:rFonts w:ascii="標楷體" w:eastAsia="標楷體" w:hAnsi="標楷體" w:hint="eastAsia"/>
          <w:sz w:val="28"/>
          <w:szCs w:val="28"/>
        </w:rPr>
        <w:t>。</w:t>
      </w:r>
    </w:p>
    <w:p w:rsidR="00ED742B" w:rsidRPr="009561F4" w:rsidRDefault="00E41623" w:rsidP="009561F4">
      <w:pPr>
        <w:numPr>
          <w:ilvl w:val="0"/>
          <w:numId w:val="9"/>
        </w:numPr>
        <w:spacing w:line="460" w:lineRule="exact"/>
        <w:ind w:left="1560" w:right="-2" w:hanging="850"/>
        <w:jc w:val="both"/>
        <w:rPr>
          <w:rFonts w:ascii="標楷體" w:eastAsia="標楷體" w:hAnsi="標楷體"/>
          <w:sz w:val="28"/>
          <w:szCs w:val="28"/>
        </w:rPr>
      </w:pPr>
      <w:r w:rsidRPr="00E41623">
        <w:rPr>
          <w:rFonts w:ascii="標楷體" w:eastAsia="標楷體" w:hAnsi="標楷體" w:hint="eastAsia"/>
          <w:sz w:val="28"/>
          <w:szCs w:val="28"/>
        </w:rPr>
        <w:t>申請使用單位於申請時提出用電需求，經本所核准後，即可使用</w:t>
      </w:r>
      <w:proofErr w:type="gramStart"/>
      <w:r w:rsidRPr="00E41623">
        <w:rPr>
          <w:rFonts w:ascii="標楷體" w:eastAsia="標楷體" w:hAnsi="標楷體" w:hint="eastAsia"/>
          <w:sz w:val="28"/>
          <w:szCs w:val="28"/>
        </w:rPr>
        <w:t>大安旅服建物</w:t>
      </w:r>
      <w:proofErr w:type="gramEnd"/>
      <w:r w:rsidRPr="00E41623">
        <w:rPr>
          <w:rFonts w:ascii="標楷體" w:eastAsia="標楷體" w:hAnsi="標楷體" w:hint="eastAsia"/>
          <w:sz w:val="28"/>
          <w:szCs w:val="28"/>
        </w:rPr>
        <w:t>設施內之用電。</w:t>
      </w:r>
      <w:proofErr w:type="gramStart"/>
      <w:r w:rsidRPr="00E41623">
        <w:rPr>
          <w:rFonts w:ascii="標楷體" w:eastAsia="標楷體" w:hAnsi="標楷體" w:hint="eastAsia"/>
          <w:sz w:val="28"/>
          <w:szCs w:val="28"/>
        </w:rPr>
        <w:t>倘用電</w:t>
      </w:r>
      <w:proofErr w:type="gramEnd"/>
      <w:r w:rsidRPr="00E41623">
        <w:rPr>
          <w:rFonts w:ascii="標楷體" w:eastAsia="標楷體" w:hAnsi="標楷體" w:hint="eastAsia"/>
          <w:sz w:val="28"/>
          <w:szCs w:val="28"/>
        </w:rPr>
        <w:t>需求超過各場地供電限制時，應自備發電機。</w:t>
      </w:r>
    </w:p>
    <w:p w:rsidR="00ED742B" w:rsidRPr="009561F4" w:rsidRDefault="00672D9C" w:rsidP="00D51B37">
      <w:pPr>
        <w:numPr>
          <w:ilvl w:val="0"/>
          <w:numId w:val="9"/>
        </w:numPr>
        <w:spacing w:line="460" w:lineRule="exact"/>
        <w:ind w:left="1560" w:right="-2" w:hanging="850"/>
        <w:jc w:val="both"/>
        <w:rPr>
          <w:rFonts w:ascii="標楷體" w:eastAsia="標楷體" w:hAnsi="標楷體"/>
          <w:sz w:val="28"/>
          <w:szCs w:val="28"/>
        </w:rPr>
      </w:pPr>
      <w:r w:rsidRPr="00672D9C">
        <w:rPr>
          <w:rFonts w:ascii="標楷體" w:eastAsia="標楷體" w:hAnsi="標楷體"/>
          <w:sz w:val="28"/>
          <w:szCs w:val="28"/>
        </w:rPr>
        <w:t>本要點各項費用及保證金之收費基準如附件四</w:t>
      </w:r>
      <w:r w:rsidR="00ED742B" w:rsidRPr="009561F4">
        <w:rPr>
          <w:rFonts w:ascii="標楷體" w:eastAsia="標楷體" w:hAnsi="標楷體" w:hint="eastAsia"/>
          <w:sz w:val="28"/>
          <w:szCs w:val="28"/>
        </w:rPr>
        <w:t>。</w:t>
      </w:r>
    </w:p>
    <w:p w:rsidR="0020394B" w:rsidRPr="00672D9C" w:rsidRDefault="00672D9C" w:rsidP="00672D9C">
      <w:pPr>
        <w:numPr>
          <w:ilvl w:val="0"/>
          <w:numId w:val="12"/>
        </w:numPr>
        <w:spacing w:line="460" w:lineRule="exact"/>
        <w:ind w:leftChars="1" w:left="565" w:right="-2" w:hangingChars="201" w:hanging="563"/>
        <w:jc w:val="both"/>
        <w:rPr>
          <w:rFonts w:ascii="標楷體" w:eastAsia="標楷體" w:hAnsi="標楷體"/>
          <w:sz w:val="28"/>
          <w:szCs w:val="28"/>
        </w:rPr>
      </w:pPr>
      <w:r w:rsidRPr="00672D9C">
        <w:rPr>
          <w:rFonts w:ascii="標楷體" w:eastAsia="標楷體" w:hAnsi="標楷體"/>
          <w:sz w:val="28"/>
          <w:szCs w:val="28"/>
        </w:rPr>
        <w:t>使用場地</w:t>
      </w:r>
      <w:proofErr w:type="gramStart"/>
      <w:r w:rsidRPr="00672D9C">
        <w:rPr>
          <w:rFonts w:ascii="標楷體" w:eastAsia="標楷體" w:hAnsi="標楷體"/>
          <w:sz w:val="28"/>
          <w:szCs w:val="28"/>
        </w:rPr>
        <w:t>期間，</w:t>
      </w:r>
      <w:proofErr w:type="gramEnd"/>
      <w:r w:rsidRPr="00672D9C">
        <w:rPr>
          <w:rFonts w:ascii="標楷體" w:eastAsia="標楷體" w:hAnsi="標楷體"/>
          <w:sz w:val="28"/>
          <w:szCs w:val="28"/>
        </w:rPr>
        <w:t>使用單位一切物品，應自行維護看管，本所不負任何保管及賠償責任</w:t>
      </w:r>
      <w:r w:rsidR="00182FD8" w:rsidRPr="009561F4">
        <w:rPr>
          <w:rFonts w:ascii="標楷體" w:eastAsia="標楷體" w:hAnsi="標楷體"/>
          <w:sz w:val="28"/>
          <w:szCs w:val="28"/>
        </w:rPr>
        <w:t>。</w:t>
      </w:r>
    </w:p>
    <w:p w:rsidR="001E7442" w:rsidRPr="00672D9C" w:rsidRDefault="00672D9C" w:rsidP="00672D9C">
      <w:pPr>
        <w:numPr>
          <w:ilvl w:val="0"/>
          <w:numId w:val="12"/>
        </w:numPr>
        <w:spacing w:line="460" w:lineRule="exact"/>
        <w:ind w:leftChars="1" w:left="565" w:right="-2" w:hangingChars="201" w:hanging="563"/>
        <w:jc w:val="both"/>
        <w:rPr>
          <w:rFonts w:ascii="標楷體" w:eastAsia="標楷體" w:hAnsi="標楷體"/>
          <w:color w:val="FF0000"/>
          <w:sz w:val="28"/>
          <w:szCs w:val="28"/>
        </w:rPr>
      </w:pPr>
      <w:r w:rsidRPr="00672D9C">
        <w:rPr>
          <w:rFonts w:ascii="標楷體" w:eastAsia="標楷體" w:hAnsi="標楷體"/>
          <w:sz w:val="28"/>
          <w:szCs w:val="28"/>
        </w:rPr>
        <w:t>使用單位未經本所同意，不得進行張貼傳單、標語、旗幟、</w:t>
      </w:r>
      <w:proofErr w:type="gramStart"/>
      <w:r w:rsidRPr="00672D9C">
        <w:rPr>
          <w:rFonts w:ascii="標楷體" w:eastAsia="標楷體" w:hAnsi="標楷體"/>
          <w:sz w:val="28"/>
          <w:szCs w:val="28"/>
        </w:rPr>
        <w:t>布幔及增</w:t>
      </w:r>
      <w:proofErr w:type="gramEnd"/>
      <w:r w:rsidRPr="00672D9C">
        <w:rPr>
          <w:rFonts w:ascii="標楷體" w:eastAsia="標楷體" w:hAnsi="標楷體"/>
          <w:sz w:val="28"/>
          <w:szCs w:val="28"/>
        </w:rPr>
        <w:t>設電器設備</w:t>
      </w:r>
      <w:r w:rsidR="00B37CE1" w:rsidRPr="00E1567D">
        <w:rPr>
          <w:rFonts w:ascii="標楷體" w:eastAsia="標楷體" w:hAnsi="標楷體" w:hint="eastAsia"/>
          <w:sz w:val="28"/>
          <w:szCs w:val="28"/>
        </w:rPr>
        <w:t>。</w:t>
      </w:r>
    </w:p>
    <w:p w:rsidR="00FF4837" w:rsidRPr="009561F4" w:rsidRDefault="00672D9C" w:rsidP="00D51B37">
      <w:pPr>
        <w:numPr>
          <w:ilvl w:val="0"/>
          <w:numId w:val="12"/>
        </w:numPr>
        <w:spacing w:line="460" w:lineRule="exact"/>
        <w:ind w:left="848" w:right="-2" w:hangingChars="303" w:hanging="848"/>
        <w:jc w:val="both"/>
        <w:rPr>
          <w:rFonts w:ascii="標楷體" w:eastAsia="標楷體" w:hAnsi="標楷體"/>
          <w:sz w:val="28"/>
          <w:szCs w:val="28"/>
        </w:rPr>
      </w:pPr>
      <w:r w:rsidRPr="00672D9C">
        <w:rPr>
          <w:rFonts w:ascii="標楷體" w:eastAsia="標楷體" w:hAnsi="標楷體"/>
          <w:sz w:val="28"/>
          <w:szCs w:val="28"/>
        </w:rPr>
        <w:lastRenderedPageBreak/>
        <w:t>使用單位於使用期間應控制活動音量，維持秩序，不得妨害本所業務之進行</w:t>
      </w:r>
      <w:r w:rsidR="00FF4837" w:rsidRPr="009561F4">
        <w:rPr>
          <w:rFonts w:ascii="標楷體" w:eastAsia="標楷體" w:hAnsi="標楷體"/>
          <w:sz w:val="28"/>
          <w:szCs w:val="28"/>
        </w:rPr>
        <w:t>。</w:t>
      </w:r>
    </w:p>
    <w:p w:rsidR="00672D9C" w:rsidRDefault="00672D9C" w:rsidP="00D51B37">
      <w:pPr>
        <w:numPr>
          <w:ilvl w:val="0"/>
          <w:numId w:val="12"/>
        </w:numPr>
        <w:spacing w:line="460" w:lineRule="exact"/>
        <w:ind w:left="848" w:right="-2" w:hangingChars="303" w:hanging="848"/>
        <w:jc w:val="both"/>
        <w:rPr>
          <w:rFonts w:ascii="標楷體" w:eastAsia="標楷體" w:hAnsi="標楷體"/>
          <w:sz w:val="28"/>
          <w:szCs w:val="28"/>
        </w:rPr>
      </w:pPr>
      <w:r w:rsidRPr="00672D9C">
        <w:rPr>
          <w:rFonts w:ascii="標楷體" w:eastAsia="標楷體" w:hAnsi="標楷體"/>
          <w:sz w:val="28"/>
          <w:szCs w:val="28"/>
        </w:rPr>
        <w:t>使用</w:t>
      </w:r>
      <w:proofErr w:type="gramStart"/>
      <w:r w:rsidRPr="00672D9C">
        <w:rPr>
          <w:rFonts w:ascii="標楷體" w:eastAsia="標楷體" w:hAnsi="標楷體"/>
          <w:sz w:val="28"/>
          <w:szCs w:val="28"/>
        </w:rPr>
        <w:t>期間，</w:t>
      </w:r>
      <w:proofErr w:type="gramEnd"/>
      <w:r w:rsidRPr="00672D9C">
        <w:rPr>
          <w:rFonts w:ascii="標楷體" w:eastAsia="標楷體" w:hAnsi="標楷體"/>
          <w:sz w:val="28"/>
          <w:szCs w:val="28"/>
        </w:rPr>
        <w:t>相關活動如有涉及著作權法相關規定，應由使用單位取</w:t>
      </w:r>
    </w:p>
    <w:p w:rsidR="00C63718" w:rsidRPr="009561F4" w:rsidRDefault="00672D9C" w:rsidP="00672D9C">
      <w:pPr>
        <w:spacing w:line="460" w:lineRule="exact"/>
        <w:ind w:right="-2"/>
        <w:jc w:val="both"/>
        <w:rPr>
          <w:rFonts w:ascii="標楷體" w:eastAsia="標楷體" w:hAnsi="標楷體"/>
          <w:sz w:val="28"/>
          <w:szCs w:val="28"/>
        </w:rPr>
      </w:pPr>
      <w:r>
        <w:rPr>
          <w:rFonts w:ascii="標楷體" w:eastAsia="標楷體" w:hAnsi="標楷體" w:hint="eastAsia"/>
          <w:sz w:val="28"/>
          <w:szCs w:val="28"/>
        </w:rPr>
        <w:t xml:space="preserve">     </w:t>
      </w:r>
      <w:r w:rsidR="00725F17">
        <w:rPr>
          <w:rFonts w:ascii="標楷體" w:eastAsia="標楷體" w:hAnsi="標楷體"/>
          <w:sz w:val="28"/>
          <w:szCs w:val="28"/>
        </w:rPr>
        <w:t xml:space="preserve"> </w:t>
      </w:r>
      <w:r w:rsidRPr="00672D9C">
        <w:rPr>
          <w:rFonts w:ascii="標楷體" w:eastAsia="標楷體" w:hAnsi="標楷體"/>
          <w:sz w:val="28"/>
          <w:szCs w:val="28"/>
        </w:rPr>
        <w:t>得相關之使用權利，如有侵害第三人權利者，由使用單位自行負責</w:t>
      </w:r>
      <w:r w:rsidR="00880B67" w:rsidRPr="009561F4">
        <w:rPr>
          <w:rFonts w:ascii="標楷體" w:eastAsia="標楷體" w:hAnsi="標楷體" w:hint="eastAsia"/>
          <w:sz w:val="28"/>
          <w:szCs w:val="28"/>
        </w:rPr>
        <w:t>。</w:t>
      </w:r>
    </w:p>
    <w:p w:rsidR="00C63718" w:rsidRDefault="00672D9C" w:rsidP="00D51B37">
      <w:pPr>
        <w:numPr>
          <w:ilvl w:val="0"/>
          <w:numId w:val="12"/>
        </w:numPr>
        <w:spacing w:line="460" w:lineRule="exact"/>
        <w:ind w:left="848" w:right="-2" w:hangingChars="303" w:hanging="848"/>
        <w:jc w:val="both"/>
        <w:rPr>
          <w:rFonts w:ascii="標楷體" w:eastAsia="標楷體" w:hAnsi="標楷體"/>
          <w:sz w:val="28"/>
          <w:szCs w:val="28"/>
        </w:rPr>
      </w:pPr>
      <w:r w:rsidRPr="00672D9C">
        <w:rPr>
          <w:rFonts w:ascii="標楷體" w:eastAsia="標楷體" w:hAnsi="標楷體"/>
          <w:sz w:val="28"/>
          <w:szCs w:val="28"/>
        </w:rPr>
        <w:t>使用完畢後，使用單位應負責場地垃圾清運、器材之復原，並由本所人員檢查通過後，始完成場地歸還程序；如有公物毀損、遺失，使用單位應負賠償或復原之責</w:t>
      </w:r>
      <w:r w:rsidR="00C63718" w:rsidRPr="009561F4">
        <w:rPr>
          <w:rFonts w:ascii="標楷體" w:eastAsia="標楷體" w:hAnsi="標楷體" w:hint="eastAsia"/>
          <w:sz w:val="28"/>
          <w:szCs w:val="28"/>
        </w:rPr>
        <w:t>。</w:t>
      </w: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672D9C" w:rsidRDefault="00672D9C" w:rsidP="00672D9C">
      <w:pPr>
        <w:spacing w:line="460" w:lineRule="exact"/>
        <w:ind w:right="-2"/>
        <w:jc w:val="both"/>
        <w:rPr>
          <w:rFonts w:ascii="標楷體" w:eastAsia="標楷體" w:hAnsi="標楷體"/>
          <w:sz w:val="28"/>
          <w:szCs w:val="28"/>
        </w:rPr>
      </w:pPr>
    </w:p>
    <w:p w:rsidR="000A2712" w:rsidRPr="000A2712" w:rsidRDefault="000A2712" w:rsidP="000A2712">
      <w:pPr>
        <w:pageBreakBefore/>
        <w:suppressAutoHyphens/>
        <w:autoSpaceDN w:val="0"/>
        <w:textAlignment w:val="baseline"/>
        <w:rPr>
          <w:rFonts w:ascii="標楷體" w:eastAsia="標楷體" w:hAnsi="標楷體" w:cs="標楷體"/>
          <w:kern w:val="3"/>
          <w:sz w:val="36"/>
          <w:szCs w:val="36"/>
        </w:rPr>
      </w:pPr>
      <w:r w:rsidRPr="000A2712">
        <w:rPr>
          <w:rFonts w:ascii="標楷體" w:eastAsia="標楷體" w:hAnsi="標楷體" w:cs="標楷體"/>
          <w:kern w:val="3"/>
          <w:sz w:val="36"/>
          <w:szCs w:val="36"/>
        </w:rPr>
        <w:lastRenderedPageBreak/>
        <w:t>附件一：</w:t>
      </w:r>
    </w:p>
    <w:p w:rsidR="000A2712" w:rsidRPr="000A2712" w:rsidRDefault="000A2712" w:rsidP="000A2712">
      <w:pPr>
        <w:suppressAutoHyphens/>
        <w:autoSpaceDN w:val="0"/>
        <w:jc w:val="center"/>
        <w:textAlignment w:val="baseline"/>
        <w:rPr>
          <w:rFonts w:ascii="Calibri" w:hAnsi="Calibri"/>
          <w:kern w:val="3"/>
          <w:szCs w:val="22"/>
        </w:rPr>
      </w:pPr>
      <w:proofErr w:type="gramStart"/>
      <w:r w:rsidRPr="000A2712">
        <w:rPr>
          <w:rFonts w:ascii="標楷體" w:eastAsia="標楷體" w:hAnsi="標楷體"/>
          <w:b/>
          <w:kern w:val="0"/>
          <w:sz w:val="28"/>
          <w:szCs w:val="28"/>
        </w:rPr>
        <w:t>臺</w:t>
      </w:r>
      <w:proofErr w:type="gramEnd"/>
      <w:r w:rsidRPr="000A2712">
        <w:rPr>
          <w:rFonts w:ascii="標楷體" w:eastAsia="標楷體" w:hAnsi="標楷體"/>
          <w:b/>
          <w:kern w:val="0"/>
          <w:sz w:val="28"/>
          <w:szCs w:val="28"/>
        </w:rPr>
        <w:t>中市大安濱海旅客服務中心場地使用申請表</w:t>
      </w:r>
    </w:p>
    <w:tbl>
      <w:tblPr>
        <w:tblW w:w="5432" w:type="pct"/>
        <w:tblInd w:w="-459" w:type="dxa"/>
        <w:tblCellMar>
          <w:left w:w="10" w:type="dxa"/>
          <w:right w:w="10" w:type="dxa"/>
        </w:tblCellMar>
        <w:tblLook w:val="0000" w:firstRow="0" w:lastRow="0" w:firstColumn="0" w:lastColumn="0" w:noHBand="0" w:noVBand="0"/>
      </w:tblPr>
      <w:tblGrid>
        <w:gridCol w:w="2523"/>
        <w:gridCol w:w="3144"/>
        <w:gridCol w:w="3857"/>
      </w:tblGrid>
      <w:tr w:rsidR="00E41623" w:rsidRPr="00DB2AE5" w:rsidTr="00472487">
        <w:trPr>
          <w:trHeight w:val="1793"/>
        </w:trPr>
        <w:tc>
          <w:tcPr>
            <w:tcW w:w="2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Pr="00DB2AE5" w:rsidRDefault="00E41623" w:rsidP="00472487">
            <w:pPr>
              <w:suppressAutoHyphens/>
              <w:autoSpaceDN w:val="0"/>
              <w:ind w:left="468" w:hanging="468"/>
              <w:textAlignment w:val="baseline"/>
              <w:rPr>
                <w:rFonts w:ascii="標楷體" w:eastAsia="標楷體" w:hAnsi="標楷體"/>
                <w:kern w:val="3"/>
              </w:rPr>
            </w:pPr>
            <w:r w:rsidRPr="00DB2AE5">
              <w:rPr>
                <w:rFonts w:ascii="標楷體" w:eastAsia="標楷體" w:hAnsi="標楷體"/>
                <w:kern w:val="3"/>
              </w:rPr>
              <w:t>使用單位：</w:t>
            </w:r>
          </w:p>
        </w:tc>
        <w:tc>
          <w:tcPr>
            <w:tcW w:w="3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申請使用範圍：</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w:t>
            </w:r>
            <w:proofErr w:type="gramStart"/>
            <w:r w:rsidRPr="00DB2AE5">
              <w:rPr>
                <w:rFonts w:ascii="標楷體" w:eastAsia="標楷體" w:hAnsi="標楷體"/>
                <w:kern w:val="3"/>
              </w:rPr>
              <w:t>大安旅服</w:t>
            </w:r>
            <w:proofErr w:type="gramEnd"/>
            <w:r w:rsidRPr="00DB2AE5">
              <w:rPr>
                <w:rFonts w:ascii="標楷體" w:eastAsia="標楷體" w:hAnsi="標楷體"/>
                <w:kern w:val="3"/>
              </w:rPr>
              <w:t>二樓展示空間</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w:t>
            </w:r>
            <w:proofErr w:type="gramStart"/>
            <w:r w:rsidRPr="00DB2AE5">
              <w:rPr>
                <w:rFonts w:ascii="標楷體" w:eastAsia="標楷體" w:hAnsi="標楷體"/>
                <w:kern w:val="3"/>
              </w:rPr>
              <w:t>大安旅服</w:t>
            </w:r>
            <w:proofErr w:type="gramEnd"/>
            <w:r w:rsidRPr="00DB2AE5">
              <w:rPr>
                <w:rFonts w:ascii="標楷體" w:eastAsia="標楷體" w:hAnsi="標楷體"/>
                <w:kern w:val="3"/>
              </w:rPr>
              <w:t>一樓廣場</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w:t>
            </w:r>
            <w:proofErr w:type="gramStart"/>
            <w:r w:rsidRPr="00DB2AE5">
              <w:rPr>
                <w:rFonts w:ascii="標楷體" w:eastAsia="標楷體" w:hAnsi="標楷體"/>
                <w:kern w:val="3"/>
              </w:rPr>
              <w:t>大安旅服</w:t>
            </w:r>
            <w:proofErr w:type="gramEnd"/>
            <w:r w:rsidRPr="00DB2AE5">
              <w:rPr>
                <w:rFonts w:ascii="標楷體" w:eastAsia="標楷體" w:hAnsi="標楷體"/>
                <w:kern w:val="3"/>
              </w:rPr>
              <w:t>二樓露台</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□南園停車場</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□北園停車場</w:t>
            </w:r>
          </w:p>
          <w:p w:rsidR="00E41623" w:rsidRPr="00E41623" w:rsidRDefault="00E41623" w:rsidP="00472487">
            <w:pPr>
              <w:suppressAutoHyphens/>
              <w:autoSpaceDN w:val="0"/>
              <w:textAlignment w:val="baseline"/>
              <w:rPr>
                <w:rFonts w:ascii="標楷體" w:eastAsia="標楷體" w:hAnsi="標楷體"/>
                <w:kern w:val="3"/>
              </w:rPr>
            </w:pPr>
            <w:r w:rsidRPr="00E41623">
              <w:rPr>
                <w:rFonts w:ascii="標楷體" w:eastAsia="標楷體" w:hAnsi="標楷體"/>
                <w:kern w:val="3"/>
              </w:rPr>
              <w:t>□</w:t>
            </w:r>
            <w:r w:rsidRPr="00E41623">
              <w:rPr>
                <w:rFonts w:ascii="標楷體" w:eastAsia="標楷體" w:hAnsi="標楷體" w:hint="eastAsia"/>
                <w:kern w:val="3"/>
              </w:rPr>
              <w:t>電力需求</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聯絡人電話及行動電話：</w:t>
            </w: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聯絡人E-mail：</w:t>
            </w:r>
          </w:p>
          <w:p w:rsidR="00E41623" w:rsidRPr="00DB2AE5" w:rsidRDefault="00E41623" w:rsidP="00472487">
            <w:pPr>
              <w:suppressAutoHyphens/>
              <w:autoSpaceDN w:val="0"/>
              <w:textAlignment w:val="baseline"/>
              <w:rPr>
                <w:rFonts w:ascii="標楷體" w:eastAsia="標楷體" w:hAnsi="標楷體"/>
                <w:kern w:val="3"/>
              </w:rPr>
            </w:pPr>
          </w:p>
        </w:tc>
      </w:tr>
      <w:tr w:rsidR="00E41623" w:rsidRPr="00DB2AE5" w:rsidTr="00472487">
        <w:trPr>
          <w:trHeight w:val="818"/>
        </w:trPr>
        <w:tc>
          <w:tcPr>
            <w:tcW w:w="978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活動（展覽）內容</w:t>
            </w:r>
            <w:r w:rsidRPr="00E41623">
              <w:rPr>
                <w:rFonts w:ascii="標楷體" w:eastAsia="標楷體" w:hAnsi="標楷體" w:hint="eastAsia"/>
                <w:kern w:val="3"/>
              </w:rPr>
              <w:t>及現場預定布置簡</w:t>
            </w:r>
            <w:r w:rsidRPr="00E41623">
              <w:rPr>
                <w:rFonts w:ascii="標楷體" w:eastAsia="標楷體" w:hAnsi="標楷體"/>
                <w:kern w:val="3"/>
              </w:rPr>
              <w:t>述（或簡圖）</w:t>
            </w:r>
            <w:r w:rsidRPr="00DB2AE5">
              <w:rPr>
                <w:rFonts w:ascii="標楷體" w:eastAsia="標楷體" w:hAnsi="標楷體"/>
                <w:kern w:val="3"/>
              </w:rPr>
              <w:t>：</w:t>
            </w: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p w:rsidR="00E41623"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tc>
      </w:tr>
      <w:tr w:rsidR="00E41623" w:rsidRPr="00DB2AE5" w:rsidTr="00472487">
        <w:trPr>
          <w:trHeight w:val="2150"/>
        </w:trPr>
        <w:tc>
          <w:tcPr>
            <w:tcW w:w="978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使用日期（場地使用）：自民國  年  月  日  時  分至  年  月  日  時  分（共  時  分）</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使用日期（布置時間）：自民國  年  月  日  時  分至  年  月  日  時  分（共  時  分）</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使用日期（撤場時間）：自民國  年  月  日  時  分至  年  月  日  時  分（共  時  分）</w:t>
            </w: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備註說明：</w:t>
            </w:r>
          </w:p>
          <w:p w:rsidR="00E41623" w:rsidRPr="00DB2AE5" w:rsidRDefault="00E41623" w:rsidP="00472487">
            <w:pPr>
              <w:suppressAutoHyphens/>
              <w:autoSpaceDN w:val="0"/>
              <w:textAlignment w:val="baseline"/>
              <w:rPr>
                <w:rFonts w:ascii="標楷體" w:eastAsia="標楷體" w:hAnsi="標楷體"/>
                <w:kern w:val="3"/>
                <w:u w:val="single"/>
              </w:rPr>
            </w:pPr>
          </w:p>
          <w:p w:rsidR="00E41623" w:rsidRPr="00DB2AE5" w:rsidRDefault="00E41623" w:rsidP="00472487">
            <w:pPr>
              <w:suppressAutoHyphens/>
              <w:autoSpaceDN w:val="0"/>
              <w:textAlignment w:val="baseline"/>
              <w:rPr>
                <w:rFonts w:ascii="標楷體" w:eastAsia="標楷體" w:hAnsi="標楷體"/>
                <w:kern w:val="3"/>
                <w:u w:val="single"/>
              </w:rPr>
            </w:pPr>
          </w:p>
        </w:tc>
      </w:tr>
      <w:tr w:rsidR="00E41623" w:rsidRPr="00DB2AE5" w:rsidTr="00472487">
        <w:trPr>
          <w:trHeight w:val="1708"/>
        </w:trPr>
        <w:tc>
          <w:tcPr>
            <w:tcW w:w="978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使用單位同意遵照「</w:t>
            </w:r>
            <w:proofErr w:type="gramStart"/>
            <w:r w:rsidRPr="00DB2AE5">
              <w:rPr>
                <w:rFonts w:ascii="標楷體" w:eastAsia="標楷體" w:hAnsi="標楷體"/>
                <w:kern w:val="3"/>
              </w:rPr>
              <w:t>臺</w:t>
            </w:r>
            <w:proofErr w:type="gramEnd"/>
            <w:r w:rsidRPr="00DB2AE5">
              <w:rPr>
                <w:rFonts w:ascii="標楷體" w:eastAsia="標楷體" w:hAnsi="標楷體"/>
                <w:kern w:val="3"/>
              </w:rPr>
              <w:t>中市大安濱海旅客服務中心使用管理要點」之各項規定辦理。</w:t>
            </w: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使用單位負責人：                                  用印：</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使用單位地址：</w:t>
            </w: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使用申請日期：  年  月  日</w:t>
            </w:r>
          </w:p>
          <w:p w:rsidR="00E41623"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p>
        </w:tc>
      </w:tr>
      <w:tr w:rsidR="00E41623" w:rsidRPr="00DB2AE5" w:rsidTr="00472487">
        <w:trPr>
          <w:trHeight w:val="1111"/>
        </w:trPr>
        <w:tc>
          <w:tcPr>
            <w:tcW w:w="978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歸還場地時本所檢查情形：</w:t>
            </w:r>
          </w:p>
          <w:p w:rsidR="00E41623" w:rsidRPr="00DB2AE5" w:rsidRDefault="00E41623" w:rsidP="00472487">
            <w:pPr>
              <w:suppressAutoHyphens/>
              <w:autoSpaceDN w:val="0"/>
              <w:textAlignment w:val="baseline"/>
              <w:rPr>
                <w:rFonts w:ascii="標楷體" w:eastAsia="標楷體" w:hAnsi="標楷體"/>
                <w:kern w:val="3"/>
              </w:rPr>
            </w:pPr>
          </w:p>
          <w:p w:rsidR="00E41623" w:rsidRPr="00DB2AE5" w:rsidRDefault="00E41623" w:rsidP="00472487">
            <w:pPr>
              <w:suppressAutoHyphens/>
              <w:autoSpaceDN w:val="0"/>
              <w:textAlignment w:val="baseline"/>
              <w:rPr>
                <w:rFonts w:ascii="標楷體" w:eastAsia="標楷體" w:hAnsi="標楷體"/>
                <w:kern w:val="3"/>
              </w:rPr>
            </w:pPr>
            <w:r w:rsidRPr="00DB2AE5">
              <w:rPr>
                <w:rFonts w:ascii="標楷體" w:eastAsia="標楷體" w:hAnsi="標楷體"/>
                <w:kern w:val="3"/>
              </w:rPr>
              <w:t xml:space="preserve">                         檢查日期：               檢查人員簽章：</w:t>
            </w:r>
          </w:p>
        </w:tc>
      </w:tr>
    </w:tbl>
    <w:p w:rsidR="00672D9C" w:rsidRPr="00E41623" w:rsidRDefault="00672D9C" w:rsidP="00672D9C">
      <w:pPr>
        <w:spacing w:line="460" w:lineRule="exact"/>
        <w:ind w:right="-2"/>
        <w:jc w:val="both"/>
        <w:rPr>
          <w:rFonts w:ascii="標楷體" w:eastAsia="標楷體" w:hAnsi="標楷體"/>
          <w:sz w:val="28"/>
          <w:szCs w:val="28"/>
        </w:rPr>
      </w:pPr>
    </w:p>
    <w:p w:rsidR="000A2712" w:rsidRDefault="000A2712" w:rsidP="00672D9C">
      <w:pPr>
        <w:spacing w:line="460" w:lineRule="exact"/>
        <w:ind w:right="-2"/>
        <w:jc w:val="both"/>
        <w:rPr>
          <w:rFonts w:ascii="標楷體" w:eastAsia="標楷體" w:hAnsi="標楷體"/>
          <w:sz w:val="28"/>
          <w:szCs w:val="28"/>
        </w:rPr>
      </w:pPr>
    </w:p>
    <w:p w:rsidR="000A2712" w:rsidRPr="000A2712" w:rsidRDefault="000A2712" w:rsidP="000A2712">
      <w:pPr>
        <w:pageBreakBefore/>
        <w:suppressAutoHyphens/>
        <w:autoSpaceDN w:val="0"/>
        <w:textAlignment w:val="baseline"/>
        <w:rPr>
          <w:rFonts w:ascii="標楷體" w:eastAsia="標楷體" w:hAnsi="標楷體" w:cs="標楷體"/>
          <w:kern w:val="3"/>
          <w:sz w:val="36"/>
          <w:szCs w:val="36"/>
        </w:rPr>
      </w:pPr>
      <w:r w:rsidRPr="000A2712">
        <w:rPr>
          <w:rFonts w:ascii="標楷體" w:eastAsia="標楷體" w:hAnsi="標楷體" w:cs="標楷體"/>
          <w:kern w:val="3"/>
          <w:sz w:val="36"/>
          <w:szCs w:val="36"/>
        </w:rPr>
        <w:lastRenderedPageBreak/>
        <w:t>附件二</w:t>
      </w:r>
    </w:p>
    <w:p w:rsidR="00AC39EE" w:rsidRPr="000A2712" w:rsidRDefault="000A2712" w:rsidP="00AC39EE">
      <w:pPr>
        <w:suppressAutoHyphens/>
        <w:autoSpaceDN w:val="0"/>
        <w:jc w:val="center"/>
        <w:textAlignment w:val="baseline"/>
        <w:rPr>
          <w:rFonts w:ascii="標楷體" w:eastAsia="標楷體" w:hAnsi="標楷體" w:cs="標楷體"/>
          <w:kern w:val="3"/>
          <w:sz w:val="48"/>
          <w:szCs w:val="48"/>
        </w:rPr>
      </w:pPr>
      <w:proofErr w:type="gramStart"/>
      <w:r w:rsidRPr="000A2712">
        <w:rPr>
          <w:rFonts w:ascii="標楷體" w:eastAsia="標楷體" w:hAnsi="標楷體" w:cs="標楷體"/>
          <w:kern w:val="3"/>
          <w:sz w:val="48"/>
          <w:szCs w:val="48"/>
        </w:rPr>
        <w:t>臺</w:t>
      </w:r>
      <w:proofErr w:type="gramEnd"/>
      <w:r w:rsidRPr="000A2712">
        <w:rPr>
          <w:rFonts w:ascii="標楷體" w:eastAsia="標楷體" w:hAnsi="標楷體" w:cs="標楷體"/>
          <w:kern w:val="3"/>
          <w:sz w:val="48"/>
          <w:szCs w:val="48"/>
        </w:rPr>
        <w:t>中市大安濱海旅客服務中心場地使用</w:t>
      </w:r>
    </w:p>
    <w:p w:rsidR="000A2712" w:rsidRDefault="000A2712" w:rsidP="000A2712">
      <w:pPr>
        <w:suppressAutoHyphens/>
        <w:autoSpaceDN w:val="0"/>
        <w:jc w:val="center"/>
        <w:textAlignment w:val="baseline"/>
        <w:rPr>
          <w:rFonts w:ascii="標楷體" w:eastAsia="標楷體" w:hAnsi="標楷體" w:cs="標楷體"/>
          <w:kern w:val="3"/>
          <w:sz w:val="48"/>
          <w:szCs w:val="48"/>
        </w:rPr>
      </w:pPr>
      <w:r w:rsidRPr="000A2712">
        <w:rPr>
          <w:rFonts w:ascii="標楷體" w:eastAsia="標楷體" w:hAnsi="標楷體" w:cs="標楷體"/>
          <w:kern w:val="3"/>
          <w:sz w:val="48"/>
          <w:szCs w:val="48"/>
        </w:rPr>
        <w:t>切結書</w:t>
      </w:r>
    </w:p>
    <w:p w:rsidR="00AC39EE" w:rsidRPr="000A2712" w:rsidRDefault="00AC39EE" w:rsidP="000A2712">
      <w:pPr>
        <w:suppressAutoHyphens/>
        <w:autoSpaceDN w:val="0"/>
        <w:jc w:val="center"/>
        <w:textAlignment w:val="baseline"/>
        <w:rPr>
          <w:rFonts w:ascii="標楷體" w:eastAsia="標楷體" w:hAnsi="標楷體" w:cs="標楷體"/>
          <w:kern w:val="3"/>
          <w:sz w:val="48"/>
          <w:szCs w:val="48"/>
        </w:rPr>
      </w:pPr>
    </w:p>
    <w:p w:rsidR="000A2712" w:rsidRPr="000A2712" w:rsidRDefault="000A2712" w:rsidP="000A2712">
      <w:pPr>
        <w:suppressAutoHyphens/>
        <w:autoSpaceDN w:val="0"/>
        <w:jc w:val="both"/>
        <w:textAlignment w:val="baseline"/>
        <w:rPr>
          <w:rFonts w:ascii="Calibri" w:hAnsi="Calibri"/>
          <w:kern w:val="3"/>
          <w:szCs w:val="22"/>
        </w:rPr>
      </w:pPr>
      <w:r w:rsidRPr="000A2712">
        <w:rPr>
          <w:rFonts w:ascii="標楷體" w:eastAsia="標楷體" w:hAnsi="標楷體" w:cs="標楷體"/>
          <w:color w:val="000000"/>
          <w:kern w:val="3"/>
          <w:sz w:val="40"/>
          <w:szCs w:val="40"/>
        </w:rPr>
        <w:t xml:space="preserve">      使用單位(機關、公司)</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於</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年</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月</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日</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時</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分至</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年</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月</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日</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時</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分，使用大安濱海旅客服務中心場地（地點）</w:t>
      </w:r>
      <w:r w:rsidRPr="000A2712">
        <w:rPr>
          <w:rFonts w:ascii="標楷體" w:eastAsia="標楷體" w:hAnsi="標楷體" w:cs="標楷體"/>
          <w:color w:val="000000"/>
          <w:kern w:val="3"/>
          <w:sz w:val="40"/>
          <w:szCs w:val="40"/>
          <w:u w:val="single"/>
        </w:rPr>
        <w:t xml:space="preserve">              </w:t>
      </w:r>
      <w:r w:rsidRPr="000A2712">
        <w:rPr>
          <w:rFonts w:ascii="標楷體" w:eastAsia="標楷體" w:hAnsi="標楷體" w:cs="標楷體"/>
          <w:color w:val="000000"/>
          <w:kern w:val="3"/>
          <w:sz w:val="40"/>
          <w:szCs w:val="40"/>
        </w:rPr>
        <w:t>，活動結束應將場地回復原狀，如有任何損壞，願依原主體建築之設備及建材修復還原，恐口無</w:t>
      </w:r>
      <w:proofErr w:type="gramStart"/>
      <w:r w:rsidRPr="000A2712">
        <w:rPr>
          <w:rFonts w:ascii="標楷體" w:eastAsia="標楷體" w:hAnsi="標楷體" w:cs="標楷體"/>
          <w:color w:val="000000"/>
          <w:kern w:val="3"/>
          <w:sz w:val="40"/>
          <w:szCs w:val="40"/>
        </w:rPr>
        <w:t>憑</w:t>
      </w:r>
      <w:proofErr w:type="gramEnd"/>
      <w:r w:rsidRPr="000A2712">
        <w:rPr>
          <w:rFonts w:ascii="標楷體" w:eastAsia="標楷體" w:hAnsi="標楷體" w:cs="標楷體"/>
          <w:color w:val="000000"/>
          <w:kern w:val="3"/>
          <w:sz w:val="40"/>
          <w:szCs w:val="40"/>
        </w:rPr>
        <w:t>，特立此切結書。</w:t>
      </w:r>
    </w:p>
    <w:p w:rsidR="000A2712" w:rsidRPr="000A2712" w:rsidRDefault="000A2712" w:rsidP="000A2712">
      <w:pPr>
        <w:suppressAutoHyphens/>
        <w:autoSpaceDN w:val="0"/>
        <w:ind w:firstLine="800"/>
        <w:textAlignment w:val="baseline"/>
        <w:rPr>
          <w:rFonts w:ascii="Calibri" w:hAnsi="Calibri"/>
          <w:kern w:val="3"/>
          <w:szCs w:val="22"/>
        </w:rPr>
      </w:pPr>
      <w:r w:rsidRPr="000A2712">
        <w:rPr>
          <w:rFonts w:ascii="標楷體" w:eastAsia="標楷體" w:hAnsi="標楷體" w:cs="標楷體"/>
          <w:color w:val="000000"/>
          <w:kern w:val="3"/>
          <w:sz w:val="40"/>
          <w:szCs w:val="40"/>
        </w:rPr>
        <w:t>此致</w:t>
      </w:r>
    </w:p>
    <w:p w:rsidR="000A2712" w:rsidRPr="000A2712" w:rsidRDefault="000A2712" w:rsidP="000A2712">
      <w:pPr>
        <w:suppressAutoHyphens/>
        <w:autoSpaceDN w:val="0"/>
        <w:textAlignment w:val="baseline"/>
        <w:rPr>
          <w:rFonts w:ascii="Calibri" w:hAnsi="Calibri"/>
          <w:kern w:val="3"/>
          <w:szCs w:val="22"/>
        </w:rPr>
      </w:pPr>
      <w:proofErr w:type="gramStart"/>
      <w:r w:rsidRPr="000A2712">
        <w:rPr>
          <w:rFonts w:ascii="標楷體" w:eastAsia="標楷體" w:hAnsi="標楷體" w:cs="標楷體"/>
          <w:color w:val="000000"/>
          <w:kern w:val="3"/>
          <w:sz w:val="40"/>
          <w:szCs w:val="40"/>
        </w:rPr>
        <w:t>臺</w:t>
      </w:r>
      <w:proofErr w:type="gramEnd"/>
      <w:r w:rsidRPr="000A2712">
        <w:rPr>
          <w:rFonts w:ascii="標楷體" w:eastAsia="標楷體" w:hAnsi="標楷體" w:cs="標楷體"/>
          <w:color w:val="000000"/>
          <w:kern w:val="3"/>
          <w:sz w:val="40"/>
          <w:szCs w:val="40"/>
        </w:rPr>
        <w:t>中市風景區管理所</w:t>
      </w:r>
    </w:p>
    <w:p w:rsidR="000A2712" w:rsidRPr="000A2712" w:rsidRDefault="000A2712" w:rsidP="000A2712">
      <w:pPr>
        <w:suppressAutoHyphens/>
        <w:autoSpaceDN w:val="0"/>
        <w:textAlignment w:val="baseline"/>
        <w:rPr>
          <w:rFonts w:ascii="標楷體" w:eastAsia="標楷體" w:hAnsi="標楷體"/>
          <w:color w:val="000000"/>
          <w:kern w:val="3"/>
          <w:sz w:val="40"/>
          <w:szCs w:val="40"/>
        </w:rPr>
      </w:pPr>
    </w:p>
    <w:p w:rsidR="000A2712" w:rsidRPr="000A2712" w:rsidRDefault="000A2712" w:rsidP="000A2712">
      <w:pPr>
        <w:suppressAutoHyphens/>
        <w:autoSpaceDN w:val="0"/>
        <w:ind w:firstLine="1920"/>
        <w:textAlignment w:val="baseline"/>
        <w:rPr>
          <w:rFonts w:ascii="Calibri" w:hAnsi="Calibri"/>
          <w:kern w:val="3"/>
          <w:szCs w:val="22"/>
        </w:rPr>
      </w:pPr>
      <w:r w:rsidRPr="000A2712">
        <w:rPr>
          <w:rFonts w:ascii="標楷體" w:eastAsia="標楷體" w:hAnsi="標楷體" w:cs="標楷體"/>
          <w:color w:val="000000"/>
          <w:kern w:val="3"/>
          <w:sz w:val="32"/>
          <w:szCs w:val="32"/>
        </w:rPr>
        <w:t>使用單位：                       (用印)</w:t>
      </w:r>
    </w:p>
    <w:p w:rsidR="000A2712" w:rsidRPr="000A2712" w:rsidRDefault="000A2712" w:rsidP="000A2712">
      <w:pPr>
        <w:suppressAutoHyphens/>
        <w:autoSpaceDN w:val="0"/>
        <w:ind w:firstLine="1920"/>
        <w:textAlignment w:val="baseline"/>
        <w:rPr>
          <w:rFonts w:ascii="標楷體" w:eastAsia="標楷體" w:hAnsi="標楷體" w:cs="標楷體"/>
          <w:color w:val="000000"/>
          <w:kern w:val="3"/>
          <w:sz w:val="32"/>
          <w:szCs w:val="32"/>
        </w:rPr>
      </w:pPr>
      <w:r w:rsidRPr="000A2712">
        <w:rPr>
          <w:rFonts w:ascii="標楷體" w:eastAsia="標楷體" w:hAnsi="標楷體" w:cs="標楷體"/>
          <w:color w:val="000000"/>
          <w:kern w:val="3"/>
          <w:sz w:val="32"/>
          <w:szCs w:val="32"/>
        </w:rPr>
        <w:t>法定負責人：                     (用印)</w:t>
      </w:r>
    </w:p>
    <w:p w:rsidR="000A2712" w:rsidRPr="000A2712" w:rsidRDefault="000A2712" w:rsidP="000A2712">
      <w:pPr>
        <w:suppressAutoHyphens/>
        <w:autoSpaceDN w:val="0"/>
        <w:ind w:firstLine="1920"/>
        <w:textAlignment w:val="baseline"/>
        <w:rPr>
          <w:rFonts w:ascii="標楷體" w:eastAsia="標楷體" w:hAnsi="標楷體" w:cs="標楷體"/>
          <w:color w:val="000000"/>
          <w:kern w:val="3"/>
          <w:sz w:val="32"/>
          <w:szCs w:val="32"/>
        </w:rPr>
      </w:pPr>
      <w:r w:rsidRPr="000A2712">
        <w:rPr>
          <w:rFonts w:ascii="標楷體" w:eastAsia="標楷體" w:hAnsi="標楷體" w:cs="標楷體"/>
          <w:color w:val="000000"/>
          <w:kern w:val="3"/>
          <w:sz w:val="32"/>
          <w:szCs w:val="32"/>
        </w:rPr>
        <w:t>統一編號：</w:t>
      </w:r>
    </w:p>
    <w:p w:rsidR="000A2712" w:rsidRPr="000A2712" w:rsidRDefault="000A2712" w:rsidP="000A2712">
      <w:pPr>
        <w:suppressAutoHyphens/>
        <w:autoSpaceDN w:val="0"/>
        <w:ind w:firstLine="1920"/>
        <w:textAlignment w:val="baseline"/>
        <w:rPr>
          <w:rFonts w:ascii="標楷體" w:eastAsia="標楷體" w:hAnsi="標楷體" w:cs="標楷體"/>
          <w:color w:val="000000"/>
          <w:kern w:val="3"/>
          <w:sz w:val="32"/>
          <w:szCs w:val="32"/>
        </w:rPr>
      </w:pPr>
      <w:r w:rsidRPr="000A2712">
        <w:rPr>
          <w:rFonts w:ascii="標楷體" w:eastAsia="標楷體" w:hAnsi="標楷體" w:cs="標楷體"/>
          <w:color w:val="000000"/>
          <w:kern w:val="3"/>
          <w:sz w:val="32"/>
          <w:szCs w:val="32"/>
        </w:rPr>
        <w:t>聯絡人：</w:t>
      </w:r>
    </w:p>
    <w:p w:rsidR="000A2712" w:rsidRDefault="000A2712" w:rsidP="000A2712">
      <w:pPr>
        <w:suppressAutoHyphens/>
        <w:autoSpaceDN w:val="0"/>
        <w:textAlignment w:val="baseline"/>
        <w:rPr>
          <w:rFonts w:ascii="標楷體" w:eastAsia="標楷體" w:hAnsi="標楷體" w:cs="標楷體"/>
          <w:color w:val="000000"/>
          <w:kern w:val="3"/>
          <w:sz w:val="32"/>
          <w:szCs w:val="32"/>
        </w:rPr>
      </w:pPr>
      <w:r w:rsidRPr="000A2712">
        <w:rPr>
          <w:rFonts w:ascii="標楷體" w:eastAsia="標楷體" w:hAnsi="標楷體" w:cs="標楷體"/>
          <w:color w:val="000000"/>
          <w:kern w:val="3"/>
          <w:sz w:val="32"/>
          <w:szCs w:val="32"/>
        </w:rPr>
        <w:t xml:space="preserve">            聯絡電話：</w:t>
      </w:r>
    </w:p>
    <w:p w:rsidR="00AC39EE" w:rsidRPr="000A2712" w:rsidRDefault="00AC39EE" w:rsidP="000A2712">
      <w:pPr>
        <w:suppressAutoHyphens/>
        <w:autoSpaceDN w:val="0"/>
        <w:textAlignment w:val="baseline"/>
        <w:rPr>
          <w:rFonts w:ascii="Calibri" w:hAnsi="Calibri"/>
          <w:kern w:val="3"/>
          <w:szCs w:val="22"/>
        </w:rPr>
      </w:pPr>
    </w:p>
    <w:p w:rsidR="000A2712" w:rsidRDefault="000A2712" w:rsidP="000A2712">
      <w:pPr>
        <w:spacing w:line="460" w:lineRule="exact"/>
        <w:ind w:right="-2"/>
        <w:jc w:val="both"/>
        <w:rPr>
          <w:rFonts w:ascii="標楷體" w:eastAsia="標楷體" w:hAnsi="標楷體" w:cs="標楷體"/>
          <w:color w:val="000000"/>
          <w:kern w:val="3"/>
          <w:sz w:val="48"/>
          <w:szCs w:val="48"/>
        </w:rPr>
      </w:pPr>
      <w:r w:rsidRPr="000A2712">
        <w:rPr>
          <w:rFonts w:ascii="標楷體" w:eastAsia="標楷體" w:hAnsi="標楷體" w:cs="標楷體"/>
          <w:color w:val="000000"/>
          <w:kern w:val="3"/>
          <w:sz w:val="48"/>
          <w:szCs w:val="48"/>
        </w:rPr>
        <w:t>中 華 民  國    年    月   日</w:t>
      </w:r>
    </w:p>
    <w:p w:rsidR="000A2712" w:rsidRDefault="000A2712" w:rsidP="000A2712">
      <w:pPr>
        <w:spacing w:line="460" w:lineRule="exact"/>
        <w:ind w:right="-2"/>
        <w:jc w:val="both"/>
        <w:rPr>
          <w:rFonts w:ascii="標楷體" w:eastAsia="標楷體" w:hAnsi="標楷體" w:cs="標楷體"/>
          <w:color w:val="000000"/>
          <w:kern w:val="3"/>
          <w:sz w:val="48"/>
          <w:szCs w:val="48"/>
        </w:rPr>
      </w:pPr>
    </w:p>
    <w:p w:rsidR="000A2712" w:rsidRDefault="000A2712" w:rsidP="000A2712">
      <w:pPr>
        <w:spacing w:line="460" w:lineRule="exact"/>
        <w:ind w:right="-2"/>
        <w:jc w:val="both"/>
        <w:rPr>
          <w:rFonts w:ascii="標楷體" w:eastAsia="標楷體" w:hAnsi="標楷體" w:cs="標楷體"/>
          <w:color w:val="000000"/>
          <w:kern w:val="3"/>
          <w:sz w:val="48"/>
          <w:szCs w:val="48"/>
        </w:rPr>
      </w:pPr>
    </w:p>
    <w:p w:rsidR="000A2712" w:rsidRDefault="000A2712" w:rsidP="000A2712">
      <w:pPr>
        <w:spacing w:line="460" w:lineRule="exact"/>
        <w:ind w:right="-2"/>
        <w:jc w:val="both"/>
        <w:rPr>
          <w:rFonts w:ascii="標楷體" w:eastAsia="標楷體" w:hAnsi="標楷體" w:cs="標楷體"/>
          <w:color w:val="000000"/>
          <w:kern w:val="3"/>
          <w:sz w:val="48"/>
          <w:szCs w:val="48"/>
        </w:rPr>
      </w:pPr>
    </w:p>
    <w:p w:rsidR="000A2712" w:rsidRDefault="000A2712" w:rsidP="000A2712">
      <w:pPr>
        <w:spacing w:line="460" w:lineRule="exact"/>
        <w:ind w:right="-2"/>
        <w:jc w:val="both"/>
        <w:rPr>
          <w:rFonts w:ascii="標楷體" w:eastAsia="標楷體" w:hAnsi="標楷體" w:cs="標楷體"/>
          <w:color w:val="000000"/>
          <w:kern w:val="3"/>
          <w:sz w:val="48"/>
          <w:szCs w:val="48"/>
        </w:rPr>
      </w:pPr>
    </w:p>
    <w:p w:rsidR="000A2712" w:rsidRDefault="000A2712" w:rsidP="000A2712">
      <w:pPr>
        <w:spacing w:line="460" w:lineRule="exact"/>
        <w:ind w:right="-2"/>
        <w:jc w:val="both"/>
        <w:rPr>
          <w:rFonts w:ascii="標楷體" w:eastAsia="標楷體" w:hAnsi="標楷體" w:cs="標楷體"/>
          <w:color w:val="000000"/>
          <w:kern w:val="3"/>
          <w:sz w:val="48"/>
          <w:szCs w:val="48"/>
        </w:rPr>
      </w:pPr>
    </w:p>
    <w:p w:rsidR="000A2712" w:rsidRDefault="000A2712" w:rsidP="000A2712">
      <w:pPr>
        <w:spacing w:line="460" w:lineRule="exact"/>
        <w:ind w:right="-2"/>
        <w:jc w:val="both"/>
        <w:rPr>
          <w:rFonts w:ascii="標楷體" w:eastAsia="標楷體" w:hAnsi="標楷體" w:cs="標楷體"/>
          <w:color w:val="000000"/>
          <w:kern w:val="3"/>
          <w:sz w:val="48"/>
          <w:szCs w:val="48"/>
        </w:rPr>
      </w:pPr>
    </w:p>
    <w:p w:rsidR="000A2712" w:rsidRDefault="000A2712" w:rsidP="000A2712">
      <w:pPr>
        <w:spacing w:line="460" w:lineRule="exact"/>
        <w:ind w:right="-2"/>
        <w:jc w:val="both"/>
        <w:rPr>
          <w:rFonts w:ascii="標楷體" w:eastAsia="標楷體" w:hAnsi="標楷體" w:cs="標楷體"/>
          <w:color w:val="000000"/>
          <w:kern w:val="3"/>
          <w:sz w:val="48"/>
          <w:szCs w:val="48"/>
        </w:rPr>
      </w:pPr>
    </w:p>
    <w:p w:rsidR="00AC39EE" w:rsidRDefault="00AC39EE" w:rsidP="000A2712">
      <w:pPr>
        <w:spacing w:line="460" w:lineRule="exact"/>
        <w:ind w:right="-2"/>
        <w:jc w:val="both"/>
        <w:rPr>
          <w:rFonts w:ascii="標楷體" w:eastAsia="標楷體" w:hAnsi="標楷體" w:cs="標楷體"/>
          <w:color w:val="000000"/>
          <w:kern w:val="3"/>
          <w:sz w:val="48"/>
          <w:szCs w:val="48"/>
        </w:rPr>
        <w:sectPr w:rsidR="00AC39EE" w:rsidSect="00F5035D">
          <w:footerReference w:type="even" r:id="rId8"/>
          <w:footerReference w:type="default" r:id="rId9"/>
          <w:pgSz w:w="11906" w:h="16838" w:code="9"/>
          <w:pgMar w:top="1418" w:right="1418" w:bottom="1418" w:left="1701" w:header="851" w:footer="992" w:gutter="0"/>
          <w:cols w:space="425"/>
          <w:docGrid w:linePitch="360"/>
        </w:sectPr>
      </w:pPr>
    </w:p>
    <w:p w:rsidR="00AC39EE" w:rsidRPr="00AC39EE" w:rsidRDefault="00AC39EE" w:rsidP="00AC39EE">
      <w:pPr>
        <w:widowControl/>
        <w:suppressAutoHyphens/>
        <w:autoSpaceDN w:val="0"/>
        <w:textAlignment w:val="baseline"/>
        <w:rPr>
          <w:rFonts w:ascii="Calibri" w:hAnsi="Calibri"/>
          <w:kern w:val="3"/>
          <w:szCs w:val="22"/>
        </w:rPr>
      </w:pPr>
      <w:r w:rsidRPr="007B2AD9">
        <w:rPr>
          <w:rFonts w:ascii="標楷體" w:eastAsia="標楷體" w:hAnsi="標楷體"/>
          <w:bCs/>
          <w:color w:val="333333"/>
          <w:kern w:val="3"/>
          <w:sz w:val="36"/>
          <w:szCs w:val="36"/>
          <w:shd w:val="clear" w:color="auto" w:fill="FFFFFF"/>
        </w:rPr>
        <w:lastRenderedPageBreak/>
        <w:t>附件</w:t>
      </w:r>
      <w:proofErr w:type="gramStart"/>
      <w:r w:rsidRPr="007B2AD9">
        <w:rPr>
          <w:rFonts w:ascii="標楷體" w:eastAsia="標楷體" w:hAnsi="標楷體"/>
          <w:bCs/>
          <w:color w:val="333333"/>
          <w:kern w:val="3"/>
          <w:sz w:val="36"/>
          <w:szCs w:val="36"/>
          <w:shd w:val="clear" w:color="auto" w:fill="FFFFFF"/>
        </w:rPr>
        <w:t>三</w:t>
      </w:r>
      <w:proofErr w:type="gramEnd"/>
      <w:r w:rsidRPr="00AC39EE">
        <w:rPr>
          <w:rFonts w:ascii="標楷體" w:eastAsia="標楷體" w:hAnsi="標楷體"/>
          <w:bCs/>
          <w:color w:val="333333"/>
          <w:kern w:val="3"/>
          <w:sz w:val="32"/>
          <w:szCs w:val="32"/>
          <w:shd w:val="clear" w:color="auto" w:fill="FFFFFF"/>
        </w:rPr>
        <w:t>：</w:t>
      </w:r>
      <w:r w:rsidRPr="00AC39EE">
        <w:rPr>
          <w:rFonts w:ascii="標楷體" w:eastAsia="標楷體" w:hAnsi="標楷體" w:cs="Arial"/>
          <w:b/>
          <w:kern w:val="3"/>
          <w:sz w:val="32"/>
          <w:szCs w:val="32"/>
        </w:rPr>
        <w:t>公共意外責任保險-活動事件  保險金額</w:t>
      </w:r>
    </w:p>
    <w:tbl>
      <w:tblPr>
        <w:tblW w:w="14742" w:type="dxa"/>
        <w:tblInd w:w="28" w:type="dxa"/>
        <w:tblLayout w:type="fixed"/>
        <w:tblCellMar>
          <w:left w:w="10" w:type="dxa"/>
          <w:right w:w="10" w:type="dxa"/>
        </w:tblCellMar>
        <w:tblLook w:val="04A0" w:firstRow="1" w:lastRow="0" w:firstColumn="1" w:lastColumn="0" w:noHBand="0" w:noVBand="1"/>
      </w:tblPr>
      <w:tblGrid>
        <w:gridCol w:w="567"/>
        <w:gridCol w:w="851"/>
        <w:gridCol w:w="3685"/>
        <w:gridCol w:w="1418"/>
        <w:gridCol w:w="1276"/>
        <w:gridCol w:w="1417"/>
        <w:gridCol w:w="1418"/>
        <w:gridCol w:w="1275"/>
        <w:gridCol w:w="1276"/>
        <w:gridCol w:w="1559"/>
      </w:tblGrid>
      <w:tr w:rsidR="00AC39EE" w:rsidRPr="00AC39EE" w:rsidTr="00E42671">
        <w:trPr>
          <w:trHeight w:val="330"/>
        </w:trPr>
        <w:tc>
          <w:tcPr>
            <w:tcW w:w="5103" w:type="dxa"/>
            <w:gridSpan w:val="3"/>
            <w:tcBorders>
              <w:top w:val="single" w:sz="4" w:space="0" w:color="000000"/>
              <w:left w:val="single" w:sz="4" w:space="0" w:color="000000"/>
              <w:bottom w:val="single" w:sz="24" w:space="0" w:color="FF0000"/>
              <w:right w:val="single" w:sz="4" w:space="0" w:color="000000"/>
            </w:tcBorders>
            <w:shd w:val="clear" w:color="auto" w:fill="C0C0C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Calibri" w:hAnsi="Calibri"/>
                <w:kern w:val="3"/>
                <w:szCs w:val="22"/>
              </w:rPr>
            </w:pPr>
            <w:r w:rsidRPr="00AC39EE">
              <w:rPr>
                <w:rFonts w:ascii="標楷體" w:eastAsia="標楷體" w:hAnsi="標楷體" w:cs="新細明體"/>
                <w:kern w:val="3"/>
                <w:szCs w:val="22"/>
              </w:rPr>
              <w:t>保險內容</w:t>
            </w:r>
          </w:p>
        </w:tc>
        <w:tc>
          <w:tcPr>
            <w:tcW w:w="1418" w:type="dxa"/>
            <w:tcBorders>
              <w:top w:val="single" w:sz="4" w:space="0" w:color="000000"/>
              <w:left w:val="single" w:sz="4" w:space="0" w:color="000000"/>
              <w:bottom w:val="single" w:sz="24" w:space="0" w:color="FF0000"/>
              <w:right w:val="single" w:sz="4" w:space="0" w:color="000000"/>
            </w:tcBorders>
            <w:shd w:val="clear" w:color="auto" w:fill="C0C0C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proofErr w:type="gramStart"/>
            <w:r w:rsidRPr="00AC39EE">
              <w:rPr>
                <w:rFonts w:ascii="標楷體" w:eastAsia="標楷體" w:hAnsi="標楷體" w:cs="新細明體"/>
                <w:b/>
                <w:bCs/>
                <w:kern w:val="3"/>
                <w:szCs w:val="22"/>
              </w:rPr>
              <w:t>一</w:t>
            </w:r>
            <w:proofErr w:type="gramEnd"/>
          </w:p>
        </w:tc>
        <w:tc>
          <w:tcPr>
            <w:tcW w:w="1276" w:type="dxa"/>
            <w:tcBorders>
              <w:top w:val="single" w:sz="4" w:space="0" w:color="000000"/>
              <w:left w:val="single" w:sz="4" w:space="0" w:color="000000"/>
              <w:bottom w:val="single" w:sz="24" w:space="0" w:color="FF0000"/>
              <w:right w:val="single" w:sz="4" w:space="0" w:color="000000"/>
            </w:tcBorders>
            <w:shd w:val="clear" w:color="auto" w:fill="C0C0C0"/>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r w:rsidRPr="00AC39EE">
              <w:rPr>
                <w:rFonts w:ascii="標楷體" w:eastAsia="標楷體" w:hAnsi="標楷體" w:cs="新細明體"/>
                <w:b/>
                <w:bCs/>
                <w:kern w:val="3"/>
                <w:szCs w:val="22"/>
              </w:rPr>
              <w:t>二</w:t>
            </w:r>
          </w:p>
        </w:tc>
        <w:tc>
          <w:tcPr>
            <w:tcW w:w="1417" w:type="dxa"/>
            <w:tcBorders>
              <w:top w:val="single" w:sz="4" w:space="0" w:color="000000"/>
              <w:left w:val="single" w:sz="4" w:space="0" w:color="000000"/>
              <w:bottom w:val="single" w:sz="24" w:space="0" w:color="FF0000"/>
              <w:right w:val="single" w:sz="4" w:space="0" w:color="000000"/>
            </w:tcBorders>
            <w:shd w:val="clear" w:color="auto" w:fill="C0C0C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r w:rsidRPr="00AC39EE">
              <w:rPr>
                <w:rFonts w:ascii="標楷體" w:eastAsia="標楷體" w:hAnsi="標楷體" w:cs="新細明體"/>
                <w:b/>
                <w:bCs/>
                <w:kern w:val="3"/>
                <w:szCs w:val="22"/>
              </w:rPr>
              <w:t>三</w:t>
            </w:r>
          </w:p>
        </w:tc>
        <w:tc>
          <w:tcPr>
            <w:tcW w:w="1418" w:type="dxa"/>
            <w:tcBorders>
              <w:top w:val="single" w:sz="4" w:space="0" w:color="000000"/>
              <w:left w:val="single" w:sz="4" w:space="0" w:color="000000"/>
              <w:bottom w:val="single" w:sz="24" w:space="0" w:color="FF0000"/>
              <w:right w:val="single" w:sz="4" w:space="0" w:color="000000"/>
            </w:tcBorders>
            <w:shd w:val="clear" w:color="auto" w:fill="C0C0C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r w:rsidRPr="00AC39EE">
              <w:rPr>
                <w:rFonts w:ascii="標楷體" w:eastAsia="標楷體" w:hAnsi="標楷體" w:cs="新細明體"/>
                <w:b/>
                <w:bCs/>
                <w:kern w:val="3"/>
                <w:szCs w:val="22"/>
              </w:rPr>
              <w:t>四</w:t>
            </w:r>
          </w:p>
        </w:tc>
        <w:tc>
          <w:tcPr>
            <w:tcW w:w="1275" w:type="dxa"/>
            <w:tcBorders>
              <w:top w:val="single" w:sz="4" w:space="0" w:color="000000"/>
              <w:left w:val="single" w:sz="4" w:space="0" w:color="000000"/>
              <w:bottom w:val="single" w:sz="24" w:space="0" w:color="FF0000"/>
              <w:right w:val="single" w:sz="4" w:space="0" w:color="000000"/>
            </w:tcBorders>
            <w:shd w:val="clear" w:color="auto" w:fill="C0C0C0"/>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r w:rsidRPr="00AC39EE">
              <w:rPr>
                <w:rFonts w:ascii="標楷體" w:eastAsia="標楷體" w:hAnsi="標楷體" w:cs="新細明體"/>
                <w:b/>
                <w:bCs/>
                <w:kern w:val="3"/>
                <w:szCs w:val="22"/>
              </w:rPr>
              <w:t>五</w:t>
            </w:r>
          </w:p>
        </w:tc>
        <w:tc>
          <w:tcPr>
            <w:tcW w:w="1276" w:type="dxa"/>
            <w:tcBorders>
              <w:top w:val="single" w:sz="4" w:space="0" w:color="000000"/>
              <w:left w:val="single" w:sz="4" w:space="0" w:color="000000"/>
              <w:bottom w:val="single" w:sz="24" w:space="0" w:color="FF0000"/>
              <w:right w:val="single" w:sz="4" w:space="0" w:color="000000"/>
            </w:tcBorders>
            <w:shd w:val="clear" w:color="auto" w:fill="C0C0C0"/>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r w:rsidRPr="00AC39EE">
              <w:rPr>
                <w:rFonts w:ascii="標楷體" w:eastAsia="標楷體" w:hAnsi="標楷體" w:cs="新細明體"/>
                <w:b/>
                <w:bCs/>
                <w:kern w:val="3"/>
                <w:szCs w:val="22"/>
              </w:rPr>
              <w:t>六</w:t>
            </w:r>
          </w:p>
        </w:tc>
        <w:tc>
          <w:tcPr>
            <w:tcW w:w="1559" w:type="dxa"/>
            <w:tcBorders>
              <w:top w:val="single" w:sz="4" w:space="0" w:color="000000"/>
              <w:left w:val="single" w:sz="4" w:space="0" w:color="000000"/>
              <w:bottom w:val="single" w:sz="24" w:space="0" w:color="FF0000"/>
              <w:right w:val="single" w:sz="4" w:space="0" w:color="000000"/>
            </w:tcBorders>
            <w:shd w:val="clear" w:color="auto" w:fill="C0C0C0"/>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bCs/>
                <w:kern w:val="3"/>
                <w:szCs w:val="22"/>
              </w:rPr>
            </w:pPr>
            <w:r w:rsidRPr="00AC39EE">
              <w:rPr>
                <w:rFonts w:ascii="標楷體" w:eastAsia="標楷體" w:hAnsi="標楷體" w:cs="新細明體"/>
                <w:b/>
                <w:bCs/>
                <w:kern w:val="3"/>
                <w:szCs w:val="22"/>
              </w:rPr>
              <w:t>備註</w:t>
            </w:r>
          </w:p>
        </w:tc>
      </w:tr>
      <w:tr w:rsidR="00AC39EE" w:rsidRPr="00AC39EE" w:rsidTr="00E42671">
        <w:trPr>
          <w:trHeight w:val="330"/>
        </w:trPr>
        <w:tc>
          <w:tcPr>
            <w:tcW w:w="1418" w:type="dxa"/>
            <w:gridSpan w:val="2"/>
            <w:vMerge w:val="restart"/>
            <w:tcBorders>
              <w:top w:val="single" w:sz="24" w:space="0" w:color="FF0000"/>
              <w:left w:val="single" w:sz="24" w:space="0" w:color="FF0000"/>
              <w:bottom w:val="single" w:sz="24" w:space="0" w:color="FF0000"/>
              <w:right w:val="single" w:sz="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保險金額</w:t>
            </w:r>
          </w:p>
          <w:p w:rsidR="00AC39EE" w:rsidRPr="00AC39EE" w:rsidRDefault="00AC39EE" w:rsidP="00AC39EE">
            <w:pPr>
              <w:widowControl/>
              <w:suppressAutoHyphens/>
              <w:autoSpaceDN w:val="0"/>
              <w:spacing w:line="240" w:lineRule="exact"/>
              <w:jc w:val="both"/>
              <w:textAlignment w:val="baseline"/>
              <w:rPr>
                <w:rFonts w:ascii="Calibri" w:hAnsi="Calibri"/>
                <w:kern w:val="3"/>
                <w:szCs w:val="22"/>
              </w:rPr>
            </w:pPr>
            <w:r w:rsidRPr="00AC39EE">
              <w:rPr>
                <w:rFonts w:ascii="標楷體" w:eastAsia="標楷體" w:hAnsi="標楷體" w:cs="Arial"/>
                <w:kern w:val="3"/>
                <w:sz w:val="22"/>
                <w:szCs w:val="22"/>
              </w:rPr>
              <w:t>(幣別:新臺幣)</w:t>
            </w:r>
          </w:p>
        </w:tc>
        <w:tc>
          <w:tcPr>
            <w:tcW w:w="3685" w:type="dxa"/>
            <w:tcBorders>
              <w:top w:val="single" w:sz="24" w:space="0" w:color="FF0000"/>
              <w:left w:val="single" w:sz="4"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每一個人體傷責任</w:t>
            </w:r>
          </w:p>
        </w:tc>
        <w:tc>
          <w:tcPr>
            <w:tcW w:w="1418" w:type="dxa"/>
            <w:tcBorders>
              <w:top w:val="single" w:sz="24" w:space="0" w:color="FF0000"/>
              <w:left w:val="single" w:sz="6" w:space="0" w:color="FF0000"/>
              <w:bottom w:val="single" w:sz="6" w:space="0" w:color="FF0000"/>
              <w:right w:val="single" w:sz="6" w:space="0" w:color="FF0000"/>
            </w:tcBorders>
            <w:shd w:val="clear" w:color="auto" w:fill="FFFF0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600萬</w:t>
            </w:r>
          </w:p>
        </w:tc>
        <w:tc>
          <w:tcPr>
            <w:tcW w:w="1276" w:type="dxa"/>
            <w:tcBorders>
              <w:top w:val="single" w:sz="24" w:space="0" w:color="FF0000"/>
              <w:left w:val="single" w:sz="6" w:space="0" w:color="FF0000"/>
              <w:bottom w:val="single" w:sz="6"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600萬</w:t>
            </w:r>
          </w:p>
        </w:tc>
        <w:tc>
          <w:tcPr>
            <w:tcW w:w="1417" w:type="dxa"/>
            <w:tcBorders>
              <w:top w:val="single" w:sz="24" w:space="0" w:color="FF0000"/>
              <w:left w:val="single" w:sz="6"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600萬</w:t>
            </w:r>
          </w:p>
        </w:tc>
        <w:tc>
          <w:tcPr>
            <w:tcW w:w="1418" w:type="dxa"/>
            <w:tcBorders>
              <w:top w:val="single" w:sz="24" w:space="0" w:color="FF0000"/>
              <w:left w:val="single" w:sz="6"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600萬</w:t>
            </w:r>
          </w:p>
        </w:tc>
        <w:tc>
          <w:tcPr>
            <w:tcW w:w="1275" w:type="dxa"/>
            <w:tcBorders>
              <w:top w:val="single" w:sz="24" w:space="0" w:color="FF0000"/>
              <w:left w:val="single" w:sz="6" w:space="0" w:color="FF0000"/>
              <w:bottom w:val="single" w:sz="6"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600萬</w:t>
            </w:r>
          </w:p>
        </w:tc>
        <w:tc>
          <w:tcPr>
            <w:tcW w:w="1276" w:type="dxa"/>
            <w:tcBorders>
              <w:top w:val="single" w:sz="24" w:space="0" w:color="FF0000"/>
              <w:left w:val="single" w:sz="6" w:space="0" w:color="FF0000"/>
              <w:bottom w:val="single" w:sz="6"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600萬</w:t>
            </w:r>
          </w:p>
        </w:tc>
        <w:tc>
          <w:tcPr>
            <w:tcW w:w="1559" w:type="dxa"/>
            <w:vMerge w:val="restart"/>
            <w:tcBorders>
              <w:top w:val="single" w:sz="24" w:space="0" w:color="FF0000"/>
              <w:left w:val="single" w:sz="6" w:space="0" w:color="FF0000"/>
              <w:bottom w:val="single" w:sz="24" w:space="0" w:color="FF0000"/>
              <w:right w:val="single" w:sz="2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說明</w:t>
            </w:r>
          </w:p>
        </w:tc>
      </w:tr>
      <w:tr w:rsidR="00AC39EE" w:rsidRPr="00AC39EE" w:rsidTr="00E42671">
        <w:trPr>
          <w:trHeight w:val="330"/>
        </w:trPr>
        <w:tc>
          <w:tcPr>
            <w:tcW w:w="1418" w:type="dxa"/>
            <w:gridSpan w:val="2"/>
            <w:vMerge/>
            <w:tcBorders>
              <w:top w:val="single" w:sz="24" w:space="0" w:color="FF0000"/>
              <w:left w:val="single" w:sz="24" w:space="0" w:color="FF0000"/>
              <w:bottom w:val="single" w:sz="24" w:space="0" w:color="FF0000"/>
              <w:right w:val="single" w:sz="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p>
        </w:tc>
        <w:tc>
          <w:tcPr>
            <w:tcW w:w="3685" w:type="dxa"/>
            <w:tcBorders>
              <w:top w:val="single" w:sz="6" w:space="0" w:color="FF0000"/>
              <w:left w:val="single" w:sz="4" w:space="0" w:color="FF0000"/>
              <w:bottom w:val="single" w:sz="6" w:space="0" w:color="FF0000"/>
              <w:right w:val="single" w:sz="6" w:space="0" w:color="FF0000"/>
            </w:tcBorders>
            <w:shd w:val="clear" w:color="auto" w:fill="FFFF0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每一意外事故體傷責任</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3,000萬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6,000萬</w:t>
            </w:r>
          </w:p>
        </w:tc>
        <w:tc>
          <w:tcPr>
            <w:tcW w:w="1417" w:type="dxa"/>
            <w:tcBorders>
              <w:top w:val="single" w:sz="6" w:space="0" w:color="FF0000"/>
              <w:left w:val="single" w:sz="6" w:space="0" w:color="FF0000"/>
              <w:bottom w:val="single" w:sz="6" w:space="0" w:color="FF0000"/>
              <w:right w:val="single" w:sz="6" w:space="0" w:color="FF0000"/>
            </w:tcBorders>
            <w:shd w:val="clear" w:color="auto" w:fill="FFFF0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1億2,000萬</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1億8,000萬</w:t>
            </w:r>
          </w:p>
        </w:tc>
        <w:tc>
          <w:tcPr>
            <w:tcW w:w="1275" w:type="dxa"/>
            <w:tcBorders>
              <w:top w:val="single" w:sz="6" w:space="0" w:color="FF0000"/>
              <w:left w:val="single" w:sz="6" w:space="0" w:color="FF0000"/>
              <w:bottom w:val="single" w:sz="6" w:space="0" w:color="FF0000"/>
              <w:right w:val="single" w:sz="6" w:space="0" w:color="FF0000"/>
            </w:tcBorders>
            <w:shd w:val="clear" w:color="auto" w:fill="FFFF00"/>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2億4,000萬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3億</w:t>
            </w:r>
          </w:p>
        </w:tc>
        <w:tc>
          <w:tcPr>
            <w:tcW w:w="1559" w:type="dxa"/>
            <w:vMerge/>
            <w:tcBorders>
              <w:top w:val="single" w:sz="24" w:space="0" w:color="FF0000"/>
              <w:left w:val="single" w:sz="6" w:space="0" w:color="FF0000"/>
              <w:bottom w:val="single" w:sz="24" w:space="0" w:color="FF0000"/>
              <w:right w:val="single" w:sz="2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b/>
                <w:kern w:val="3"/>
                <w:sz w:val="22"/>
                <w:szCs w:val="22"/>
              </w:rPr>
            </w:pPr>
          </w:p>
        </w:tc>
      </w:tr>
      <w:tr w:rsidR="00AC39EE" w:rsidRPr="00AC39EE" w:rsidTr="00E42671">
        <w:trPr>
          <w:trHeight w:val="396"/>
        </w:trPr>
        <w:tc>
          <w:tcPr>
            <w:tcW w:w="1418" w:type="dxa"/>
            <w:gridSpan w:val="2"/>
            <w:vMerge/>
            <w:tcBorders>
              <w:top w:val="single" w:sz="24" w:space="0" w:color="FF0000"/>
              <w:left w:val="single" w:sz="24" w:space="0" w:color="FF0000"/>
              <w:bottom w:val="single" w:sz="24" w:space="0" w:color="FF0000"/>
              <w:right w:val="single" w:sz="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p>
        </w:tc>
        <w:tc>
          <w:tcPr>
            <w:tcW w:w="3685" w:type="dxa"/>
            <w:tcBorders>
              <w:top w:val="single" w:sz="6" w:space="0" w:color="FF0000"/>
              <w:left w:val="single" w:sz="4"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每一意外事故財損</w:t>
            </w:r>
          </w:p>
        </w:tc>
        <w:tc>
          <w:tcPr>
            <w:tcW w:w="1418" w:type="dxa"/>
            <w:tcBorders>
              <w:top w:val="single" w:sz="6" w:space="0" w:color="FF0000"/>
              <w:left w:val="single" w:sz="6"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200萬</w:t>
            </w:r>
          </w:p>
        </w:tc>
        <w:tc>
          <w:tcPr>
            <w:tcW w:w="1276" w:type="dxa"/>
            <w:tcBorders>
              <w:top w:val="single" w:sz="6" w:space="0" w:color="FF0000"/>
              <w:left w:val="single" w:sz="6" w:space="0" w:color="FF0000"/>
              <w:bottom w:val="single" w:sz="6"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200萬</w:t>
            </w:r>
          </w:p>
        </w:tc>
        <w:tc>
          <w:tcPr>
            <w:tcW w:w="1417" w:type="dxa"/>
            <w:tcBorders>
              <w:top w:val="single" w:sz="6" w:space="0" w:color="FF0000"/>
              <w:left w:val="single" w:sz="6"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200萬</w:t>
            </w:r>
          </w:p>
        </w:tc>
        <w:tc>
          <w:tcPr>
            <w:tcW w:w="1418" w:type="dxa"/>
            <w:tcBorders>
              <w:top w:val="single" w:sz="6" w:space="0" w:color="FF0000"/>
              <w:left w:val="single" w:sz="6" w:space="0" w:color="FF0000"/>
              <w:bottom w:val="single" w:sz="6"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200萬</w:t>
            </w:r>
          </w:p>
        </w:tc>
        <w:tc>
          <w:tcPr>
            <w:tcW w:w="1275" w:type="dxa"/>
            <w:tcBorders>
              <w:top w:val="single" w:sz="6" w:space="0" w:color="FF0000"/>
              <w:left w:val="single" w:sz="6" w:space="0" w:color="FF0000"/>
              <w:bottom w:val="single" w:sz="6"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200萬</w:t>
            </w:r>
          </w:p>
        </w:tc>
        <w:tc>
          <w:tcPr>
            <w:tcW w:w="1276" w:type="dxa"/>
            <w:tcBorders>
              <w:top w:val="single" w:sz="6" w:space="0" w:color="FF0000"/>
              <w:left w:val="single" w:sz="6" w:space="0" w:color="FF0000"/>
              <w:bottom w:val="single" w:sz="6"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200萬</w:t>
            </w:r>
          </w:p>
        </w:tc>
        <w:tc>
          <w:tcPr>
            <w:tcW w:w="1559" w:type="dxa"/>
            <w:vMerge/>
            <w:tcBorders>
              <w:top w:val="single" w:sz="24" w:space="0" w:color="FF0000"/>
              <w:left w:val="single" w:sz="6" w:space="0" w:color="FF0000"/>
              <w:bottom w:val="single" w:sz="24" w:space="0" w:color="FF0000"/>
              <w:right w:val="single" w:sz="2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p>
        </w:tc>
      </w:tr>
      <w:tr w:rsidR="00AC39EE" w:rsidRPr="00AC39EE" w:rsidTr="00E42671">
        <w:trPr>
          <w:trHeight w:val="330"/>
        </w:trPr>
        <w:tc>
          <w:tcPr>
            <w:tcW w:w="1418" w:type="dxa"/>
            <w:gridSpan w:val="2"/>
            <w:vMerge/>
            <w:tcBorders>
              <w:top w:val="single" w:sz="24" w:space="0" w:color="FF0000"/>
              <w:left w:val="single" w:sz="24" w:space="0" w:color="FF0000"/>
              <w:bottom w:val="single" w:sz="24" w:space="0" w:color="FF0000"/>
              <w:right w:val="single" w:sz="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p>
        </w:tc>
        <w:tc>
          <w:tcPr>
            <w:tcW w:w="3685" w:type="dxa"/>
            <w:tcBorders>
              <w:top w:val="single" w:sz="6" w:space="0" w:color="FF0000"/>
              <w:left w:val="single" w:sz="4" w:space="0" w:color="FF0000"/>
              <w:bottom w:val="single" w:sz="24"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保險期間內之最高賠償金額</w:t>
            </w:r>
          </w:p>
        </w:tc>
        <w:tc>
          <w:tcPr>
            <w:tcW w:w="1418" w:type="dxa"/>
            <w:tcBorders>
              <w:top w:val="single" w:sz="6" w:space="0" w:color="FF0000"/>
              <w:left w:val="single" w:sz="6" w:space="0" w:color="FF0000"/>
              <w:bottom w:val="single" w:sz="24"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6,400萬</w:t>
            </w:r>
          </w:p>
        </w:tc>
        <w:tc>
          <w:tcPr>
            <w:tcW w:w="1276" w:type="dxa"/>
            <w:tcBorders>
              <w:top w:val="single" w:sz="6" w:space="0" w:color="FF0000"/>
              <w:left w:val="single" w:sz="6" w:space="0" w:color="FF0000"/>
              <w:bottom w:val="single" w:sz="24"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1億2,400萬</w:t>
            </w:r>
          </w:p>
        </w:tc>
        <w:tc>
          <w:tcPr>
            <w:tcW w:w="1417" w:type="dxa"/>
            <w:tcBorders>
              <w:top w:val="single" w:sz="6" w:space="0" w:color="FF0000"/>
              <w:left w:val="single" w:sz="6" w:space="0" w:color="FF0000"/>
              <w:bottom w:val="single" w:sz="24"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2億4,400萬</w:t>
            </w:r>
          </w:p>
        </w:tc>
        <w:tc>
          <w:tcPr>
            <w:tcW w:w="1418" w:type="dxa"/>
            <w:tcBorders>
              <w:top w:val="single" w:sz="6" w:space="0" w:color="FF0000"/>
              <w:left w:val="single" w:sz="6" w:space="0" w:color="FF0000"/>
              <w:bottom w:val="single" w:sz="24" w:space="0" w:color="FF0000"/>
              <w:right w:val="single" w:sz="6" w:space="0" w:color="FF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3億6,400萬</w:t>
            </w:r>
          </w:p>
        </w:tc>
        <w:tc>
          <w:tcPr>
            <w:tcW w:w="1275" w:type="dxa"/>
            <w:tcBorders>
              <w:top w:val="single" w:sz="6" w:space="0" w:color="FF0000"/>
              <w:left w:val="single" w:sz="6" w:space="0" w:color="FF0000"/>
              <w:bottom w:val="single" w:sz="24"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4億8,400萬</w:t>
            </w:r>
          </w:p>
        </w:tc>
        <w:tc>
          <w:tcPr>
            <w:tcW w:w="1276" w:type="dxa"/>
            <w:tcBorders>
              <w:top w:val="single" w:sz="6" w:space="0" w:color="FF0000"/>
              <w:left w:val="single" w:sz="6" w:space="0" w:color="FF0000"/>
              <w:bottom w:val="single" w:sz="24" w:space="0" w:color="FF0000"/>
              <w:right w:val="single" w:sz="6"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6億400萬</w:t>
            </w:r>
          </w:p>
        </w:tc>
        <w:tc>
          <w:tcPr>
            <w:tcW w:w="1559" w:type="dxa"/>
            <w:vMerge/>
            <w:tcBorders>
              <w:top w:val="single" w:sz="24" w:space="0" w:color="FF0000"/>
              <w:left w:val="single" w:sz="6" w:space="0" w:color="FF0000"/>
              <w:bottom w:val="single" w:sz="24" w:space="0" w:color="FF0000"/>
              <w:right w:val="single" w:sz="24" w:space="0" w:color="FF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right"/>
              <w:textAlignment w:val="baseline"/>
              <w:rPr>
                <w:rFonts w:ascii="標楷體" w:eastAsia="標楷體" w:hAnsi="標楷體" w:cs="新細明體"/>
                <w:kern w:val="3"/>
                <w:sz w:val="22"/>
                <w:szCs w:val="22"/>
              </w:rPr>
            </w:pPr>
          </w:p>
        </w:tc>
      </w:tr>
      <w:tr w:rsidR="00AC39EE" w:rsidRPr="00AC39EE" w:rsidTr="00E42671">
        <w:trPr>
          <w:trHeight w:val="683"/>
        </w:trPr>
        <w:tc>
          <w:tcPr>
            <w:tcW w:w="567" w:type="dxa"/>
            <w:vMerge w:val="restart"/>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室</w:t>
            </w:r>
          </w:p>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內</w:t>
            </w:r>
          </w:p>
          <w:p w:rsidR="00AC39EE" w:rsidRPr="00AC39EE" w:rsidRDefault="00AC39EE" w:rsidP="00AC39EE">
            <w:pPr>
              <w:suppressAutoHyphens/>
              <w:autoSpaceDN w:val="0"/>
              <w:spacing w:line="240" w:lineRule="exact"/>
              <w:jc w:val="both"/>
              <w:textAlignment w:val="baseline"/>
              <w:rPr>
                <w:rFonts w:ascii="標楷體" w:eastAsia="標楷體" w:hAnsi="標楷體" w:cs="新細明體"/>
                <w:b/>
                <w:kern w:val="3"/>
                <w:sz w:val="22"/>
                <w:szCs w:val="22"/>
              </w:rPr>
            </w:pPr>
          </w:p>
        </w:tc>
        <w:tc>
          <w:tcPr>
            <w:tcW w:w="851" w:type="dxa"/>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1.靜態</w:t>
            </w:r>
          </w:p>
        </w:tc>
        <w:tc>
          <w:tcPr>
            <w:tcW w:w="3685" w:type="dxa"/>
            <w:tcBorders>
              <w:top w:val="single" w:sz="24" w:space="0" w:color="FF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演講、座談會、藝文活動、研習會、記者會及其他靜態活動</w:t>
            </w:r>
          </w:p>
        </w:tc>
        <w:tc>
          <w:tcPr>
            <w:tcW w:w="1418" w:type="dxa"/>
            <w:tcBorders>
              <w:top w:val="single" w:sz="24" w:space="0" w:color="FF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200人以下</w:t>
            </w:r>
          </w:p>
        </w:tc>
        <w:tc>
          <w:tcPr>
            <w:tcW w:w="1276" w:type="dxa"/>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超過201人~1,000人以下</w:t>
            </w:r>
          </w:p>
        </w:tc>
        <w:tc>
          <w:tcPr>
            <w:tcW w:w="1417" w:type="dxa"/>
            <w:tcBorders>
              <w:top w:val="single" w:sz="24" w:space="0" w:color="FF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超過1,001人~3,000人以下</w:t>
            </w:r>
          </w:p>
        </w:tc>
        <w:tc>
          <w:tcPr>
            <w:tcW w:w="1418" w:type="dxa"/>
            <w:tcBorders>
              <w:top w:val="single" w:sz="24" w:space="0" w:color="FF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超過3,001人</w:t>
            </w:r>
          </w:p>
        </w:tc>
        <w:tc>
          <w:tcPr>
            <w:tcW w:w="1275" w:type="dxa"/>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X</w:t>
            </w:r>
          </w:p>
        </w:tc>
        <w:tc>
          <w:tcPr>
            <w:tcW w:w="1276" w:type="dxa"/>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X</w:t>
            </w:r>
          </w:p>
        </w:tc>
        <w:tc>
          <w:tcPr>
            <w:tcW w:w="1559" w:type="dxa"/>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室內靜態活動，為較低度之風險</w:t>
            </w:r>
          </w:p>
        </w:tc>
      </w:tr>
      <w:tr w:rsidR="00AC39EE" w:rsidRPr="00AC39EE" w:rsidTr="00E42671">
        <w:trPr>
          <w:trHeight w:val="330"/>
        </w:trPr>
        <w:tc>
          <w:tcPr>
            <w:tcW w:w="567" w:type="dxa"/>
            <w:vMerge/>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p>
        </w:tc>
        <w:tc>
          <w:tcPr>
            <w:tcW w:w="851"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2.動態</w:t>
            </w:r>
          </w:p>
        </w:tc>
        <w:tc>
          <w:tcPr>
            <w:tcW w:w="3685"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音樂會、餐會、謝年會、博覽會(美食、資訊、旅遊、</w:t>
            </w:r>
            <w:proofErr w:type="gramStart"/>
            <w:r w:rsidRPr="00AC39EE">
              <w:rPr>
                <w:rFonts w:ascii="標楷體" w:eastAsia="標楷體" w:hAnsi="標楷體" w:cs="新細明體"/>
                <w:kern w:val="3"/>
                <w:sz w:val="22"/>
                <w:szCs w:val="22"/>
              </w:rPr>
              <w:t>動漫</w:t>
            </w:r>
            <w:proofErr w:type="gramEnd"/>
            <w:r w:rsidRPr="00AC39EE">
              <w:rPr>
                <w:rFonts w:ascii="標楷體" w:eastAsia="標楷體" w:hAnsi="標楷體" w:cs="新細明體"/>
                <w:kern w:val="3"/>
                <w:sz w:val="22"/>
                <w:szCs w:val="22"/>
              </w:rPr>
              <w:t>)、商展、運動球賽、園遊會、家庭日、…</w:t>
            </w:r>
          </w:p>
        </w:tc>
        <w:tc>
          <w:tcPr>
            <w:tcW w:w="1418"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500人以下</w:t>
            </w:r>
          </w:p>
        </w:tc>
        <w:tc>
          <w:tcPr>
            <w:tcW w:w="1276"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超過501人~2,000人以下</w:t>
            </w:r>
          </w:p>
        </w:tc>
        <w:tc>
          <w:tcPr>
            <w:tcW w:w="1417"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超過2,001人~5,000人以下</w:t>
            </w:r>
          </w:p>
        </w:tc>
        <w:tc>
          <w:tcPr>
            <w:tcW w:w="1418"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超過5,001人~10,000人以下</w:t>
            </w:r>
          </w:p>
        </w:tc>
        <w:tc>
          <w:tcPr>
            <w:tcW w:w="1275"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超過10,001人~15,000人以下</w:t>
            </w:r>
          </w:p>
        </w:tc>
        <w:tc>
          <w:tcPr>
            <w:tcW w:w="1276"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超過15,001人</w:t>
            </w:r>
          </w:p>
        </w:tc>
        <w:tc>
          <w:tcPr>
            <w:tcW w:w="1559"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屬中度風險之活動</w:t>
            </w:r>
          </w:p>
        </w:tc>
      </w:tr>
      <w:tr w:rsidR="00AC39EE" w:rsidRPr="00AC39EE" w:rsidTr="00E42671">
        <w:trPr>
          <w:trHeight w:val="330"/>
        </w:trPr>
        <w:tc>
          <w:tcPr>
            <w:tcW w:w="567" w:type="dxa"/>
            <w:vMerge/>
            <w:tcBorders>
              <w:top w:val="single" w:sz="24" w:space="0" w:color="FF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p>
        </w:tc>
        <w:tc>
          <w:tcPr>
            <w:tcW w:w="851" w:type="dxa"/>
            <w:tcBorders>
              <w:top w:val="single" w:sz="18"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3.風險性高</w:t>
            </w:r>
          </w:p>
        </w:tc>
        <w:tc>
          <w:tcPr>
            <w:tcW w:w="3685"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numPr>
                <w:ilvl w:val="0"/>
                <w:numId w:val="41"/>
              </w:numPr>
              <w:suppressAutoHyphens/>
              <w:autoSpaceDN w:val="0"/>
              <w:spacing w:line="240" w:lineRule="exact"/>
              <w:ind w:left="255" w:hanging="255"/>
              <w:jc w:val="both"/>
              <w:textAlignment w:val="baseline"/>
              <w:rPr>
                <w:rFonts w:ascii="標楷體" w:eastAsia="標楷體" w:hAnsi="標楷體" w:cs="新細明體"/>
                <w:kern w:val="3"/>
                <w:sz w:val="22"/>
                <w:szCs w:val="22"/>
              </w:rPr>
            </w:pPr>
            <w:proofErr w:type="gramStart"/>
            <w:r w:rsidRPr="00AC39EE">
              <w:rPr>
                <w:rFonts w:ascii="標楷體" w:eastAsia="標楷體" w:hAnsi="標楷體" w:cs="新細明體"/>
                <w:kern w:val="3"/>
                <w:sz w:val="22"/>
                <w:szCs w:val="22"/>
              </w:rPr>
              <w:t>夜店</w:t>
            </w:r>
            <w:proofErr w:type="gramEnd"/>
            <w:r w:rsidRPr="00AC39EE">
              <w:rPr>
                <w:rFonts w:ascii="標楷體" w:eastAsia="標楷體" w:hAnsi="標楷體" w:cs="新細明體"/>
                <w:kern w:val="3"/>
                <w:sz w:val="22"/>
                <w:szCs w:val="22"/>
              </w:rPr>
              <w:t>、SPA會館、運動中心、電影院等；或</w:t>
            </w:r>
          </w:p>
          <w:p w:rsidR="00AC39EE" w:rsidRPr="00AC39EE" w:rsidRDefault="00AC39EE" w:rsidP="00AC39EE">
            <w:pPr>
              <w:widowControl/>
              <w:numPr>
                <w:ilvl w:val="0"/>
                <w:numId w:val="41"/>
              </w:numPr>
              <w:suppressAutoHyphens/>
              <w:autoSpaceDN w:val="0"/>
              <w:spacing w:line="240" w:lineRule="exact"/>
              <w:ind w:left="255" w:hanging="255"/>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有施放煙火、爆竹或其他易爆易燃物質、跨年晚會、廟會活動、選舉造勢集會等室內活動</w:t>
            </w:r>
          </w:p>
        </w:tc>
        <w:tc>
          <w:tcPr>
            <w:tcW w:w="1418"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100人以下</w:t>
            </w:r>
          </w:p>
        </w:tc>
        <w:tc>
          <w:tcPr>
            <w:tcW w:w="1276" w:type="dxa"/>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超過101人~250人以下</w:t>
            </w:r>
          </w:p>
        </w:tc>
        <w:tc>
          <w:tcPr>
            <w:tcW w:w="1417"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超過251人~500人以下</w:t>
            </w:r>
          </w:p>
        </w:tc>
        <w:tc>
          <w:tcPr>
            <w:tcW w:w="1418"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超過501人~750人以下</w:t>
            </w:r>
          </w:p>
        </w:tc>
        <w:tc>
          <w:tcPr>
            <w:tcW w:w="1275" w:type="dxa"/>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超過751人~1,250人以下</w:t>
            </w:r>
          </w:p>
        </w:tc>
        <w:tc>
          <w:tcPr>
            <w:tcW w:w="1276" w:type="dxa"/>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超過1,251人</w:t>
            </w:r>
          </w:p>
        </w:tc>
        <w:tc>
          <w:tcPr>
            <w:tcW w:w="1559" w:type="dxa"/>
            <w:tcBorders>
              <w:top w:val="single" w:sz="18"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屬風險較為高者之活動</w:t>
            </w:r>
          </w:p>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例</w:t>
            </w:r>
          </w:p>
        </w:tc>
      </w:tr>
      <w:tr w:rsidR="00AC39EE" w:rsidRPr="00AC39EE" w:rsidTr="00E42671">
        <w:trPr>
          <w:trHeight w:val="862"/>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室</w:t>
            </w:r>
          </w:p>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外</w:t>
            </w:r>
          </w:p>
          <w:p w:rsidR="00AC39EE" w:rsidRPr="00AC39EE" w:rsidRDefault="00AC39EE" w:rsidP="00AC39EE">
            <w:pPr>
              <w:suppressAutoHyphens/>
              <w:autoSpaceDN w:val="0"/>
              <w:spacing w:line="240" w:lineRule="exact"/>
              <w:jc w:val="both"/>
              <w:textAlignment w:val="baseline"/>
              <w:rPr>
                <w:rFonts w:ascii="標楷體" w:eastAsia="標楷體" w:hAnsi="標楷體" w:cs="新細明體"/>
                <w:b/>
                <w:kern w:val="3"/>
                <w:sz w:val="22"/>
                <w:szCs w:val="22"/>
              </w:rPr>
            </w:pPr>
          </w:p>
        </w:tc>
        <w:tc>
          <w:tcPr>
            <w:tcW w:w="85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1.室外</w:t>
            </w:r>
          </w:p>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(非運動)</w:t>
            </w:r>
          </w:p>
        </w:tc>
        <w:tc>
          <w:tcPr>
            <w:tcW w:w="3685" w:type="dxa"/>
            <w:tcBorders>
              <w:top w:val="single" w:sz="18"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演講、座談會、藝文活動、研習會、記者會及其他靜態活動、音樂會、餐會、謝年會、博覽會(美食、資訊、旅遊、</w:t>
            </w:r>
            <w:proofErr w:type="gramStart"/>
            <w:r w:rsidRPr="00AC39EE">
              <w:rPr>
                <w:rFonts w:ascii="標楷體" w:eastAsia="標楷體" w:hAnsi="標楷體" w:cs="新細明體"/>
                <w:kern w:val="3"/>
                <w:sz w:val="22"/>
                <w:szCs w:val="22"/>
              </w:rPr>
              <w:t>動漫</w:t>
            </w:r>
            <w:proofErr w:type="gramEnd"/>
            <w:r w:rsidRPr="00AC39EE">
              <w:rPr>
                <w:rFonts w:ascii="標楷體" w:eastAsia="標楷體" w:hAnsi="標楷體" w:cs="新細明體"/>
                <w:kern w:val="3"/>
                <w:sz w:val="22"/>
                <w:szCs w:val="22"/>
              </w:rPr>
              <w:t>)、商展、園遊會、家庭日、演唱會、展覽、露營活動</w:t>
            </w:r>
          </w:p>
        </w:tc>
        <w:tc>
          <w:tcPr>
            <w:tcW w:w="1418" w:type="dxa"/>
            <w:tcBorders>
              <w:top w:val="single" w:sz="18"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500人以下</w:t>
            </w:r>
          </w:p>
        </w:tc>
        <w:tc>
          <w:tcPr>
            <w:tcW w:w="127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超過500人~3,000人以下</w:t>
            </w:r>
          </w:p>
        </w:tc>
        <w:tc>
          <w:tcPr>
            <w:tcW w:w="1417" w:type="dxa"/>
            <w:tcBorders>
              <w:top w:val="single" w:sz="18"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超過3,001人~5,000人以下</w:t>
            </w:r>
          </w:p>
        </w:tc>
        <w:tc>
          <w:tcPr>
            <w:tcW w:w="1418" w:type="dxa"/>
            <w:tcBorders>
              <w:top w:val="single" w:sz="18"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超過5,001人</w:t>
            </w:r>
          </w:p>
        </w:tc>
        <w:tc>
          <w:tcPr>
            <w:tcW w:w="127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X</w:t>
            </w:r>
          </w:p>
        </w:tc>
        <w:tc>
          <w:tcPr>
            <w:tcW w:w="127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X</w:t>
            </w:r>
          </w:p>
        </w:tc>
        <w:tc>
          <w:tcPr>
            <w:tcW w:w="1559"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考量為戶外活動，單一事故風險較為分散</w:t>
            </w:r>
          </w:p>
        </w:tc>
      </w:tr>
      <w:tr w:rsidR="00AC39EE" w:rsidRPr="00AC39EE" w:rsidTr="00E42671">
        <w:trPr>
          <w:trHeight w:val="330"/>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suppressAutoHyphens/>
              <w:autoSpaceDN w:val="0"/>
              <w:spacing w:line="240" w:lineRule="exact"/>
              <w:jc w:val="both"/>
              <w:textAlignment w:val="baseline"/>
              <w:rPr>
                <w:rFonts w:ascii="標楷體" w:eastAsia="標楷體" w:hAnsi="標楷體" w:cs="新細明體"/>
                <w:kern w:val="3"/>
                <w:sz w:val="22"/>
                <w:szCs w:val="22"/>
              </w:rPr>
            </w:pPr>
          </w:p>
        </w:tc>
        <w:tc>
          <w:tcPr>
            <w:tcW w:w="851"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2.室外</w:t>
            </w:r>
          </w:p>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(運動)</w:t>
            </w:r>
          </w:p>
        </w:tc>
        <w:tc>
          <w:tcPr>
            <w:tcW w:w="3685"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Calibri" w:hAnsi="Calibri"/>
                <w:kern w:val="3"/>
                <w:szCs w:val="22"/>
              </w:rPr>
            </w:pPr>
            <w:r w:rsidRPr="00AC39EE">
              <w:rPr>
                <w:rFonts w:ascii="標楷體" w:eastAsia="標楷體" w:hAnsi="標楷體" w:cs="新細明體"/>
                <w:kern w:val="3"/>
                <w:sz w:val="22"/>
                <w:szCs w:val="22"/>
              </w:rPr>
              <w:t>登山、健行、路跑、運動、自行車活動、</w:t>
            </w:r>
            <w:r w:rsidRPr="00AC39EE">
              <w:rPr>
                <w:rFonts w:ascii="標楷體" w:eastAsia="標楷體" w:hAnsi="標楷體" w:cs="Arial"/>
                <w:kern w:val="3"/>
                <w:sz w:val="22"/>
                <w:szCs w:val="22"/>
              </w:rPr>
              <w:t>各種演習（含水上救生、防災、消防等）、童玩節、運動球賽…</w:t>
            </w:r>
          </w:p>
        </w:tc>
        <w:tc>
          <w:tcPr>
            <w:tcW w:w="1418"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1,000人以下</w:t>
            </w:r>
          </w:p>
        </w:tc>
        <w:tc>
          <w:tcPr>
            <w:tcW w:w="1276"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超過1,001人~3,000人以下</w:t>
            </w:r>
          </w:p>
        </w:tc>
        <w:tc>
          <w:tcPr>
            <w:tcW w:w="1417"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超過3,001人~10,000人以下</w:t>
            </w:r>
          </w:p>
        </w:tc>
        <w:tc>
          <w:tcPr>
            <w:tcW w:w="1418" w:type="dxa"/>
            <w:tcBorders>
              <w:top w:val="single" w:sz="4" w:space="0" w:color="000000"/>
              <w:left w:val="single" w:sz="4" w:space="0" w:color="000000"/>
              <w:bottom w:val="single" w:sz="18" w:space="0" w:color="000000"/>
              <w:right w:val="single" w:sz="4"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超過10,001人</w:t>
            </w:r>
          </w:p>
        </w:tc>
        <w:tc>
          <w:tcPr>
            <w:tcW w:w="1275"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X</w:t>
            </w:r>
          </w:p>
        </w:tc>
        <w:tc>
          <w:tcPr>
            <w:tcW w:w="1276"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center"/>
              <w:textAlignment w:val="baseline"/>
              <w:rPr>
                <w:rFonts w:ascii="標楷體" w:eastAsia="標楷體" w:hAnsi="標楷體" w:cs="新細明體"/>
                <w:b/>
                <w:kern w:val="3"/>
                <w:sz w:val="22"/>
                <w:szCs w:val="22"/>
              </w:rPr>
            </w:pPr>
            <w:r w:rsidRPr="00AC39EE">
              <w:rPr>
                <w:rFonts w:ascii="標楷體" w:eastAsia="標楷體" w:hAnsi="標楷體" w:cs="新細明體"/>
                <w:b/>
                <w:kern w:val="3"/>
                <w:sz w:val="22"/>
                <w:szCs w:val="22"/>
              </w:rPr>
              <w:t>X</w:t>
            </w:r>
          </w:p>
        </w:tc>
        <w:tc>
          <w:tcPr>
            <w:tcW w:w="1559"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考量為戶外活動，單一事故風險較為分散</w:t>
            </w:r>
          </w:p>
        </w:tc>
      </w:tr>
      <w:tr w:rsidR="00AC39EE" w:rsidRPr="00AC39EE" w:rsidTr="00E42671">
        <w:trPr>
          <w:trHeight w:val="330"/>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p>
        </w:tc>
        <w:tc>
          <w:tcPr>
            <w:tcW w:w="851" w:type="dxa"/>
            <w:tcBorders>
              <w:top w:val="single" w:sz="18"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Arial"/>
                <w:b/>
                <w:kern w:val="3"/>
                <w:sz w:val="22"/>
                <w:szCs w:val="22"/>
              </w:rPr>
            </w:pPr>
            <w:r w:rsidRPr="00AC39EE">
              <w:rPr>
                <w:rFonts w:ascii="標楷體" w:eastAsia="標楷體" w:hAnsi="標楷體" w:cs="Arial"/>
                <w:b/>
                <w:kern w:val="3"/>
                <w:sz w:val="22"/>
                <w:szCs w:val="22"/>
              </w:rPr>
              <w:t>3.風險性高</w:t>
            </w:r>
          </w:p>
          <w:p w:rsidR="00AC39EE" w:rsidRPr="00AC39EE" w:rsidRDefault="00AC39EE" w:rsidP="00AC39EE">
            <w:pPr>
              <w:suppressAutoHyphens/>
              <w:autoSpaceDN w:val="0"/>
              <w:spacing w:line="240" w:lineRule="exact"/>
              <w:ind w:left="360"/>
              <w:jc w:val="both"/>
              <w:textAlignment w:val="baseline"/>
              <w:rPr>
                <w:rFonts w:ascii="標楷體" w:eastAsia="標楷體" w:hAnsi="標楷體" w:cs="新細明體"/>
                <w:b/>
                <w:kern w:val="3"/>
                <w:sz w:val="22"/>
                <w:szCs w:val="22"/>
              </w:rPr>
            </w:pPr>
          </w:p>
        </w:tc>
        <w:tc>
          <w:tcPr>
            <w:tcW w:w="3685"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Calibri" w:hAnsi="Calibri"/>
                <w:kern w:val="3"/>
                <w:szCs w:val="22"/>
              </w:rPr>
            </w:pPr>
            <w:r w:rsidRPr="00AC39EE">
              <w:rPr>
                <w:rFonts w:ascii="標楷體" w:eastAsia="標楷體" w:hAnsi="標楷體" w:cs="Arial"/>
                <w:kern w:val="3"/>
                <w:sz w:val="22"/>
                <w:szCs w:val="22"/>
              </w:rPr>
              <w:t>施放煙火、爆竹或其他有易爆易燃物質之活動</w:t>
            </w:r>
            <w:r w:rsidRPr="00AC39EE">
              <w:rPr>
                <w:rFonts w:ascii="標楷體" w:eastAsia="標楷體" w:hAnsi="標楷體" w:cs="新細明體"/>
                <w:kern w:val="3"/>
                <w:sz w:val="22"/>
                <w:szCs w:val="22"/>
              </w:rPr>
              <w:t>、跨年晚會、廟會活動、水域活動、選舉造勢集會遊行活動</w:t>
            </w:r>
          </w:p>
        </w:tc>
        <w:tc>
          <w:tcPr>
            <w:tcW w:w="1418"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200人以下</w:t>
            </w:r>
          </w:p>
        </w:tc>
        <w:tc>
          <w:tcPr>
            <w:tcW w:w="1276" w:type="dxa"/>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超過201人~500人以下</w:t>
            </w:r>
          </w:p>
        </w:tc>
        <w:tc>
          <w:tcPr>
            <w:tcW w:w="1417"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超過501人~1,000人以下</w:t>
            </w:r>
          </w:p>
        </w:tc>
        <w:tc>
          <w:tcPr>
            <w:tcW w:w="1418" w:type="dxa"/>
            <w:tcBorders>
              <w:top w:val="single" w:sz="18" w:space="0" w:color="000000"/>
              <w:left w:val="single" w:sz="6" w:space="0" w:color="000000"/>
              <w:bottom w:val="single" w:sz="18" w:space="0" w:color="000000"/>
              <w:right w:val="single" w:sz="6" w:space="0" w:color="000000"/>
            </w:tcBorders>
            <w:shd w:val="clear" w:color="auto" w:fill="auto"/>
            <w:noWrap/>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超過1,001人~3,000人以下</w:t>
            </w:r>
          </w:p>
        </w:tc>
        <w:tc>
          <w:tcPr>
            <w:tcW w:w="1275" w:type="dxa"/>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超過3,001人~5,000人以下</w:t>
            </w:r>
          </w:p>
        </w:tc>
        <w:tc>
          <w:tcPr>
            <w:tcW w:w="1276" w:type="dxa"/>
            <w:tcBorders>
              <w:top w:val="single" w:sz="18" w:space="0" w:color="000000"/>
              <w:left w:val="single" w:sz="6" w:space="0" w:color="000000"/>
              <w:bottom w:val="single" w:sz="18" w:space="0" w:color="000000"/>
              <w:right w:val="single" w:sz="6"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超過5,001人</w:t>
            </w:r>
          </w:p>
        </w:tc>
        <w:tc>
          <w:tcPr>
            <w:tcW w:w="1559" w:type="dxa"/>
            <w:tcBorders>
              <w:top w:val="single" w:sz="18"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tcPr>
          <w:p w:rsidR="00AC39EE" w:rsidRPr="00AC39EE" w:rsidRDefault="00AC39EE" w:rsidP="00AC39EE">
            <w:pPr>
              <w:widowControl/>
              <w:suppressAutoHyphens/>
              <w:autoSpaceDN w:val="0"/>
              <w:spacing w:line="240" w:lineRule="exact"/>
              <w:jc w:val="both"/>
              <w:textAlignment w:val="baseline"/>
              <w:rPr>
                <w:rFonts w:ascii="標楷體" w:eastAsia="標楷體" w:hAnsi="標楷體" w:cs="新細明體"/>
                <w:kern w:val="3"/>
                <w:sz w:val="22"/>
                <w:szCs w:val="22"/>
              </w:rPr>
            </w:pPr>
            <w:r w:rsidRPr="00AC39EE">
              <w:rPr>
                <w:rFonts w:ascii="標楷體" w:eastAsia="標楷體" w:hAnsi="標楷體" w:cs="新細明體"/>
                <w:kern w:val="3"/>
                <w:sz w:val="22"/>
                <w:szCs w:val="22"/>
              </w:rPr>
              <w:t>人口聚集密度相對高，單一事故風險較高</w:t>
            </w:r>
          </w:p>
        </w:tc>
      </w:tr>
    </w:tbl>
    <w:p w:rsidR="00B06FDD" w:rsidRDefault="00B06FDD" w:rsidP="00AC39EE">
      <w:pPr>
        <w:suppressAutoHyphens/>
        <w:autoSpaceDN w:val="0"/>
        <w:textAlignment w:val="baseline"/>
        <w:rPr>
          <w:rFonts w:ascii="Calibri" w:hAnsi="Calibri"/>
          <w:kern w:val="3"/>
          <w:szCs w:val="22"/>
        </w:rPr>
      </w:pPr>
    </w:p>
    <w:p w:rsidR="00B06FDD" w:rsidRDefault="00B06FDD" w:rsidP="007B2AD9">
      <w:pPr>
        <w:ind w:right="480"/>
        <w:jc w:val="right"/>
        <w:rPr>
          <w:rFonts w:ascii="Calibri" w:hAnsi="Calibri"/>
          <w:szCs w:val="22"/>
        </w:rPr>
        <w:sectPr w:rsidR="00B06FDD">
          <w:footerReference w:type="default" r:id="rId10"/>
          <w:pgSz w:w="16838" w:h="11906" w:orient="landscape"/>
          <w:pgMar w:top="851" w:right="1418" w:bottom="851" w:left="1418" w:header="720" w:footer="720" w:gutter="0"/>
          <w:cols w:space="720"/>
          <w:docGrid w:type="linesAndChars" w:linePitch="373"/>
        </w:sectPr>
      </w:pPr>
    </w:p>
    <w:p w:rsidR="00B06FDD" w:rsidRDefault="00B06FDD" w:rsidP="00B06FDD">
      <w:pPr>
        <w:suppressAutoHyphens/>
        <w:autoSpaceDN w:val="0"/>
        <w:textAlignment w:val="baseline"/>
        <w:rPr>
          <w:rFonts w:ascii="標楷體" w:eastAsia="標楷體" w:hAnsi="標楷體" w:cs="標楷體"/>
          <w:kern w:val="3"/>
          <w:sz w:val="36"/>
          <w:szCs w:val="36"/>
        </w:rPr>
      </w:pPr>
      <w:r w:rsidRPr="007B2AD9">
        <w:rPr>
          <w:rFonts w:ascii="標楷體" w:eastAsia="標楷體" w:hAnsi="標楷體" w:cs="標楷體"/>
          <w:kern w:val="3"/>
          <w:sz w:val="36"/>
          <w:szCs w:val="36"/>
        </w:rPr>
        <w:lastRenderedPageBreak/>
        <w:t>附件四</w:t>
      </w:r>
    </w:p>
    <w:p w:rsidR="007B2AD9" w:rsidRPr="007B2AD9" w:rsidRDefault="007B2AD9" w:rsidP="00B06FDD">
      <w:pPr>
        <w:suppressAutoHyphens/>
        <w:autoSpaceDN w:val="0"/>
        <w:textAlignment w:val="baseline"/>
        <w:rPr>
          <w:rFonts w:ascii="標楷體" w:eastAsia="標楷體" w:hAnsi="標楷體" w:cs="標楷體"/>
          <w:kern w:val="3"/>
          <w:sz w:val="36"/>
          <w:szCs w:val="36"/>
        </w:rPr>
      </w:pPr>
    </w:p>
    <w:tbl>
      <w:tblPr>
        <w:tblW w:w="10104" w:type="dxa"/>
        <w:tblCellMar>
          <w:left w:w="10" w:type="dxa"/>
          <w:right w:w="10" w:type="dxa"/>
        </w:tblCellMar>
        <w:tblLook w:val="04A0" w:firstRow="1" w:lastRow="0" w:firstColumn="1" w:lastColumn="0" w:noHBand="0" w:noVBand="1"/>
      </w:tblPr>
      <w:tblGrid>
        <w:gridCol w:w="437"/>
        <w:gridCol w:w="1411"/>
        <w:gridCol w:w="1452"/>
        <w:gridCol w:w="1346"/>
        <w:gridCol w:w="1347"/>
        <w:gridCol w:w="1347"/>
        <w:gridCol w:w="1347"/>
        <w:gridCol w:w="1417"/>
      </w:tblGrid>
      <w:tr w:rsidR="00B06FDD" w:rsidRPr="00B06FDD" w:rsidTr="00E42671">
        <w:trPr>
          <w:trHeight w:val="267"/>
        </w:trPr>
        <w:tc>
          <w:tcPr>
            <w:tcW w:w="10104" w:type="dxa"/>
            <w:gridSpan w:val="8"/>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jc w:val="center"/>
              <w:textAlignment w:val="baseline"/>
              <w:rPr>
                <w:rFonts w:ascii="Calibri" w:hAnsi="Calibri"/>
                <w:kern w:val="3"/>
                <w:szCs w:val="22"/>
              </w:rPr>
            </w:pPr>
            <w:proofErr w:type="gramStart"/>
            <w:r w:rsidRPr="00B06FDD">
              <w:rPr>
                <w:rFonts w:ascii="標楷體" w:eastAsia="標楷體" w:hAnsi="標楷體" w:cs="標楷體"/>
                <w:color w:val="000000"/>
                <w:kern w:val="3"/>
                <w:sz w:val="32"/>
                <w:szCs w:val="32"/>
              </w:rPr>
              <w:t>臺</w:t>
            </w:r>
            <w:proofErr w:type="gramEnd"/>
            <w:r w:rsidRPr="00B06FDD">
              <w:rPr>
                <w:rFonts w:ascii="標楷體" w:eastAsia="標楷體" w:hAnsi="標楷體" w:cs="標楷體"/>
                <w:color w:val="000000"/>
                <w:kern w:val="3"/>
                <w:sz w:val="32"/>
                <w:szCs w:val="32"/>
              </w:rPr>
              <w:t>中市大安濱海旅客服務中心使用時間及各項費用收費基準表</w:t>
            </w:r>
          </w:p>
        </w:tc>
      </w:tr>
      <w:tr w:rsidR="00B06FDD" w:rsidRPr="00B06FDD" w:rsidTr="00E42671">
        <w:trPr>
          <w:trHeight w:val="655"/>
        </w:trPr>
        <w:tc>
          <w:tcPr>
            <w:tcW w:w="1848"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jc w:val="center"/>
              <w:textAlignment w:val="baseline"/>
              <w:rPr>
                <w:rFonts w:ascii="Calibri" w:hAnsi="Calibri"/>
                <w:kern w:val="3"/>
                <w:szCs w:val="22"/>
              </w:rPr>
            </w:pPr>
            <w:r w:rsidRPr="00B06FDD">
              <w:rPr>
                <w:rFonts w:ascii="標楷體" w:eastAsia="標楷體" w:hAnsi="標楷體" w:cs="標楷體"/>
                <w:color w:val="000000"/>
                <w:kern w:val="3"/>
              </w:rPr>
              <w:t>場地名稱</w:t>
            </w:r>
          </w:p>
        </w:tc>
        <w:tc>
          <w:tcPr>
            <w:tcW w:w="1452"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jc w:val="center"/>
              <w:textAlignment w:val="baseline"/>
              <w:rPr>
                <w:rFonts w:ascii="Calibri" w:hAnsi="Calibri"/>
                <w:kern w:val="3"/>
                <w:szCs w:val="22"/>
              </w:rPr>
            </w:pPr>
            <w:r w:rsidRPr="00B06FDD">
              <w:rPr>
                <w:rFonts w:ascii="標楷體" w:eastAsia="標楷體" w:hAnsi="標楷體" w:cs="標楷體"/>
                <w:color w:val="000000"/>
                <w:kern w:val="3"/>
              </w:rPr>
              <w:t>使用時間</w:t>
            </w:r>
          </w:p>
        </w:tc>
        <w:tc>
          <w:tcPr>
            <w:tcW w:w="2693"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80" w:lineRule="exact"/>
              <w:jc w:val="center"/>
              <w:textAlignment w:val="baseline"/>
              <w:rPr>
                <w:rFonts w:ascii="Calibri" w:hAnsi="Calibri"/>
                <w:kern w:val="3"/>
                <w:szCs w:val="22"/>
              </w:rPr>
            </w:pPr>
            <w:r w:rsidRPr="00B06FDD">
              <w:rPr>
                <w:rFonts w:ascii="標楷體" w:eastAsia="標楷體" w:hAnsi="標楷體" w:cs="標楷體"/>
                <w:color w:val="000000"/>
                <w:kern w:val="3"/>
              </w:rPr>
              <w:t>場地使用費</w:t>
            </w:r>
          </w:p>
          <w:p w:rsidR="00B06FDD" w:rsidRPr="00B06FDD" w:rsidRDefault="00B06FDD" w:rsidP="00B06FDD">
            <w:pPr>
              <w:suppressAutoHyphens/>
              <w:autoSpaceDN w:val="0"/>
              <w:spacing w:line="280" w:lineRule="exact"/>
              <w:jc w:val="center"/>
              <w:textAlignment w:val="baseline"/>
              <w:rPr>
                <w:rFonts w:ascii="Calibri" w:hAnsi="Calibri"/>
                <w:kern w:val="3"/>
                <w:szCs w:val="22"/>
              </w:rPr>
            </w:pPr>
            <w:proofErr w:type="gramStart"/>
            <w:r w:rsidRPr="00B06FDD">
              <w:rPr>
                <w:rFonts w:ascii="標楷體" w:eastAsia="標楷體" w:hAnsi="標楷體" w:cs="標楷體"/>
                <w:color w:val="000000"/>
                <w:kern w:val="3"/>
                <w:sz w:val="20"/>
                <w:szCs w:val="20"/>
              </w:rPr>
              <w:t>（</w:t>
            </w:r>
            <w:proofErr w:type="gramEnd"/>
            <w:r w:rsidRPr="00B06FDD">
              <w:rPr>
                <w:rFonts w:ascii="標楷體" w:eastAsia="標楷體" w:hAnsi="標楷體" w:cs="標楷體"/>
                <w:color w:val="000000"/>
                <w:kern w:val="3"/>
                <w:sz w:val="20"/>
                <w:szCs w:val="20"/>
              </w:rPr>
              <w:t>新臺幣：元/時段</w:t>
            </w:r>
            <w:proofErr w:type="gramStart"/>
            <w:r w:rsidRPr="00B06FDD">
              <w:rPr>
                <w:rFonts w:ascii="標楷體" w:eastAsia="標楷體" w:hAnsi="標楷體" w:cs="標楷體"/>
                <w:color w:val="000000"/>
                <w:kern w:val="3"/>
                <w:sz w:val="20"/>
                <w:szCs w:val="20"/>
              </w:rPr>
              <w:t>）</w:t>
            </w:r>
            <w:proofErr w:type="gramEnd"/>
          </w:p>
        </w:tc>
        <w:tc>
          <w:tcPr>
            <w:tcW w:w="269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80" w:lineRule="exact"/>
              <w:jc w:val="center"/>
              <w:textAlignment w:val="baseline"/>
              <w:rPr>
                <w:rFonts w:ascii="標楷體" w:eastAsia="標楷體" w:hAnsi="標楷體"/>
                <w:color w:val="000000"/>
                <w:kern w:val="3"/>
              </w:rPr>
            </w:pPr>
            <w:r w:rsidRPr="00B06FDD">
              <w:rPr>
                <w:rFonts w:ascii="標楷體" w:eastAsia="標楷體" w:hAnsi="標楷體"/>
                <w:color w:val="000000"/>
                <w:kern w:val="3"/>
              </w:rPr>
              <w:t>布置、彩排及撤場費</w:t>
            </w:r>
          </w:p>
          <w:p w:rsidR="00B06FDD" w:rsidRPr="00B06FDD" w:rsidRDefault="00B06FDD" w:rsidP="00B06FDD">
            <w:pPr>
              <w:suppressAutoHyphens/>
              <w:autoSpaceDN w:val="0"/>
              <w:spacing w:line="280" w:lineRule="exact"/>
              <w:jc w:val="center"/>
              <w:textAlignment w:val="baseline"/>
              <w:rPr>
                <w:rFonts w:ascii="Calibri" w:hAnsi="Calibri"/>
                <w:kern w:val="3"/>
                <w:szCs w:val="22"/>
              </w:rPr>
            </w:pPr>
            <w:proofErr w:type="gramStart"/>
            <w:r w:rsidRPr="00B06FDD">
              <w:rPr>
                <w:rFonts w:ascii="標楷體" w:eastAsia="標楷體" w:hAnsi="標楷體" w:cs="標楷體"/>
                <w:color w:val="000000"/>
                <w:kern w:val="3"/>
                <w:sz w:val="20"/>
                <w:szCs w:val="20"/>
              </w:rPr>
              <w:t>（</w:t>
            </w:r>
            <w:proofErr w:type="gramEnd"/>
            <w:r w:rsidRPr="00B06FDD">
              <w:rPr>
                <w:rFonts w:ascii="標楷體" w:eastAsia="標楷體" w:hAnsi="標楷體" w:cs="標楷體"/>
                <w:color w:val="000000"/>
                <w:kern w:val="3"/>
                <w:sz w:val="20"/>
                <w:szCs w:val="20"/>
              </w:rPr>
              <w:t>新臺幣：元/時段</w:t>
            </w:r>
            <w:proofErr w:type="gramStart"/>
            <w:r w:rsidRPr="00B06FDD">
              <w:rPr>
                <w:rFonts w:ascii="標楷體" w:eastAsia="標楷體" w:hAnsi="標楷體" w:cs="標楷體"/>
                <w:color w:val="000000"/>
                <w:kern w:val="3"/>
                <w:sz w:val="20"/>
                <w:szCs w:val="20"/>
              </w:rPr>
              <w:t>）</w:t>
            </w:r>
            <w:proofErr w:type="gramEnd"/>
          </w:p>
        </w:tc>
        <w:tc>
          <w:tcPr>
            <w:tcW w:w="1417"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jc w:val="center"/>
              <w:textAlignment w:val="baseline"/>
              <w:rPr>
                <w:rFonts w:ascii="Calibri" w:hAnsi="Calibri"/>
                <w:kern w:val="3"/>
                <w:szCs w:val="22"/>
              </w:rPr>
            </w:pPr>
            <w:r w:rsidRPr="00B06FDD">
              <w:rPr>
                <w:rFonts w:ascii="標楷體" w:eastAsia="標楷體" w:hAnsi="標楷體" w:cs="標楷體"/>
                <w:color w:val="000000"/>
                <w:kern w:val="3"/>
              </w:rPr>
              <w:t>保證金</w:t>
            </w:r>
          </w:p>
          <w:p w:rsidR="00B06FDD" w:rsidRPr="00B06FDD" w:rsidRDefault="00B06FDD" w:rsidP="00B06FDD">
            <w:pPr>
              <w:suppressAutoHyphens/>
              <w:autoSpaceDN w:val="0"/>
              <w:spacing w:line="280" w:lineRule="exact"/>
              <w:jc w:val="center"/>
              <w:textAlignment w:val="baseline"/>
              <w:rPr>
                <w:rFonts w:ascii="Calibri" w:hAnsi="Calibri"/>
                <w:kern w:val="3"/>
                <w:szCs w:val="22"/>
              </w:rPr>
            </w:pPr>
            <w:proofErr w:type="gramStart"/>
            <w:r w:rsidRPr="00B06FDD">
              <w:rPr>
                <w:rFonts w:ascii="標楷體" w:eastAsia="標楷體" w:hAnsi="標楷體" w:cs="標楷體"/>
                <w:color w:val="000000"/>
                <w:spacing w:val="-30"/>
                <w:kern w:val="3"/>
                <w:sz w:val="20"/>
                <w:szCs w:val="20"/>
              </w:rPr>
              <w:t>（</w:t>
            </w:r>
            <w:proofErr w:type="gramEnd"/>
            <w:r w:rsidRPr="00B06FDD">
              <w:rPr>
                <w:rFonts w:ascii="標楷體" w:eastAsia="標楷體" w:hAnsi="標楷體" w:cs="標楷體"/>
                <w:color w:val="000000"/>
                <w:spacing w:val="-20"/>
                <w:kern w:val="3"/>
                <w:sz w:val="20"/>
                <w:szCs w:val="20"/>
              </w:rPr>
              <w:t>新臺幣：元/場</w:t>
            </w:r>
            <w:r w:rsidRPr="00B06FDD">
              <w:rPr>
                <w:rFonts w:ascii="標楷體" w:eastAsia="標楷體" w:hAnsi="標楷體" w:cs="標楷體"/>
                <w:color w:val="000000"/>
                <w:spacing w:val="-30"/>
                <w:kern w:val="3"/>
                <w:sz w:val="20"/>
                <w:szCs w:val="20"/>
              </w:rPr>
              <w:t>次</w:t>
            </w:r>
            <w:proofErr w:type="gramStart"/>
            <w:r w:rsidRPr="00B06FDD">
              <w:rPr>
                <w:rFonts w:ascii="標楷體" w:eastAsia="標楷體" w:hAnsi="標楷體" w:cs="標楷體"/>
                <w:color w:val="000000"/>
                <w:spacing w:val="-30"/>
                <w:kern w:val="3"/>
                <w:sz w:val="20"/>
                <w:szCs w:val="20"/>
              </w:rPr>
              <w:t>）</w:t>
            </w:r>
            <w:proofErr w:type="gramEnd"/>
          </w:p>
        </w:tc>
      </w:tr>
      <w:tr w:rsidR="00B06FDD" w:rsidRPr="00B06FDD" w:rsidTr="00E42671">
        <w:trPr>
          <w:trHeight w:val="619"/>
        </w:trPr>
        <w:tc>
          <w:tcPr>
            <w:tcW w:w="1848"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jc w:val="center"/>
              <w:textAlignment w:val="baseline"/>
              <w:rPr>
                <w:rFonts w:ascii="標楷體" w:eastAsia="標楷體" w:hAnsi="標楷體" w:cs="標楷體"/>
                <w:color w:val="000000"/>
                <w:kern w:val="3"/>
              </w:rPr>
            </w:pPr>
          </w:p>
        </w:tc>
        <w:tc>
          <w:tcPr>
            <w:tcW w:w="1452"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jc w:val="center"/>
              <w:textAlignment w:val="baseline"/>
              <w:rPr>
                <w:rFonts w:ascii="標楷體" w:eastAsia="標楷體" w:hAnsi="標楷體" w:cs="標楷體"/>
                <w:color w:val="000000"/>
                <w:kern w:val="3"/>
              </w:rPr>
            </w:pPr>
          </w:p>
        </w:tc>
        <w:tc>
          <w:tcPr>
            <w:tcW w:w="134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40" w:lineRule="exact"/>
              <w:jc w:val="center"/>
              <w:textAlignment w:val="baseline"/>
              <w:rPr>
                <w:rFonts w:ascii="標楷體" w:eastAsia="標楷體" w:hAnsi="標楷體" w:cs="標楷體"/>
                <w:color w:val="000000"/>
                <w:kern w:val="3"/>
                <w:sz w:val="21"/>
                <w:szCs w:val="21"/>
              </w:rPr>
            </w:pPr>
            <w:r w:rsidRPr="00B06FDD">
              <w:rPr>
                <w:rFonts w:ascii="標楷體" w:eastAsia="標楷體" w:hAnsi="標楷體" w:cs="標楷體"/>
                <w:color w:val="000000"/>
                <w:kern w:val="3"/>
                <w:sz w:val="21"/>
                <w:szCs w:val="21"/>
              </w:rPr>
              <w:t>不涉及商業行為</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40" w:lineRule="exact"/>
              <w:jc w:val="center"/>
              <w:textAlignment w:val="baseline"/>
              <w:rPr>
                <w:rFonts w:ascii="Calibri" w:hAnsi="Calibri"/>
                <w:kern w:val="3"/>
                <w:szCs w:val="22"/>
              </w:rPr>
            </w:pPr>
            <w:r w:rsidRPr="00B06FDD">
              <w:rPr>
                <w:rFonts w:ascii="標楷體" w:eastAsia="標楷體" w:hAnsi="標楷體" w:cs="標楷體"/>
                <w:color w:val="000000"/>
                <w:kern w:val="3"/>
                <w:sz w:val="21"/>
                <w:szCs w:val="21"/>
              </w:rPr>
              <w:t>涉及商業行為</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40" w:lineRule="exact"/>
              <w:jc w:val="center"/>
              <w:textAlignment w:val="baseline"/>
              <w:rPr>
                <w:rFonts w:ascii="標楷體" w:eastAsia="標楷體" w:hAnsi="標楷體" w:cs="標楷體"/>
                <w:color w:val="000000"/>
                <w:kern w:val="3"/>
                <w:sz w:val="21"/>
                <w:szCs w:val="21"/>
              </w:rPr>
            </w:pPr>
            <w:r w:rsidRPr="00B06FDD">
              <w:rPr>
                <w:rFonts w:ascii="標楷體" w:eastAsia="標楷體" w:hAnsi="標楷體" w:cs="標楷體"/>
                <w:color w:val="000000"/>
                <w:kern w:val="3"/>
                <w:sz w:val="21"/>
                <w:szCs w:val="21"/>
              </w:rPr>
              <w:t>不涉及商業行為</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40" w:lineRule="exact"/>
              <w:jc w:val="center"/>
              <w:textAlignment w:val="baseline"/>
              <w:rPr>
                <w:rFonts w:ascii="Calibri" w:hAnsi="Calibri"/>
                <w:kern w:val="3"/>
                <w:szCs w:val="22"/>
              </w:rPr>
            </w:pPr>
            <w:r w:rsidRPr="00B06FDD">
              <w:rPr>
                <w:rFonts w:ascii="標楷體" w:eastAsia="標楷體" w:hAnsi="標楷體" w:cs="標楷體"/>
                <w:color w:val="000000"/>
                <w:kern w:val="3"/>
                <w:sz w:val="21"/>
                <w:szCs w:val="21"/>
              </w:rPr>
              <w:t>涉及商業行為</w:t>
            </w:r>
          </w:p>
        </w:tc>
        <w:tc>
          <w:tcPr>
            <w:tcW w:w="1417"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jc w:val="center"/>
              <w:textAlignment w:val="baseline"/>
              <w:rPr>
                <w:rFonts w:ascii="標楷體" w:eastAsia="標楷體" w:hAnsi="標楷體" w:cs="標楷體"/>
                <w:color w:val="000000"/>
                <w:kern w:val="3"/>
              </w:rPr>
            </w:pPr>
          </w:p>
        </w:tc>
      </w:tr>
      <w:tr w:rsidR="00B06FDD" w:rsidRPr="00B06FDD" w:rsidTr="00E42671">
        <w:trPr>
          <w:trHeight w:val="1114"/>
        </w:trPr>
        <w:tc>
          <w:tcPr>
            <w:tcW w:w="43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textAlignment w:val="baseline"/>
              <w:rPr>
                <w:rFonts w:ascii="標楷體" w:eastAsia="標楷體" w:hAnsi="標楷體"/>
                <w:color w:val="000000"/>
                <w:kern w:val="3"/>
                <w:sz w:val="22"/>
                <w:szCs w:val="22"/>
              </w:rPr>
            </w:pPr>
            <w:r w:rsidRPr="00B06FDD">
              <w:rPr>
                <w:rFonts w:ascii="標楷體" w:eastAsia="標楷體" w:hAnsi="標楷體"/>
                <w:color w:val="000000"/>
                <w:kern w:val="3"/>
                <w:sz w:val="22"/>
                <w:szCs w:val="22"/>
              </w:rPr>
              <w:t>室內</w:t>
            </w:r>
          </w:p>
        </w:tc>
        <w:tc>
          <w:tcPr>
            <w:tcW w:w="141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textAlignment w:val="baseline"/>
              <w:rPr>
                <w:rFonts w:ascii="標楷體" w:eastAsia="標楷體" w:hAnsi="標楷體"/>
                <w:color w:val="000000"/>
                <w:kern w:val="3"/>
                <w:sz w:val="22"/>
                <w:szCs w:val="22"/>
              </w:rPr>
            </w:pPr>
            <w:proofErr w:type="gramStart"/>
            <w:r w:rsidRPr="00B06FDD">
              <w:rPr>
                <w:rFonts w:ascii="標楷體" w:eastAsia="標楷體" w:hAnsi="標楷體"/>
                <w:color w:val="000000"/>
                <w:kern w:val="3"/>
                <w:sz w:val="22"/>
                <w:szCs w:val="22"/>
              </w:rPr>
              <w:t>大安旅服</w:t>
            </w:r>
            <w:proofErr w:type="gramEnd"/>
            <w:r w:rsidRPr="00B06FDD">
              <w:rPr>
                <w:rFonts w:ascii="標楷體" w:eastAsia="標楷體" w:hAnsi="標楷體"/>
                <w:color w:val="000000"/>
                <w:kern w:val="3"/>
                <w:sz w:val="22"/>
                <w:szCs w:val="22"/>
              </w:rPr>
              <w:t>二樓展示空間</w:t>
            </w:r>
          </w:p>
        </w:tc>
        <w:tc>
          <w:tcPr>
            <w:tcW w:w="14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180" w:lineRule="exact"/>
              <w:jc w:val="both"/>
              <w:textAlignment w:val="baseline"/>
              <w:rPr>
                <w:rFonts w:ascii="Calibri" w:hAnsi="Calibri"/>
                <w:kern w:val="3"/>
                <w:szCs w:val="22"/>
              </w:rPr>
            </w:pPr>
            <w:r w:rsidRPr="00B06FDD">
              <w:rPr>
                <w:rFonts w:ascii="標楷體" w:eastAsia="標楷體" w:hAnsi="標楷體" w:cs="標楷體"/>
                <w:b/>
                <w:bCs/>
                <w:color w:val="000000"/>
                <w:kern w:val="3"/>
                <w:sz w:val="20"/>
                <w:szCs w:val="20"/>
              </w:rPr>
              <w:t>平日上班日：</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上午時段：八時至十二時</w:t>
            </w:r>
          </w:p>
          <w:p w:rsidR="00B06FDD" w:rsidRPr="00B06FDD" w:rsidRDefault="00B06FDD" w:rsidP="00B06FDD">
            <w:pPr>
              <w:suppressAutoHyphens/>
              <w:autoSpaceDN w:val="0"/>
              <w:spacing w:line="180" w:lineRule="exact"/>
              <w:ind w:left="16" w:hanging="16"/>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下午時段：十三時三十分至十七時三十分</w:t>
            </w:r>
          </w:p>
        </w:tc>
        <w:tc>
          <w:tcPr>
            <w:tcW w:w="134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28"/>
              </w:rPr>
            </w:pP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Calibri" w:hAnsi="Calibri"/>
                <w:kern w:val="3"/>
                <w:szCs w:val="22"/>
              </w:rPr>
            </w:pPr>
            <w:r w:rsidRPr="00B06FDD">
              <w:rPr>
                <w:rFonts w:ascii="標楷體" w:eastAsia="標楷體" w:hAnsi="標楷體" w:cs="標楷體"/>
                <w:bCs/>
                <w:color w:val="000000"/>
                <w:kern w:val="3"/>
                <w:sz w:val="28"/>
                <w:szCs w:val="32"/>
              </w:rPr>
              <w:t>一千</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五百</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二千</w:t>
            </w:r>
          </w:p>
        </w:tc>
      </w:tr>
      <w:tr w:rsidR="00B06FDD" w:rsidRPr="00B06FDD" w:rsidTr="00E42671">
        <w:trPr>
          <w:trHeight w:val="1387"/>
        </w:trPr>
        <w:tc>
          <w:tcPr>
            <w:tcW w:w="437"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textAlignment w:val="baseline"/>
              <w:rPr>
                <w:rFonts w:ascii="Calibri" w:hAnsi="Calibri"/>
                <w:kern w:val="3"/>
                <w:szCs w:val="22"/>
              </w:rPr>
            </w:pPr>
            <w:r w:rsidRPr="00B06FDD">
              <w:rPr>
                <w:rFonts w:ascii="標楷體" w:eastAsia="標楷體" w:hAnsi="標楷體" w:cs="標楷體"/>
                <w:color w:val="000000"/>
                <w:kern w:val="3"/>
                <w:sz w:val="22"/>
                <w:szCs w:val="22"/>
              </w:rPr>
              <w:t>室外</w:t>
            </w:r>
          </w:p>
        </w:tc>
        <w:tc>
          <w:tcPr>
            <w:tcW w:w="141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80" w:lineRule="exact"/>
              <w:textAlignment w:val="baseline"/>
              <w:rPr>
                <w:rFonts w:ascii="標楷體" w:eastAsia="標楷體" w:hAnsi="標楷體" w:cs="標楷體"/>
                <w:color w:val="000000"/>
                <w:kern w:val="3"/>
                <w:sz w:val="22"/>
                <w:szCs w:val="22"/>
              </w:rPr>
            </w:pPr>
            <w:proofErr w:type="gramStart"/>
            <w:r w:rsidRPr="00B06FDD">
              <w:rPr>
                <w:rFonts w:ascii="標楷體" w:eastAsia="標楷體" w:hAnsi="標楷體" w:cs="標楷體"/>
                <w:color w:val="000000"/>
                <w:kern w:val="3"/>
                <w:sz w:val="22"/>
                <w:szCs w:val="22"/>
              </w:rPr>
              <w:t>大安旅服</w:t>
            </w:r>
            <w:proofErr w:type="gramEnd"/>
            <w:r w:rsidRPr="00B06FDD">
              <w:rPr>
                <w:rFonts w:ascii="標楷體" w:eastAsia="標楷體" w:hAnsi="標楷體" w:cs="標楷體"/>
                <w:color w:val="000000"/>
                <w:kern w:val="3"/>
                <w:sz w:val="22"/>
                <w:szCs w:val="22"/>
              </w:rPr>
              <w:t>二樓露台</w:t>
            </w:r>
          </w:p>
        </w:tc>
        <w:tc>
          <w:tcPr>
            <w:tcW w:w="14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180" w:lineRule="exact"/>
              <w:jc w:val="both"/>
              <w:textAlignment w:val="baseline"/>
              <w:rPr>
                <w:rFonts w:ascii="Calibri" w:hAnsi="Calibri"/>
                <w:kern w:val="3"/>
                <w:szCs w:val="22"/>
              </w:rPr>
            </w:pPr>
            <w:r w:rsidRPr="00B06FDD">
              <w:rPr>
                <w:rFonts w:ascii="標楷體" w:eastAsia="標楷體" w:hAnsi="標楷體" w:cs="標楷體"/>
                <w:b/>
                <w:bCs/>
                <w:color w:val="000000"/>
                <w:kern w:val="3"/>
                <w:sz w:val="20"/>
                <w:szCs w:val="20"/>
              </w:rPr>
              <w:t>每日：</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上午時段：八時至十二時</w:t>
            </w:r>
          </w:p>
          <w:p w:rsidR="00B06FDD" w:rsidRPr="00B06FDD" w:rsidRDefault="00B06FDD" w:rsidP="00B06FDD">
            <w:pPr>
              <w:suppressAutoHyphens/>
              <w:autoSpaceDN w:val="0"/>
              <w:spacing w:line="180" w:lineRule="exact"/>
              <w:ind w:left="30" w:hanging="30"/>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下午時段：十三時三十分至十七時三十分</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夜間時段：十八時至二十二時</w:t>
            </w:r>
          </w:p>
        </w:tc>
        <w:tc>
          <w:tcPr>
            <w:tcW w:w="134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Calibri" w:hAnsi="Calibri"/>
                <w:kern w:val="3"/>
                <w:szCs w:val="22"/>
              </w:rPr>
            </w:pPr>
            <w:r w:rsidRPr="00B06FDD">
              <w:rPr>
                <w:rFonts w:ascii="標楷體" w:eastAsia="標楷體" w:hAnsi="標楷體" w:cs="標楷體"/>
                <w:bCs/>
                <w:color w:val="000000"/>
                <w:kern w:val="3"/>
                <w:sz w:val="28"/>
                <w:szCs w:val="32"/>
              </w:rPr>
              <w:t>一千五百</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三千</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五百</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一千</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三千</w:t>
            </w:r>
          </w:p>
        </w:tc>
      </w:tr>
      <w:tr w:rsidR="00B06FDD" w:rsidRPr="00B06FDD" w:rsidTr="00E42671">
        <w:trPr>
          <w:trHeight w:val="1479"/>
        </w:trPr>
        <w:tc>
          <w:tcPr>
            <w:tcW w:w="437"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textAlignment w:val="baseline"/>
              <w:rPr>
                <w:rFonts w:ascii="標楷體" w:eastAsia="標楷體" w:hAnsi="標楷體" w:cs="標楷體"/>
                <w:color w:val="000000"/>
                <w:kern w:val="3"/>
                <w:sz w:val="22"/>
                <w:szCs w:val="22"/>
              </w:rPr>
            </w:pPr>
          </w:p>
        </w:tc>
        <w:tc>
          <w:tcPr>
            <w:tcW w:w="141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80" w:lineRule="exact"/>
              <w:textAlignment w:val="baseline"/>
              <w:rPr>
                <w:rFonts w:ascii="標楷體" w:eastAsia="標楷體" w:hAnsi="標楷體" w:cs="標楷體"/>
                <w:color w:val="000000"/>
                <w:kern w:val="3"/>
                <w:sz w:val="22"/>
                <w:szCs w:val="22"/>
              </w:rPr>
            </w:pPr>
            <w:proofErr w:type="gramStart"/>
            <w:r w:rsidRPr="00B06FDD">
              <w:rPr>
                <w:rFonts w:ascii="標楷體" w:eastAsia="標楷體" w:hAnsi="標楷體" w:cs="標楷體"/>
                <w:color w:val="000000"/>
                <w:kern w:val="3"/>
                <w:sz w:val="22"/>
                <w:szCs w:val="22"/>
              </w:rPr>
              <w:t>大安旅服</w:t>
            </w:r>
            <w:proofErr w:type="gramEnd"/>
            <w:r w:rsidRPr="00B06FDD">
              <w:rPr>
                <w:rFonts w:ascii="標楷體" w:eastAsia="標楷體" w:hAnsi="標楷體" w:cs="標楷體"/>
                <w:color w:val="000000"/>
                <w:kern w:val="3"/>
                <w:sz w:val="22"/>
                <w:szCs w:val="22"/>
              </w:rPr>
              <w:t>一樓廣場</w:t>
            </w:r>
          </w:p>
        </w:tc>
        <w:tc>
          <w:tcPr>
            <w:tcW w:w="14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180" w:lineRule="exact"/>
              <w:jc w:val="both"/>
              <w:textAlignment w:val="baseline"/>
              <w:rPr>
                <w:rFonts w:ascii="Calibri" w:hAnsi="Calibri"/>
                <w:kern w:val="3"/>
                <w:szCs w:val="22"/>
              </w:rPr>
            </w:pPr>
            <w:r w:rsidRPr="00B06FDD">
              <w:rPr>
                <w:rFonts w:ascii="標楷體" w:eastAsia="標楷體" w:hAnsi="標楷體" w:cs="標楷體"/>
                <w:b/>
                <w:bCs/>
                <w:color w:val="000000"/>
                <w:kern w:val="3"/>
                <w:sz w:val="20"/>
                <w:szCs w:val="20"/>
              </w:rPr>
              <w:t>每日：</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上午時段：八時至十二時</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下午時段：十三時三十分至十七時三十分</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夜間時段：十八時至二十二時</w:t>
            </w:r>
          </w:p>
        </w:tc>
        <w:tc>
          <w:tcPr>
            <w:tcW w:w="134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二千五百</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五千</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一千</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cs="標楷體"/>
                <w:bCs/>
                <w:color w:val="000000"/>
                <w:kern w:val="3"/>
                <w:sz w:val="28"/>
                <w:szCs w:val="32"/>
              </w:rPr>
            </w:pPr>
            <w:r w:rsidRPr="00B06FDD">
              <w:rPr>
                <w:rFonts w:ascii="標楷體" w:eastAsia="標楷體" w:hAnsi="標楷體" w:cs="標楷體"/>
                <w:bCs/>
                <w:color w:val="000000"/>
                <w:kern w:val="3"/>
                <w:sz w:val="28"/>
                <w:szCs w:val="32"/>
              </w:rPr>
              <w:t>二千</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一萬</w:t>
            </w:r>
          </w:p>
        </w:tc>
      </w:tr>
      <w:tr w:rsidR="00B06FDD" w:rsidRPr="00B06FDD" w:rsidTr="00E42671">
        <w:trPr>
          <w:trHeight w:val="1387"/>
        </w:trPr>
        <w:tc>
          <w:tcPr>
            <w:tcW w:w="437"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400" w:lineRule="exact"/>
              <w:textAlignment w:val="baseline"/>
              <w:rPr>
                <w:rFonts w:ascii="標楷體" w:eastAsia="標楷體" w:hAnsi="標楷體"/>
                <w:color w:val="000000"/>
                <w:kern w:val="3"/>
                <w:sz w:val="22"/>
                <w:szCs w:val="22"/>
              </w:rPr>
            </w:pPr>
          </w:p>
        </w:tc>
        <w:tc>
          <w:tcPr>
            <w:tcW w:w="141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280" w:lineRule="exact"/>
              <w:textAlignment w:val="baseline"/>
              <w:rPr>
                <w:rFonts w:ascii="標楷體" w:eastAsia="標楷體" w:hAnsi="標楷體" w:cs="標楷體"/>
                <w:color w:val="000000"/>
                <w:kern w:val="3"/>
                <w:sz w:val="22"/>
                <w:szCs w:val="22"/>
              </w:rPr>
            </w:pPr>
            <w:r w:rsidRPr="00B06FDD">
              <w:rPr>
                <w:rFonts w:ascii="標楷體" w:eastAsia="標楷體" w:hAnsi="標楷體" w:cs="標楷體"/>
                <w:color w:val="000000"/>
                <w:kern w:val="3"/>
                <w:sz w:val="22"/>
                <w:szCs w:val="22"/>
              </w:rPr>
              <w:t>南園停車場</w:t>
            </w:r>
          </w:p>
          <w:p w:rsidR="00B06FDD" w:rsidRPr="00B06FDD" w:rsidRDefault="00B06FDD" w:rsidP="00B06FDD">
            <w:pPr>
              <w:suppressAutoHyphens/>
              <w:autoSpaceDN w:val="0"/>
              <w:spacing w:line="280" w:lineRule="exact"/>
              <w:textAlignment w:val="baseline"/>
              <w:rPr>
                <w:rFonts w:ascii="標楷體" w:eastAsia="標楷體" w:hAnsi="標楷體" w:cs="標楷體"/>
                <w:color w:val="000000"/>
                <w:kern w:val="3"/>
                <w:sz w:val="22"/>
                <w:szCs w:val="22"/>
              </w:rPr>
            </w:pPr>
            <w:r w:rsidRPr="00B06FDD">
              <w:rPr>
                <w:rFonts w:ascii="標楷體" w:eastAsia="標楷體" w:hAnsi="標楷體" w:cs="標楷體"/>
                <w:color w:val="000000"/>
                <w:kern w:val="3"/>
                <w:sz w:val="22"/>
                <w:szCs w:val="22"/>
              </w:rPr>
              <w:t>北園停車場</w:t>
            </w:r>
          </w:p>
        </w:tc>
        <w:tc>
          <w:tcPr>
            <w:tcW w:w="14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180" w:lineRule="exact"/>
              <w:jc w:val="both"/>
              <w:textAlignment w:val="baseline"/>
              <w:rPr>
                <w:rFonts w:ascii="Calibri" w:hAnsi="Calibri"/>
                <w:kern w:val="3"/>
                <w:szCs w:val="22"/>
              </w:rPr>
            </w:pPr>
            <w:r w:rsidRPr="00B06FDD">
              <w:rPr>
                <w:rFonts w:ascii="標楷體" w:eastAsia="標楷體" w:hAnsi="標楷體" w:cs="標楷體"/>
                <w:b/>
                <w:bCs/>
                <w:color w:val="000000"/>
                <w:kern w:val="3"/>
                <w:sz w:val="20"/>
                <w:szCs w:val="20"/>
              </w:rPr>
              <w:t>每日：</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上午時段：八時至十二時</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下午時段：十三時三十分至十七時三十分</w:t>
            </w:r>
          </w:p>
          <w:p w:rsidR="00B06FDD" w:rsidRPr="00B06FDD" w:rsidRDefault="00B06FDD" w:rsidP="00B06FDD">
            <w:pPr>
              <w:suppressAutoHyphens/>
              <w:autoSpaceDN w:val="0"/>
              <w:spacing w:line="180" w:lineRule="exact"/>
              <w:jc w:val="both"/>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夜間時段：十八時至二十二時</w:t>
            </w:r>
          </w:p>
        </w:tc>
        <w:tc>
          <w:tcPr>
            <w:tcW w:w="134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五千</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一萬</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二千</w:t>
            </w: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標楷體" w:eastAsia="標楷體" w:hAnsi="標楷體"/>
                <w:bCs/>
                <w:color w:val="000000"/>
                <w:kern w:val="3"/>
                <w:sz w:val="28"/>
                <w:szCs w:val="32"/>
              </w:rPr>
            </w:pPr>
            <w:r w:rsidRPr="00B06FDD">
              <w:rPr>
                <w:rFonts w:ascii="標楷體" w:eastAsia="標楷體" w:hAnsi="標楷體"/>
                <w:bCs/>
                <w:color w:val="000000"/>
                <w:kern w:val="3"/>
                <w:sz w:val="28"/>
                <w:szCs w:val="32"/>
              </w:rPr>
              <w:t>五千</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B06FDD" w:rsidRPr="00B06FDD" w:rsidRDefault="00B06FDD" w:rsidP="00B06FDD">
            <w:pPr>
              <w:suppressAutoHyphens/>
              <w:autoSpaceDN w:val="0"/>
              <w:spacing w:line="320" w:lineRule="exact"/>
              <w:jc w:val="center"/>
              <w:textAlignment w:val="baseline"/>
              <w:rPr>
                <w:rFonts w:ascii="Calibri" w:hAnsi="Calibri"/>
                <w:kern w:val="3"/>
                <w:szCs w:val="22"/>
              </w:rPr>
            </w:pPr>
            <w:r w:rsidRPr="00B06FDD">
              <w:rPr>
                <w:rFonts w:ascii="標楷體" w:eastAsia="標楷體" w:hAnsi="標楷體"/>
                <w:bCs/>
                <w:color w:val="000000"/>
                <w:kern w:val="3"/>
                <w:sz w:val="28"/>
                <w:szCs w:val="32"/>
              </w:rPr>
              <w:t>一萬</w:t>
            </w:r>
          </w:p>
        </w:tc>
      </w:tr>
    </w:tbl>
    <w:p w:rsidR="00B06FDD" w:rsidRPr="00B06FDD" w:rsidRDefault="00B06FDD" w:rsidP="007B2AD9">
      <w:pPr>
        <w:suppressAutoHyphens/>
        <w:autoSpaceDN w:val="0"/>
        <w:spacing w:line="240" w:lineRule="exact"/>
        <w:ind w:left="567" w:hanging="850"/>
        <w:textAlignment w:val="baseline"/>
        <w:rPr>
          <w:rFonts w:ascii="Calibri" w:hAnsi="Calibri"/>
          <w:kern w:val="3"/>
          <w:szCs w:val="22"/>
        </w:rPr>
      </w:pPr>
      <w:r w:rsidRPr="00B06FDD">
        <w:rPr>
          <w:rFonts w:ascii="標楷體" w:eastAsia="標楷體" w:hAnsi="標楷體" w:cs="標楷體"/>
          <w:color w:val="000000"/>
          <w:kern w:val="3"/>
          <w:sz w:val="20"/>
          <w:szCs w:val="20"/>
        </w:rPr>
        <w:t>備註：１、</w:t>
      </w:r>
      <w:proofErr w:type="gramStart"/>
      <w:r w:rsidRPr="00B06FDD">
        <w:rPr>
          <w:rFonts w:ascii="標楷體" w:eastAsia="標楷體" w:hAnsi="標楷體" w:cs="標楷體"/>
          <w:color w:val="000000"/>
          <w:kern w:val="3"/>
          <w:sz w:val="20"/>
          <w:szCs w:val="20"/>
        </w:rPr>
        <w:t>本表用詞</w:t>
      </w:r>
      <w:proofErr w:type="gramEnd"/>
      <w:r w:rsidRPr="00B06FDD">
        <w:rPr>
          <w:rFonts w:ascii="標楷體" w:eastAsia="標楷體" w:hAnsi="標楷體" w:cs="標楷體"/>
          <w:color w:val="000000"/>
          <w:kern w:val="3"/>
          <w:sz w:val="20"/>
          <w:szCs w:val="20"/>
        </w:rPr>
        <w:t>定義如下：</w:t>
      </w:r>
    </w:p>
    <w:p w:rsidR="007B2AD9" w:rsidRDefault="007B2AD9" w:rsidP="00B06FDD">
      <w:pPr>
        <w:numPr>
          <w:ilvl w:val="0"/>
          <w:numId w:val="42"/>
        </w:numPr>
        <w:suppressAutoHyphens/>
        <w:autoSpaceDN w:val="0"/>
        <w:spacing w:line="240" w:lineRule="exact"/>
        <w:ind w:left="993" w:hanging="567"/>
        <w:textAlignment w:val="baseline"/>
        <w:rPr>
          <w:rFonts w:ascii="標楷體" w:eastAsia="標楷體" w:hAnsi="標楷體" w:cs="標楷體"/>
          <w:color w:val="000000"/>
          <w:kern w:val="3"/>
          <w:sz w:val="20"/>
          <w:szCs w:val="20"/>
        </w:rPr>
      </w:pPr>
      <w:r w:rsidRPr="007B2AD9">
        <w:rPr>
          <w:rFonts w:ascii="標楷體" w:eastAsia="標楷體" w:hAnsi="標楷體" w:cs="標楷體"/>
          <w:color w:val="000000"/>
          <w:kern w:val="3"/>
          <w:sz w:val="20"/>
          <w:szCs w:val="20"/>
        </w:rPr>
        <w:t>場地使用費：指各場地提供使用單位舉辦活動使用場地所收取之費用。</w:t>
      </w:r>
    </w:p>
    <w:p w:rsidR="00B06FDD" w:rsidRPr="00B06FDD" w:rsidRDefault="00B06FDD" w:rsidP="00B06FDD">
      <w:pPr>
        <w:numPr>
          <w:ilvl w:val="0"/>
          <w:numId w:val="42"/>
        </w:numPr>
        <w:suppressAutoHyphens/>
        <w:autoSpaceDN w:val="0"/>
        <w:spacing w:line="240" w:lineRule="exact"/>
        <w:ind w:left="993" w:hanging="567"/>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布置、彩排及</w:t>
      </w:r>
      <w:proofErr w:type="gramStart"/>
      <w:r w:rsidRPr="00B06FDD">
        <w:rPr>
          <w:rFonts w:ascii="標楷體" w:eastAsia="標楷體" w:hAnsi="標楷體" w:cs="標楷體"/>
          <w:color w:val="000000"/>
          <w:kern w:val="3"/>
          <w:sz w:val="20"/>
          <w:szCs w:val="20"/>
        </w:rPr>
        <w:t>撤場費</w:t>
      </w:r>
      <w:proofErr w:type="gramEnd"/>
      <w:r w:rsidRPr="00B06FDD">
        <w:rPr>
          <w:rFonts w:ascii="標楷體" w:eastAsia="標楷體" w:hAnsi="標楷體" w:cs="標楷體"/>
          <w:color w:val="000000"/>
          <w:kern w:val="3"/>
          <w:sz w:val="20"/>
          <w:szCs w:val="20"/>
        </w:rPr>
        <w:t>：指各場地提供使用單位布置、彩排及撤場使用場地所收取之費用。</w:t>
      </w:r>
    </w:p>
    <w:p w:rsidR="00B06FDD" w:rsidRPr="00B06FDD" w:rsidRDefault="00B06FDD" w:rsidP="00B06FDD">
      <w:pPr>
        <w:numPr>
          <w:ilvl w:val="0"/>
          <w:numId w:val="42"/>
        </w:numPr>
        <w:suppressAutoHyphens/>
        <w:autoSpaceDN w:val="0"/>
        <w:spacing w:line="240" w:lineRule="exact"/>
        <w:ind w:left="993" w:hanging="567"/>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保證金：指為擔保使用單位履行各場地應遵守之相關</w:t>
      </w:r>
      <w:proofErr w:type="gramStart"/>
      <w:r w:rsidRPr="00B06FDD">
        <w:rPr>
          <w:rFonts w:ascii="標楷體" w:eastAsia="標楷體" w:hAnsi="標楷體" w:cs="標楷體"/>
          <w:color w:val="000000"/>
          <w:kern w:val="3"/>
          <w:sz w:val="20"/>
          <w:szCs w:val="20"/>
        </w:rPr>
        <w:t>規</w:t>
      </w:r>
      <w:proofErr w:type="gramEnd"/>
      <w:r w:rsidRPr="00B06FDD">
        <w:rPr>
          <w:rFonts w:ascii="標楷體" w:eastAsia="標楷體" w:hAnsi="標楷體" w:cs="標楷體"/>
          <w:color w:val="000000"/>
          <w:kern w:val="3"/>
          <w:sz w:val="20"/>
          <w:szCs w:val="20"/>
        </w:rPr>
        <w:t>（約）定及各項設施維護義務，向使用單位預先收取之金額。歸還場地時本所檢查合格且無待解決事項後30日內發還。</w:t>
      </w:r>
    </w:p>
    <w:p w:rsidR="00B06FDD" w:rsidRPr="00B06FDD" w:rsidRDefault="00B06FDD" w:rsidP="00B06FDD">
      <w:pPr>
        <w:numPr>
          <w:ilvl w:val="0"/>
          <w:numId w:val="42"/>
        </w:numPr>
        <w:suppressAutoHyphens/>
        <w:autoSpaceDN w:val="0"/>
        <w:spacing w:line="240" w:lineRule="exact"/>
        <w:ind w:left="993" w:hanging="567"/>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場地撤場完畢後應即回復原狀，如有損害並應賠償。未即時回復者，本所得</w:t>
      </w:r>
      <w:proofErr w:type="gramStart"/>
      <w:r w:rsidRPr="00B06FDD">
        <w:rPr>
          <w:rFonts w:ascii="標楷體" w:eastAsia="標楷體" w:hAnsi="標楷體" w:cs="標楷體"/>
          <w:color w:val="000000"/>
          <w:kern w:val="3"/>
          <w:sz w:val="20"/>
          <w:szCs w:val="20"/>
        </w:rPr>
        <w:t>僱</w:t>
      </w:r>
      <w:proofErr w:type="gramEnd"/>
      <w:r w:rsidRPr="00B06FDD">
        <w:rPr>
          <w:rFonts w:ascii="標楷體" w:eastAsia="標楷體" w:hAnsi="標楷體" w:cs="標楷體"/>
          <w:color w:val="000000"/>
          <w:kern w:val="3"/>
          <w:sz w:val="20"/>
          <w:szCs w:val="20"/>
        </w:rPr>
        <w:t>工清潔或修復，所需費用由預收保證金中扣除，如有不足，應予追償。</w:t>
      </w:r>
    </w:p>
    <w:p w:rsidR="00B06FDD" w:rsidRPr="00B06FDD" w:rsidRDefault="00B06FDD" w:rsidP="00B06FDD">
      <w:pPr>
        <w:numPr>
          <w:ilvl w:val="0"/>
          <w:numId w:val="42"/>
        </w:numPr>
        <w:suppressAutoHyphens/>
        <w:autoSpaceDN w:val="0"/>
        <w:spacing w:line="240" w:lineRule="exact"/>
        <w:ind w:left="993" w:hanging="567"/>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時段：指使用費計費單位，以每四小時為一個時段。</w:t>
      </w:r>
    </w:p>
    <w:p w:rsidR="00B06FDD" w:rsidRPr="00B06FDD" w:rsidRDefault="00B06FDD" w:rsidP="00B06FDD">
      <w:pPr>
        <w:suppressAutoHyphens/>
        <w:autoSpaceDN w:val="0"/>
        <w:spacing w:line="240" w:lineRule="exact"/>
        <w:ind w:left="769" w:hanging="344"/>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2、使用單位逾核准時段使用者，以每小時一千元計算逾時使用費</w:t>
      </w:r>
      <w:r w:rsidR="00F7534E">
        <w:rPr>
          <w:rFonts w:ascii="標楷體" w:eastAsia="標楷體" w:hAnsi="標楷體" w:cs="標楷體" w:hint="eastAsia"/>
          <w:color w:val="000000"/>
          <w:kern w:val="3"/>
          <w:sz w:val="20"/>
          <w:szCs w:val="20"/>
        </w:rPr>
        <w:t>。</w:t>
      </w:r>
      <w:r w:rsidRPr="00B06FDD">
        <w:rPr>
          <w:rFonts w:ascii="標楷體" w:eastAsia="標楷體" w:hAnsi="標楷體" w:cs="標楷體"/>
          <w:color w:val="000000"/>
          <w:kern w:val="3"/>
          <w:sz w:val="20"/>
          <w:szCs w:val="20"/>
        </w:rPr>
        <w:t xml:space="preserve">                                                                                                                                                                                                                                                                                                                                                                                                                                                                                                                                                                                                                                                                                                                                                                                                                                                                                                                                                                                                                                                                                                                                                                                                                                                                                                                                                                                                                                                                                                                                                                                                                                                                                                                                                                                                                                                                                                                                                                                                                                                                                                                                                                                                                                                                                                                                                                                                                                                                                                                                                                                                                                                                                                                                                                                                                                                                                                                                                                                                                                                                                                                                                                                                                                                                                                                                                                                                                                                                                                                                                                                     </w:t>
      </w:r>
    </w:p>
    <w:p w:rsidR="00B06FDD" w:rsidRDefault="00B06FDD" w:rsidP="00B06FDD">
      <w:pPr>
        <w:suppressAutoHyphens/>
        <w:autoSpaceDN w:val="0"/>
        <w:spacing w:line="240" w:lineRule="exact"/>
        <w:ind w:left="705" w:hanging="280"/>
        <w:textAlignment w:val="baseline"/>
        <w:rPr>
          <w:rFonts w:ascii="標楷體" w:eastAsia="標楷體" w:hAnsi="標楷體" w:cs="標楷體"/>
          <w:color w:val="000000"/>
          <w:kern w:val="3"/>
          <w:sz w:val="20"/>
          <w:szCs w:val="20"/>
        </w:rPr>
      </w:pPr>
      <w:r w:rsidRPr="00B06FDD">
        <w:rPr>
          <w:rFonts w:ascii="標楷體" w:eastAsia="標楷體" w:hAnsi="標楷體" w:cs="標楷體"/>
          <w:color w:val="000000"/>
          <w:kern w:val="3"/>
          <w:sz w:val="20"/>
          <w:szCs w:val="20"/>
        </w:rPr>
        <w:t>3、使用單位如須利用非上述使用時間使用場地以進行布置、彩排、撤場或活動時，使用足四小時以一個時</w:t>
      </w:r>
      <w:r>
        <w:rPr>
          <w:rFonts w:ascii="標楷體" w:eastAsia="標楷體" w:hAnsi="標楷體" w:cs="標楷體"/>
          <w:color w:val="000000"/>
          <w:kern w:val="3"/>
          <w:sz w:val="20"/>
          <w:szCs w:val="20"/>
        </w:rPr>
        <w:t>段計費，使用不足四小時以每時段平均每小時單價收費，不足一</w:t>
      </w:r>
      <w:r>
        <w:rPr>
          <w:rFonts w:ascii="標楷體" w:eastAsia="標楷體" w:hAnsi="標楷體" w:cs="標楷體" w:hint="eastAsia"/>
          <w:color w:val="000000"/>
          <w:kern w:val="3"/>
          <w:sz w:val="20"/>
          <w:szCs w:val="20"/>
        </w:rPr>
        <w:t>小時以一小時計算。</w:t>
      </w:r>
    </w:p>
    <w:p w:rsidR="00E41623" w:rsidRDefault="00E41623" w:rsidP="00B06FDD">
      <w:pPr>
        <w:suppressAutoHyphens/>
        <w:autoSpaceDN w:val="0"/>
        <w:spacing w:line="240" w:lineRule="exact"/>
        <w:ind w:left="705" w:hanging="280"/>
        <w:textAlignment w:val="baseline"/>
        <w:rPr>
          <w:rFonts w:ascii="標楷體" w:eastAsia="標楷體" w:hAnsi="標楷體" w:cs="標楷體"/>
          <w:color w:val="000000"/>
          <w:kern w:val="3"/>
          <w:sz w:val="20"/>
          <w:szCs w:val="20"/>
        </w:rPr>
      </w:pPr>
      <w:r>
        <w:rPr>
          <w:rFonts w:ascii="標楷體" w:eastAsia="標楷體" w:hAnsi="標楷體" w:cs="標楷體" w:hint="eastAsia"/>
          <w:color w:val="000000"/>
          <w:kern w:val="3"/>
          <w:sz w:val="20"/>
          <w:szCs w:val="20"/>
        </w:rPr>
        <w:t>4、</w:t>
      </w:r>
      <w:r w:rsidRPr="00E41623">
        <w:rPr>
          <w:rFonts w:ascii="標楷體" w:eastAsia="標楷體" w:hAnsi="標楷體" w:cs="標楷體" w:hint="eastAsia"/>
          <w:color w:val="000000"/>
          <w:kern w:val="3"/>
          <w:sz w:val="20"/>
          <w:szCs w:val="20"/>
        </w:rPr>
        <w:t>有關用電需求，申請使用單位請於附件一申請表填寫用電需求，經本所核准後，即可使用。</w:t>
      </w:r>
      <w:proofErr w:type="gramStart"/>
      <w:r w:rsidRPr="00E41623">
        <w:rPr>
          <w:rFonts w:ascii="標楷體" w:eastAsia="標楷體" w:hAnsi="標楷體" w:cs="標楷體" w:hint="eastAsia"/>
          <w:color w:val="000000"/>
          <w:kern w:val="3"/>
          <w:sz w:val="20"/>
          <w:szCs w:val="20"/>
        </w:rPr>
        <w:t>倘用電</w:t>
      </w:r>
      <w:proofErr w:type="gramEnd"/>
      <w:r w:rsidRPr="00E41623">
        <w:rPr>
          <w:rFonts w:ascii="標楷體" w:eastAsia="標楷體" w:hAnsi="標楷體" w:cs="標楷體" w:hint="eastAsia"/>
          <w:color w:val="000000"/>
          <w:kern w:val="3"/>
          <w:sz w:val="20"/>
          <w:szCs w:val="20"/>
        </w:rPr>
        <w:t>需求超過各場地供電限制時，應自備發電機。</w:t>
      </w:r>
    </w:p>
    <w:p w:rsidR="00EC48A1" w:rsidRDefault="00B06FDD" w:rsidP="0017315A">
      <w:pPr>
        <w:suppressAutoHyphens/>
        <w:autoSpaceDN w:val="0"/>
        <w:spacing w:line="240" w:lineRule="exact"/>
        <w:textAlignment w:val="baseline"/>
        <w:rPr>
          <w:rFonts w:ascii="標楷體" w:eastAsia="標楷體" w:hAnsi="標楷體" w:cs="標楷體"/>
          <w:color w:val="000000"/>
          <w:kern w:val="3"/>
          <w:sz w:val="20"/>
          <w:szCs w:val="20"/>
        </w:rPr>
      </w:pPr>
      <w:r>
        <w:rPr>
          <w:rFonts w:ascii="標楷體" w:eastAsia="標楷體" w:hAnsi="標楷體" w:cs="標楷體" w:hint="eastAsia"/>
          <w:color w:val="000000"/>
          <w:kern w:val="3"/>
          <w:sz w:val="20"/>
          <w:szCs w:val="20"/>
        </w:rPr>
        <w:t xml:space="preserve">    </w:t>
      </w:r>
      <w:r w:rsidR="00E41623">
        <w:rPr>
          <w:rFonts w:ascii="標楷體" w:eastAsia="標楷體" w:hAnsi="標楷體" w:cs="標楷體" w:hint="eastAsia"/>
          <w:color w:val="000000"/>
          <w:kern w:val="3"/>
          <w:sz w:val="20"/>
          <w:szCs w:val="20"/>
        </w:rPr>
        <w:t xml:space="preserve">    </w:t>
      </w:r>
    </w:p>
    <w:p w:rsidR="00EC48A1" w:rsidRDefault="00EC48A1" w:rsidP="0017315A">
      <w:pPr>
        <w:suppressAutoHyphens/>
        <w:autoSpaceDN w:val="0"/>
        <w:spacing w:line="240" w:lineRule="exact"/>
        <w:textAlignment w:val="baseline"/>
        <w:rPr>
          <w:rFonts w:ascii="標楷體" w:eastAsia="標楷體" w:hAnsi="標楷體" w:cs="標楷體"/>
          <w:color w:val="000000"/>
          <w:kern w:val="3"/>
          <w:sz w:val="20"/>
          <w:szCs w:val="20"/>
        </w:rPr>
      </w:pPr>
    </w:p>
    <w:p w:rsidR="00EC48A1" w:rsidRDefault="00EC48A1" w:rsidP="0017315A">
      <w:pPr>
        <w:suppressAutoHyphens/>
        <w:autoSpaceDN w:val="0"/>
        <w:spacing w:line="240" w:lineRule="exact"/>
        <w:textAlignment w:val="baseline"/>
        <w:rPr>
          <w:rFonts w:ascii="標楷體" w:eastAsia="標楷體" w:hAnsi="標楷體" w:cs="標楷體"/>
          <w:color w:val="000000"/>
          <w:kern w:val="3"/>
          <w:sz w:val="20"/>
          <w:szCs w:val="20"/>
        </w:rPr>
      </w:pPr>
    </w:p>
    <w:p w:rsidR="00EC48A1" w:rsidRDefault="00EC48A1" w:rsidP="0017315A">
      <w:pPr>
        <w:suppressAutoHyphens/>
        <w:autoSpaceDN w:val="0"/>
        <w:spacing w:line="240" w:lineRule="exact"/>
        <w:textAlignment w:val="baseline"/>
        <w:rPr>
          <w:rFonts w:ascii="標楷體" w:eastAsia="標楷體" w:hAnsi="標楷體" w:cs="標楷體"/>
          <w:color w:val="000000"/>
          <w:kern w:val="3"/>
          <w:sz w:val="20"/>
          <w:szCs w:val="20"/>
        </w:rPr>
      </w:pPr>
    </w:p>
    <w:p w:rsidR="000A2712" w:rsidRPr="00EC48A1" w:rsidRDefault="000A2712" w:rsidP="00161824"/>
    <w:sectPr w:rsidR="000A2712" w:rsidRPr="00EC48A1" w:rsidSect="007B2AD9">
      <w:pgSz w:w="11906" w:h="16838" w:code="9"/>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1A7" w:rsidRDefault="00FE21A7" w:rsidP="00C44E84">
      <w:r>
        <w:separator/>
      </w:r>
    </w:p>
  </w:endnote>
  <w:endnote w:type="continuationSeparator" w:id="0">
    <w:p w:rsidR="00FE21A7" w:rsidRDefault="00FE21A7" w:rsidP="00C44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A16" w:rsidRDefault="00B85A16" w:rsidP="004F798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85A16" w:rsidRDefault="00B85A16" w:rsidP="00141CED">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A16" w:rsidRDefault="00B85A16" w:rsidP="00141CED">
    <w:pPr>
      <w:pStyle w:val="a9"/>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9EE" w:rsidRDefault="00AC39EE">
    <w:pPr>
      <w:pStyle w:val="a9"/>
      <w:jc w:val="center"/>
    </w:pPr>
    <w:r>
      <w:rPr>
        <w:lang w:val="zh-TW"/>
      </w:rPr>
      <w:fldChar w:fldCharType="begin"/>
    </w:r>
    <w:r>
      <w:rPr>
        <w:lang w:val="zh-TW"/>
      </w:rPr>
      <w:instrText xml:space="preserve"> PAGE </w:instrText>
    </w:r>
    <w:r>
      <w:rPr>
        <w:lang w:val="zh-TW"/>
      </w:rPr>
      <w:fldChar w:fldCharType="separate"/>
    </w:r>
    <w:r w:rsidR="003262DA">
      <w:rPr>
        <w:noProof/>
        <w:lang w:val="zh-TW"/>
      </w:rPr>
      <w:t>7</w:t>
    </w:r>
    <w:r>
      <w:rPr>
        <w:lang w:val="zh-TW"/>
      </w:rPr>
      <w:fldChar w:fldCharType="end"/>
    </w:r>
  </w:p>
  <w:p w:rsidR="00AC39EE" w:rsidRDefault="00AC39E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1A7" w:rsidRDefault="00FE21A7" w:rsidP="00C44E84">
      <w:r>
        <w:separator/>
      </w:r>
    </w:p>
  </w:footnote>
  <w:footnote w:type="continuationSeparator" w:id="0">
    <w:p w:rsidR="00FE21A7" w:rsidRDefault="00FE21A7" w:rsidP="00C44E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6504"/>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4D33D9"/>
    <w:multiLevelType w:val="hybridMultilevel"/>
    <w:tmpl w:val="EE2CB496"/>
    <w:lvl w:ilvl="0" w:tplc="19DC88D6">
      <w:start w:val="1"/>
      <w:numFmt w:val="decimal"/>
      <w:lvlText w:val="%1、"/>
      <w:lvlJc w:val="left"/>
      <w:pPr>
        <w:ind w:left="756" w:hanging="720"/>
      </w:pPr>
      <w:rPr>
        <w:rFonts w:hint="default"/>
        <w:color w:val="000000"/>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 w15:restartNumberingAfterBreak="0">
    <w:nsid w:val="09AE0821"/>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130175"/>
    <w:multiLevelType w:val="multilevel"/>
    <w:tmpl w:val="0409001D"/>
    <w:numStyleLink w:val="1"/>
  </w:abstractNum>
  <w:abstractNum w:abstractNumId="4" w15:restartNumberingAfterBreak="0">
    <w:nsid w:val="0B614049"/>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6D38E0"/>
    <w:multiLevelType w:val="hybridMultilevel"/>
    <w:tmpl w:val="26BEC352"/>
    <w:lvl w:ilvl="0" w:tplc="D3F84C9A">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D87915"/>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B170E9"/>
    <w:multiLevelType w:val="hybridMultilevel"/>
    <w:tmpl w:val="26BEC352"/>
    <w:lvl w:ilvl="0" w:tplc="D3F84C9A">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E95E26"/>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7A7BC2"/>
    <w:multiLevelType w:val="hybridMultilevel"/>
    <w:tmpl w:val="1DE06E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EF02F3"/>
    <w:multiLevelType w:val="hybridMultilevel"/>
    <w:tmpl w:val="BBAA03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623C64"/>
    <w:multiLevelType w:val="hybridMultilevel"/>
    <w:tmpl w:val="28849F58"/>
    <w:lvl w:ilvl="0" w:tplc="BB205DD4">
      <w:start w:val="1"/>
      <w:numFmt w:val="taiwaneseCountingThousand"/>
      <w:lvlText w:val="（%1）"/>
      <w:lvlJc w:val="left"/>
      <w:pPr>
        <w:ind w:left="1821" w:hanging="828"/>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2" w15:restartNumberingAfterBreak="0">
    <w:nsid w:val="2B144962"/>
    <w:multiLevelType w:val="hybridMultilevel"/>
    <w:tmpl w:val="40FA1B1E"/>
    <w:lvl w:ilvl="0" w:tplc="B046D99E">
      <w:start w:val="1"/>
      <w:numFmt w:val="decimal"/>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13" w15:restartNumberingAfterBreak="0">
    <w:nsid w:val="2C765A7E"/>
    <w:multiLevelType w:val="hybridMultilevel"/>
    <w:tmpl w:val="2FC4BEC4"/>
    <w:lvl w:ilvl="0" w:tplc="1D5A7D7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6C3E24"/>
    <w:multiLevelType w:val="hybridMultilevel"/>
    <w:tmpl w:val="26BEC352"/>
    <w:lvl w:ilvl="0" w:tplc="D3F84C9A">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12003A"/>
    <w:multiLevelType w:val="hybridMultilevel"/>
    <w:tmpl w:val="0390FA68"/>
    <w:lvl w:ilvl="0" w:tplc="2534C71E">
      <w:start w:val="1"/>
      <w:numFmt w:val="taiwaneseCountingThousand"/>
      <w:lvlText w:val="%1、"/>
      <w:lvlJc w:val="left"/>
      <w:pPr>
        <w:ind w:left="480" w:hanging="480"/>
      </w:pPr>
      <w:rPr>
        <w:color w:val="auto"/>
      </w:rPr>
    </w:lvl>
    <w:lvl w:ilvl="1" w:tplc="80084F5A">
      <w:start w:val="1"/>
      <w:numFmt w:val="taiwaneseCountingThousand"/>
      <w:lvlText w:val="(%2)"/>
      <w:lvlJc w:val="left"/>
      <w:pPr>
        <w:ind w:left="1200" w:hanging="720"/>
      </w:pPr>
      <w:rPr>
        <w:rFonts w:hint="default"/>
      </w:rPr>
    </w:lvl>
    <w:lvl w:ilvl="2" w:tplc="B47A4908">
      <w:start w:val="1"/>
      <w:numFmt w:val="taiwaneseCountingThousand"/>
      <w:lvlText w:val="（%3）"/>
      <w:lvlJc w:val="left"/>
      <w:pPr>
        <w:ind w:left="1812" w:hanging="85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E9598C"/>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F358D2"/>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0B4F5C"/>
    <w:multiLevelType w:val="hybridMultilevel"/>
    <w:tmpl w:val="6084FC00"/>
    <w:lvl w:ilvl="0" w:tplc="70DE809C">
      <w:start w:val="1"/>
      <w:numFmt w:val="decimal"/>
      <w:lvlText w:val="%1、"/>
      <w:lvlJc w:val="left"/>
      <w:pPr>
        <w:ind w:left="756" w:hanging="72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19" w15:restartNumberingAfterBreak="0">
    <w:nsid w:val="37C95C48"/>
    <w:multiLevelType w:val="multilevel"/>
    <w:tmpl w:val="022CCE7C"/>
    <w:lvl w:ilvl="0">
      <w:start w:val="1"/>
      <w:numFmt w:val="decimal"/>
      <w:lvlText w:val="(%1)"/>
      <w:lvlJc w:val="left"/>
      <w:pPr>
        <w:ind w:left="1440" w:hanging="480"/>
      </w:pPr>
      <w:rPr>
        <w:rFonts w:cs="標楷體"/>
        <w:color w:val="auto"/>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0" w15:restartNumberingAfterBreak="0">
    <w:nsid w:val="3AA05134"/>
    <w:multiLevelType w:val="hybridMultilevel"/>
    <w:tmpl w:val="A80C4738"/>
    <w:lvl w:ilvl="0" w:tplc="30B62CCC">
      <w:start w:val="1"/>
      <w:numFmt w:val="taiwaneseCountingThousand"/>
      <w:lvlText w:val="%1、"/>
      <w:lvlJc w:val="left"/>
      <w:pPr>
        <w:ind w:left="709" w:hanging="709"/>
      </w:pPr>
      <w:rPr>
        <w:rFonts w:hint="default"/>
      </w:rPr>
    </w:lvl>
    <w:lvl w:ilvl="1" w:tplc="9716A1C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F037C7"/>
    <w:multiLevelType w:val="hybridMultilevel"/>
    <w:tmpl w:val="DA545E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D5D57F2"/>
    <w:multiLevelType w:val="hybridMultilevel"/>
    <w:tmpl w:val="52725468"/>
    <w:lvl w:ilvl="0" w:tplc="04090015">
      <w:start w:val="1"/>
      <w:numFmt w:val="taiwaneseCountingThousand"/>
      <w:lvlText w:val="%1、"/>
      <w:lvlJc w:val="left"/>
      <w:pPr>
        <w:ind w:left="480" w:hanging="480"/>
      </w:pPr>
    </w:lvl>
    <w:lvl w:ilvl="1" w:tplc="80084F5A">
      <w:start w:val="1"/>
      <w:numFmt w:val="taiwaneseCountingThousand"/>
      <w:lvlText w:val="(%2)"/>
      <w:lvlJc w:val="left"/>
      <w:pPr>
        <w:ind w:left="1200" w:hanging="720"/>
      </w:pPr>
      <w:rPr>
        <w:rFonts w:hint="default"/>
      </w:rPr>
    </w:lvl>
    <w:lvl w:ilvl="2" w:tplc="B47A4908">
      <w:start w:val="1"/>
      <w:numFmt w:val="taiwaneseCountingThousand"/>
      <w:lvlText w:val="（%3）"/>
      <w:lvlJc w:val="left"/>
      <w:pPr>
        <w:ind w:left="1812" w:hanging="85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10386B"/>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1A35BB6"/>
    <w:multiLevelType w:val="multilevel"/>
    <w:tmpl w:val="0409001D"/>
    <w:styleLink w:val="1"/>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15:restartNumberingAfterBreak="0">
    <w:nsid w:val="44A47E57"/>
    <w:multiLevelType w:val="multilevel"/>
    <w:tmpl w:val="35AA32C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 w15:restartNumberingAfterBreak="0">
    <w:nsid w:val="451A3610"/>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CBE4734"/>
    <w:multiLevelType w:val="hybridMultilevel"/>
    <w:tmpl w:val="BF6C2562"/>
    <w:lvl w:ilvl="0" w:tplc="66289BB2">
      <w:start w:val="1"/>
      <w:numFmt w:val="taiwaneseCountingThousand"/>
      <w:lvlText w:val="（%1）"/>
      <w:lvlJc w:val="left"/>
      <w:pPr>
        <w:ind w:left="568" w:firstLine="0"/>
      </w:pPr>
      <w:rPr>
        <w:rFonts w:ascii="標楷體" w:eastAsia="標楷體" w:hAnsi="標楷體" w:cs="Times New Roman"/>
      </w:rPr>
    </w:lvl>
    <w:lvl w:ilvl="1" w:tplc="04090019" w:tentative="1">
      <w:start w:val="1"/>
      <w:numFmt w:val="ideographTraditional"/>
      <w:lvlText w:val="%2、"/>
      <w:lvlJc w:val="left"/>
      <w:pPr>
        <w:ind w:left="677" w:hanging="480"/>
      </w:pPr>
    </w:lvl>
    <w:lvl w:ilvl="2" w:tplc="0409001B" w:tentative="1">
      <w:start w:val="1"/>
      <w:numFmt w:val="lowerRoman"/>
      <w:lvlText w:val="%3."/>
      <w:lvlJc w:val="right"/>
      <w:pPr>
        <w:ind w:left="1157" w:hanging="480"/>
      </w:pPr>
    </w:lvl>
    <w:lvl w:ilvl="3" w:tplc="0409000F" w:tentative="1">
      <w:start w:val="1"/>
      <w:numFmt w:val="decimal"/>
      <w:lvlText w:val="%4."/>
      <w:lvlJc w:val="left"/>
      <w:pPr>
        <w:ind w:left="1637" w:hanging="480"/>
      </w:p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28" w15:restartNumberingAfterBreak="0">
    <w:nsid w:val="54D37B03"/>
    <w:multiLevelType w:val="hybridMultilevel"/>
    <w:tmpl w:val="26BEC352"/>
    <w:lvl w:ilvl="0" w:tplc="D3F84C9A">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1C52061"/>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70F4622"/>
    <w:multiLevelType w:val="hybridMultilevel"/>
    <w:tmpl w:val="26BEC352"/>
    <w:lvl w:ilvl="0" w:tplc="D3F84C9A">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BE60333"/>
    <w:multiLevelType w:val="hybridMultilevel"/>
    <w:tmpl w:val="BF6C2562"/>
    <w:lvl w:ilvl="0" w:tplc="66289BB2">
      <w:start w:val="1"/>
      <w:numFmt w:val="taiwaneseCountingThousand"/>
      <w:lvlText w:val="（%1）"/>
      <w:lvlJc w:val="left"/>
      <w:pPr>
        <w:ind w:left="851" w:firstLine="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CAE020E"/>
    <w:multiLevelType w:val="hybridMultilevel"/>
    <w:tmpl w:val="F7EC9A30"/>
    <w:lvl w:ilvl="0" w:tplc="87322514">
      <w:start w:val="1"/>
      <w:numFmt w:val="taiwaneseCountingThousand"/>
      <w:lvlText w:val="%1、"/>
      <w:lvlJc w:val="left"/>
      <w:pPr>
        <w:tabs>
          <w:tab w:val="num" w:pos="360"/>
        </w:tabs>
        <w:ind w:left="454" w:hanging="454"/>
      </w:pPr>
      <w:rPr>
        <w:rFonts w:ascii="標楷體" w:eastAsia="標楷體" w:hAnsi="標楷體" w:cs="新細明體" w:hint="eastAsia"/>
      </w:rPr>
    </w:lvl>
    <w:lvl w:ilvl="1" w:tplc="04090019" w:tentative="1">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33" w15:restartNumberingAfterBreak="0">
    <w:nsid w:val="7DC0741C"/>
    <w:multiLevelType w:val="hybridMultilevel"/>
    <w:tmpl w:val="BF6C2562"/>
    <w:lvl w:ilvl="0" w:tplc="66289BB2">
      <w:start w:val="1"/>
      <w:numFmt w:val="taiwaneseCountingThousand"/>
      <w:lvlText w:val="（%1）"/>
      <w:lvlJc w:val="left"/>
      <w:pPr>
        <w:ind w:left="568" w:firstLine="0"/>
      </w:pPr>
      <w:rPr>
        <w:rFonts w:ascii="標楷體" w:eastAsia="標楷體" w:hAnsi="標楷體" w:cs="Times New Roman"/>
      </w:rPr>
    </w:lvl>
    <w:lvl w:ilvl="1" w:tplc="04090019" w:tentative="1">
      <w:start w:val="1"/>
      <w:numFmt w:val="ideographTraditional"/>
      <w:lvlText w:val="%2、"/>
      <w:lvlJc w:val="left"/>
      <w:pPr>
        <w:ind w:left="677" w:hanging="480"/>
      </w:pPr>
    </w:lvl>
    <w:lvl w:ilvl="2" w:tplc="0409001B" w:tentative="1">
      <w:start w:val="1"/>
      <w:numFmt w:val="lowerRoman"/>
      <w:lvlText w:val="%3."/>
      <w:lvlJc w:val="right"/>
      <w:pPr>
        <w:ind w:left="1157" w:hanging="480"/>
      </w:pPr>
    </w:lvl>
    <w:lvl w:ilvl="3" w:tplc="0409000F" w:tentative="1">
      <w:start w:val="1"/>
      <w:numFmt w:val="decimal"/>
      <w:lvlText w:val="%4."/>
      <w:lvlJc w:val="left"/>
      <w:pPr>
        <w:ind w:left="1637" w:hanging="480"/>
      </w:p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34" w15:restartNumberingAfterBreak="0">
    <w:nsid w:val="7E3C1808"/>
    <w:multiLevelType w:val="hybridMultilevel"/>
    <w:tmpl w:val="6AC0B414"/>
    <w:lvl w:ilvl="0" w:tplc="E5408650">
      <w:start w:val="1"/>
      <w:numFmt w:val="taiwaneseCountingThousand"/>
      <w:lvlText w:val="第%1條"/>
      <w:lvlJc w:val="left"/>
      <w:pPr>
        <w:ind w:left="1418" w:hanging="1418"/>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E6654DB"/>
    <w:multiLevelType w:val="hybridMultilevel"/>
    <w:tmpl w:val="26BEC352"/>
    <w:lvl w:ilvl="0" w:tplc="D3F84C9A">
      <w:start w:val="1"/>
      <w:numFmt w:val="taiwaneseCountingThousand"/>
      <w:lvlText w:val="（%1）"/>
      <w:lvlJc w:val="left"/>
      <w:pPr>
        <w:ind w:left="4373"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20"/>
  </w:num>
  <w:num w:numId="3">
    <w:abstractNumId w:val="11"/>
  </w:num>
  <w:num w:numId="4">
    <w:abstractNumId w:val="34"/>
  </w:num>
  <w:num w:numId="5">
    <w:abstractNumId w:val="4"/>
  </w:num>
  <w:num w:numId="6">
    <w:abstractNumId w:val="35"/>
  </w:num>
  <w:num w:numId="7">
    <w:abstractNumId w:val="7"/>
  </w:num>
  <w:num w:numId="8">
    <w:abstractNumId w:val="14"/>
  </w:num>
  <w:num w:numId="9">
    <w:abstractNumId w:val="30"/>
  </w:num>
  <w:num w:numId="10">
    <w:abstractNumId w:val="28"/>
  </w:num>
  <w:num w:numId="11">
    <w:abstractNumId w:val="5"/>
  </w:num>
  <w:num w:numId="12">
    <w:abstractNumId w:val="15"/>
  </w:num>
  <w:num w:numId="13">
    <w:abstractNumId w:val="9"/>
  </w:num>
  <w:num w:numId="14">
    <w:abstractNumId w:val="33"/>
  </w:num>
  <w:num w:numId="15">
    <w:abstractNumId w:val="29"/>
  </w:num>
  <w:num w:numId="16">
    <w:abstractNumId w:val="0"/>
  </w:num>
  <w:num w:numId="17">
    <w:abstractNumId w:val="8"/>
  </w:num>
  <w:num w:numId="18">
    <w:abstractNumId w:val="16"/>
  </w:num>
  <w:num w:numId="19">
    <w:abstractNumId w:val="9"/>
    <w:lvlOverride w:ilvl="0">
      <w:lvl w:ilvl="0" w:tplc="04090015">
        <w:start w:val="1"/>
        <w:numFmt w:val="taiwaneseCountingThousand"/>
        <w:lvlText w:val="%1、"/>
        <w:lvlJc w:val="left"/>
        <w:pPr>
          <w:ind w:left="765" w:hanging="765"/>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0">
    <w:abstractNumId w:val="6"/>
  </w:num>
  <w:num w:numId="21">
    <w:abstractNumId w:val="21"/>
  </w:num>
  <w:num w:numId="22">
    <w:abstractNumId w:val="10"/>
  </w:num>
  <w:num w:numId="23">
    <w:abstractNumId w:val="17"/>
  </w:num>
  <w:num w:numId="24">
    <w:abstractNumId w:val="23"/>
  </w:num>
  <w:num w:numId="25">
    <w:abstractNumId w:val="26"/>
  </w:num>
  <w:num w:numId="26">
    <w:abstractNumId w:val="31"/>
  </w:num>
  <w:num w:numId="27">
    <w:abstractNumId w:val="2"/>
  </w:num>
  <w:num w:numId="28">
    <w:abstractNumId w:val="27"/>
  </w:num>
  <w:num w:numId="29">
    <w:abstractNumId w:val="20"/>
    <w:lvlOverride w:ilvl="0">
      <w:lvl w:ilvl="0" w:tplc="30B62CCC">
        <w:start w:val="1"/>
        <w:numFmt w:val="taiwaneseCountingThousand"/>
        <w:lvlText w:val="%1、"/>
        <w:lvlJc w:val="left"/>
        <w:pPr>
          <w:ind w:left="703" w:hanging="703"/>
        </w:pPr>
        <w:rPr>
          <w:rFonts w:hint="default"/>
        </w:rPr>
      </w:lvl>
    </w:lvlOverride>
    <w:lvlOverride w:ilvl="1">
      <w:lvl w:ilvl="1" w:tplc="9716A1C8"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0">
    <w:abstractNumId w:val="20"/>
    <w:lvlOverride w:ilvl="0">
      <w:lvl w:ilvl="0" w:tplc="30B62CCC">
        <w:start w:val="1"/>
        <w:numFmt w:val="taiwaneseCountingThousand"/>
        <w:lvlText w:val="%1、"/>
        <w:lvlJc w:val="left"/>
        <w:pPr>
          <w:ind w:left="692" w:hanging="692"/>
        </w:pPr>
        <w:rPr>
          <w:rFonts w:hint="default"/>
        </w:rPr>
      </w:lvl>
    </w:lvlOverride>
    <w:lvlOverride w:ilvl="1">
      <w:lvl w:ilvl="1" w:tplc="9716A1C8"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20"/>
    <w:lvlOverride w:ilvl="0">
      <w:lvl w:ilvl="0" w:tplc="30B62CCC">
        <w:start w:val="1"/>
        <w:numFmt w:val="taiwaneseCountingThousand"/>
        <w:lvlText w:val="%1、"/>
        <w:lvlJc w:val="left"/>
        <w:pPr>
          <w:ind w:left="680" w:hanging="680"/>
        </w:pPr>
        <w:rPr>
          <w:rFonts w:hint="default"/>
        </w:rPr>
      </w:lvl>
    </w:lvlOverride>
    <w:lvlOverride w:ilvl="1">
      <w:lvl w:ilvl="1" w:tplc="9716A1C8"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0"/>
    <w:lvlOverride w:ilvl="0">
      <w:lvl w:ilvl="0" w:tplc="30B62CCC">
        <w:start w:val="1"/>
        <w:numFmt w:val="taiwaneseCountingThousand"/>
        <w:lvlText w:val="%1、"/>
        <w:lvlJc w:val="left"/>
        <w:pPr>
          <w:ind w:left="669" w:hanging="669"/>
        </w:pPr>
        <w:rPr>
          <w:rFonts w:hint="default"/>
        </w:rPr>
      </w:lvl>
    </w:lvlOverride>
    <w:lvlOverride w:ilvl="1">
      <w:lvl w:ilvl="1" w:tplc="9716A1C8"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3">
    <w:abstractNumId w:val="20"/>
    <w:lvlOverride w:ilvl="0">
      <w:lvl w:ilvl="0" w:tplc="30B62CCC">
        <w:start w:val="1"/>
        <w:numFmt w:val="taiwaneseCountingThousand"/>
        <w:lvlText w:val="%1、"/>
        <w:lvlJc w:val="left"/>
        <w:pPr>
          <w:ind w:left="652" w:hanging="652"/>
        </w:pPr>
        <w:rPr>
          <w:rFonts w:hint="default"/>
        </w:rPr>
      </w:lvl>
    </w:lvlOverride>
    <w:lvlOverride w:ilvl="1">
      <w:lvl w:ilvl="1" w:tplc="9716A1C8"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4">
    <w:abstractNumId w:val="22"/>
  </w:num>
  <w:num w:numId="35">
    <w:abstractNumId w:val="18"/>
  </w:num>
  <w:num w:numId="36">
    <w:abstractNumId w:val="1"/>
  </w:num>
  <w:num w:numId="37">
    <w:abstractNumId w:val="13"/>
  </w:num>
  <w:num w:numId="38">
    <w:abstractNumId w:val="24"/>
  </w:num>
  <w:num w:numId="39">
    <w:abstractNumId w:val="3"/>
  </w:num>
  <w:num w:numId="40">
    <w:abstractNumId w:val="12"/>
  </w:num>
  <w:num w:numId="41">
    <w:abstractNumId w:val="25"/>
  </w:num>
  <w:num w:numId="42">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373"/>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B8C"/>
    <w:rsid w:val="00001D41"/>
    <w:rsid w:val="00004012"/>
    <w:rsid w:val="000058D8"/>
    <w:rsid w:val="00005E63"/>
    <w:rsid w:val="0000740E"/>
    <w:rsid w:val="00013E21"/>
    <w:rsid w:val="00014DB8"/>
    <w:rsid w:val="000152E7"/>
    <w:rsid w:val="000154DC"/>
    <w:rsid w:val="00015D0D"/>
    <w:rsid w:val="00015F6B"/>
    <w:rsid w:val="0001609C"/>
    <w:rsid w:val="0002334D"/>
    <w:rsid w:val="00024C85"/>
    <w:rsid w:val="0002636F"/>
    <w:rsid w:val="00027562"/>
    <w:rsid w:val="00032146"/>
    <w:rsid w:val="0003332D"/>
    <w:rsid w:val="00033720"/>
    <w:rsid w:val="00034C42"/>
    <w:rsid w:val="00035022"/>
    <w:rsid w:val="0004081A"/>
    <w:rsid w:val="00041476"/>
    <w:rsid w:val="0004260C"/>
    <w:rsid w:val="00044310"/>
    <w:rsid w:val="00045607"/>
    <w:rsid w:val="00046C8E"/>
    <w:rsid w:val="00047296"/>
    <w:rsid w:val="000474CE"/>
    <w:rsid w:val="00050DC2"/>
    <w:rsid w:val="00052F1D"/>
    <w:rsid w:val="0005380C"/>
    <w:rsid w:val="00056958"/>
    <w:rsid w:val="0006001D"/>
    <w:rsid w:val="0006037F"/>
    <w:rsid w:val="00063BCE"/>
    <w:rsid w:val="000641F1"/>
    <w:rsid w:val="00065DA7"/>
    <w:rsid w:val="00066AFD"/>
    <w:rsid w:val="00066AFE"/>
    <w:rsid w:val="00070A6C"/>
    <w:rsid w:val="00072EE1"/>
    <w:rsid w:val="00074D69"/>
    <w:rsid w:val="00076B7F"/>
    <w:rsid w:val="000818C1"/>
    <w:rsid w:val="00081C8A"/>
    <w:rsid w:val="0008468A"/>
    <w:rsid w:val="000847A3"/>
    <w:rsid w:val="00084D58"/>
    <w:rsid w:val="00085C97"/>
    <w:rsid w:val="00085F73"/>
    <w:rsid w:val="00092A58"/>
    <w:rsid w:val="0009412B"/>
    <w:rsid w:val="000968C2"/>
    <w:rsid w:val="000A0353"/>
    <w:rsid w:val="000A1E5F"/>
    <w:rsid w:val="000A2712"/>
    <w:rsid w:val="000A35D9"/>
    <w:rsid w:val="000A3881"/>
    <w:rsid w:val="000A40EE"/>
    <w:rsid w:val="000A4285"/>
    <w:rsid w:val="000A4759"/>
    <w:rsid w:val="000A4BBF"/>
    <w:rsid w:val="000A5C75"/>
    <w:rsid w:val="000A5F0C"/>
    <w:rsid w:val="000A7002"/>
    <w:rsid w:val="000B015B"/>
    <w:rsid w:val="000B171E"/>
    <w:rsid w:val="000B1991"/>
    <w:rsid w:val="000B2E6F"/>
    <w:rsid w:val="000B3327"/>
    <w:rsid w:val="000B35CB"/>
    <w:rsid w:val="000B53ED"/>
    <w:rsid w:val="000B6216"/>
    <w:rsid w:val="000B6306"/>
    <w:rsid w:val="000B64EE"/>
    <w:rsid w:val="000B6C73"/>
    <w:rsid w:val="000C049C"/>
    <w:rsid w:val="000C2502"/>
    <w:rsid w:val="000C6DEC"/>
    <w:rsid w:val="000C77E6"/>
    <w:rsid w:val="000D06C6"/>
    <w:rsid w:val="000D0A9A"/>
    <w:rsid w:val="000D23AB"/>
    <w:rsid w:val="000D45E9"/>
    <w:rsid w:val="000D5D98"/>
    <w:rsid w:val="000D6B92"/>
    <w:rsid w:val="000D7064"/>
    <w:rsid w:val="000D72EB"/>
    <w:rsid w:val="000D783B"/>
    <w:rsid w:val="000E0404"/>
    <w:rsid w:val="000E0C31"/>
    <w:rsid w:val="000E1176"/>
    <w:rsid w:val="000E330F"/>
    <w:rsid w:val="000E64A3"/>
    <w:rsid w:val="000E7719"/>
    <w:rsid w:val="000F1AFF"/>
    <w:rsid w:val="000F1D78"/>
    <w:rsid w:val="000F4561"/>
    <w:rsid w:val="000F5778"/>
    <w:rsid w:val="000F6896"/>
    <w:rsid w:val="000F7028"/>
    <w:rsid w:val="0010069A"/>
    <w:rsid w:val="00101EA1"/>
    <w:rsid w:val="00104AFF"/>
    <w:rsid w:val="00104B57"/>
    <w:rsid w:val="001052FA"/>
    <w:rsid w:val="001058ED"/>
    <w:rsid w:val="00105EA5"/>
    <w:rsid w:val="00107055"/>
    <w:rsid w:val="001108DC"/>
    <w:rsid w:val="001120A3"/>
    <w:rsid w:val="001129E4"/>
    <w:rsid w:val="00112BED"/>
    <w:rsid w:val="00112CD6"/>
    <w:rsid w:val="001136D7"/>
    <w:rsid w:val="00114160"/>
    <w:rsid w:val="00117B52"/>
    <w:rsid w:val="00121610"/>
    <w:rsid w:val="001224F3"/>
    <w:rsid w:val="00123458"/>
    <w:rsid w:val="00124814"/>
    <w:rsid w:val="00124D2A"/>
    <w:rsid w:val="001257E6"/>
    <w:rsid w:val="00126842"/>
    <w:rsid w:val="00132114"/>
    <w:rsid w:val="00133DCB"/>
    <w:rsid w:val="0013546B"/>
    <w:rsid w:val="00141CED"/>
    <w:rsid w:val="001433A2"/>
    <w:rsid w:val="00143846"/>
    <w:rsid w:val="00151B8C"/>
    <w:rsid w:val="001553E0"/>
    <w:rsid w:val="001559EA"/>
    <w:rsid w:val="00156ED2"/>
    <w:rsid w:val="001579EE"/>
    <w:rsid w:val="00157F81"/>
    <w:rsid w:val="00160CFA"/>
    <w:rsid w:val="00161336"/>
    <w:rsid w:val="00161824"/>
    <w:rsid w:val="00161B9E"/>
    <w:rsid w:val="00165F5A"/>
    <w:rsid w:val="0016630A"/>
    <w:rsid w:val="00166442"/>
    <w:rsid w:val="001671C6"/>
    <w:rsid w:val="00167F3D"/>
    <w:rsid w:val="001703A6"/>
    <w:rsid w:val="00173056"/>
    <w:rsid w:val="0017315A"/>
    <w:rsid w:val="001740E5"/>
    <w:rsid w:val="001757CA"/>
    <w:rsid w:val="001760B9"/>
    <w:rsid w:val="001822B0"/>
    <w:rsid w:val="00182FD8"/>
    <w:rsid w:val="00184653"/>
    <w:rsid w:val="001849BA"/>
    <w:rsid w:val="00184CBF"/>
    <w:rsid w:val="00185A2F"/>
    <w:rsid w:val="00185E75"/>
    <w:rsid w:val="00190DE6"/>
    <w:rsid w:val="00191E6A"/>
    <w:rsid w:val="00194C2E"/>
    <w:rsid w:val="0019512C"/>
    <w:rsid w:val="0019541C"/>
    <w:rsid w:val="001958E6"/>
    <w:rsid w:val="00196592"/>
    <w:rsid w:val="001A2422"/>
    <w:rsid w:val="001A27E3"/>
    <w:rsid w:val="001A380F"/>
    <w:rsid w:val="001A3D3C"/>
    <w:rsid w:val="001A4725"/>
    <w:rsid w:val="001A5AD6"/>
    <w:rsid w:val="001A61B2"/>
    <w:rsid w:val="001A67FE"/>
    <w:rsid w:val="001B2179"/>
    <w:rsid w:val="001B27EA"/>
    <w:rsid w:val="001B5F02"/>
    <w:rsid w:val="001C2998"/>
    <w:rsid w:val="001C4391"/>
    <w:rsid w:val="001C4A4E"/>
    <w:rsid w:val="001C5F25"/>
    <w:rsid w:val="001C7530"/>
    <w:rsid w:val="001D156A"/>
    <w:rsid w:val="001D39E7"/>
    <w:rsid w:val="001D3DEB"/>
    <w:rsid w:val="001D440C"/>
    <w:rsid w:val="001D5B9A"/>
    <w:rsid w:val="001D60BD"/>
    <w:rsid w:val="001E0FA8"/>
    <w:rsid w:val="001E2781"/>
    <w:rsid w:val="001E297E"/>
    <w:rsid w:val="001E58F4"/>
    <w:rsid w:val="001E6620"/>
    <w:rsid w:val="001E7442"/>
    <w:rsid w:val="001F0F9D"/>
    <w:rsid w:val="001F19C9"/>
    <w:rsid w:val="001F211C"/>
    <w:rsid w:val="001F21FB"/>
    <w:rsid w:val="001F5065"/>
    <w:rsid w:val="00201C82"/>
    <w:rsid w:val="00201DE8"/>
    <w:rsid w:val="00203925"/>
    <w:rsid w:val="0020394B"/>
    <w:rsid w:val="0020454F"/>
    <w:rsid w:val="002047FB"/>
    <w:rsid w:val="00212BE9"/>
    <w:rsid w:val="00212C7F"/>
    <w:rsid w:val="00213179"/>
    <w:rsid w:val="00213696"/>
    <w:rsid w:val="002163C7"/>
    <w:rsid w:val="00216B34"/>
    <w:rsid w:val="00220229"/>
    <w:rsid w:val="00220D2F"/>
    <w:rsid w:val="00220D43"/>
    <w:rsid w:val="00220E6C"/>
    <w:rsid w:val="002226A5"/>
    <w:rsid w:val="00230776"/>
    <w:rsid w:val="00230D99"/>
    <w:rsid w:val="00231773"/>
    <w:rsid w:val="0023363E"/>
    <w:rsid w:val="00234527"/>
    <w:rsid w:val="00235E67"/>
    <w:rsid w:val="00240FC4"/>
    <w:rsid w:val="002470B3"/>
    <w:rsid w:val="002472D3"/>
    <w:rsid w:val="00247660"/>
    <w:rsid w:val="0024791D"/>
    <w:rsid w:val="0025089D"/>
    <w:rsid w:val="00252239"/>
    <w:rsid w:val="002535B3"/>
    <w:rsid w:val="00253DF3"/>
    <w:rsid w:val="0025520D"/>
    <w:rsid w:val="00255822"/>
    <w:rsid w:val="002558A4"/>
    <w:rsid w:val="00256886"/>
    <w:rsid w:val="0025735B"/>
    <w:rsid w:val="00261B4A"/>
    <w:rsid w:val="00262982"/>
    <w:rsid w:val="00262F19"/>
    <w:rsid w:val="002648D5"/>
    <w:rsid w:val="00264948"/>
    <w:rsid w:val="0027169C"/>
    <w:rsid w:val="002724BB"/>
    <w:rsid w:val="00272AE9"/>
    <w:rsid w:val="00272D0C"/>
    <w:rsid w:val="00272EEC"/>
    <w:rsid w:val="002762B1"/>
    <w:rsid w:val="00277A2B"/>
    <w:rsid w:val="00277DA5"/>
    <w:rsid w:val="00280A56"/>
    <w:rsid w:val="00287184"/>
    <w:rsid w:val="00287F4E"/>
    <w:rsid w:val="002910C1"/>
    <w:rsid w:val="00294A70"/>
    <w:rsid w:val="00295521"/>
    <w:rsid w:val="0029583F"/>
    <w:rsid w:val="00297D05"/>
    <w:rsid w:val="002A1ED1"/>
    <w:rsid w:val="002A2009"/>
    <w:rsid w:val="002A255A"/>
    <w:rsid w:val="002A3080"/>
    <w:rsid w:val="002A7AF0"/>
    <w:rsid w:val="002B1889"/>
    <w:rsid w:val="002B18E4"/>
    <w:rsid w:val="002B26E3"/>
    <w:rsid w:val="002B2A1B"/>
    <w:rsid w:val="002B3521"/>
    <w:rsid w:val="002B5A4B"/>
    <w:rsid w:val="002C28E0"/>
    <w:rsid w:val="002C52CE"/>
    <w:rsid w:val="002C55AA"/>
    <w:rsid w:val="002C6174"/>
    <w:rsid w:val="002D014C"/>
    <w:rsid w:val="002D18D9"/>
    <w:rsid w:val="002D3BD6"/>
    <w:rsid w:val="002D44F9"/>
    <w:rsid w:val="002D56CB"/>
    <w:rsid w:val="002D5A94"/>
    <w:rsid w:val="002E14DF"/>
    <w:rsid w:val="002E2C79"/>
    <w:rsid w:val="002E2DF3"/>
    <w:rsid w:val="002E4C32"/>
    <w:rsid w:val="002E5EF6"/>
    <w:rsid w:val="002E5F7E"/>
    <w:rsid w:val="002E6381"/>
    <w:rsid w:val="002F06EC"/>
    <w:rsid w:val="002F182F"/>
    <w:rsid w:val="002F1D1D"/>
    <w:rsid w:val="002F1F27"/>
    <w:rsid w:val="002F2589"/>
    <w:rsid w:val="002F2DF7"/>
    <w:rsid w:val="002F43DB"/>
    <w:rsid w:val="002F5ABB"/>
    <w:rsid w:val="002F5AD0"/>
    <w:rsid w:val="002F5B03"/>
    <w:rsid w:val="002F791C"/>
    <w:rsid w:val="00300F6B"/>
    <w:rsid w:val="00301711"/>
    <w:rsid w:val="00302CC7"/>
    <w:rsid w:val="00303038"/>
    <w:rsid w:val="0030687F"/>
    <w:rsid w:val="003077D8"/>
    <w:rsid w:val="003117BC"/>
    <w:rsid w:val="0031389F"/>
    <w:rsid w:val="00314891"/>
    <w:rsid w:val="00314F7E"/>
    <w:rsid w:val="00315097"/>
    <w:rsid w:val="00316A0D"/>
    <w:rsid w:val="003173E2"/>
    <w:rsid w:val="00323B61"/>
    <w:rsid w:val="00324622"/>
    <w:rsid w:val="003254AD"/>
    <w:rsid w:val="003255EB"/>
    <w:rsid w:val="0032600D"/>
    <w:rsid w:val="003262DA"/>
    <w:rsid w:val="003302F5"/>
    <w:rsid w:val="0033224B"/>
    <w:rsid w:val="003324CE"/>
    <w:rsid w:val="00334020"/>
    <w:rsid w:val="00336054"/>
    <w:rsid w:val="0033609F"/>
    <w:rsid w:val="003362B4"/>
    <w:rsid w:val="00337E81"/>
    <w:rsid w:val="00340088"/>
    <w:rsid w:val="003407DA"/>
    <w:rsid w:val="00341B3B"/>
    <w:rsid w:val="0034311F"/>
    <w:rsid w:val="003440C3"/>
    <w:rsid w:val="00345D5B"/>
    <w:rsid w:val="003473ED"/>
    <w:rsid w:val="00350605"/>
    <w:rsid w:val="00351500"/>
    <w:rsid w:val="00353031"/>
    <w:rsid w:val="003536AB"/>
    <w:rsid w:val="00353935"/>
    <w:rsid w:val="00353A5E"/>
    <w:rsid w:val="00355504"/>
    <w:rsid w:val="00355D0C"/>
    <w:rsid w:val="003564CF"/>
    <w:rsid w:val="00357947"/>
    <w:rsid w:val="00357C8E"/>
    <w:rsid w:val="00360336"/>
    <w:rsid w:val="00360BBF"/>
    <w:rsid w:val="00363584"/>
    <w:rsid w:val="003646F9"/>
    <w:rsid w:val="0036624A"/>
    <w:rsid w:val="00367A4F"/>
    <w:rsid w:val="00373FD8"/>
    <w:rsid w:val="00375F12"/>
    <w:rsid w:val="00376497"/>
    <w:rsid w:val="00377AD1"/>
    <w:rsid w:val="00380ED2"/>
    <w:rsid w:val="0038248D"/>
    <w:rsid w:val="003861EA"/>
    <w:rsid w:val="00387DA4"/>
    <w:rsid w:val="00391271"/>
    <w:rsid w:val="0039550B"/>
    <w:rsid w:val="003962E6"/>
    <w:rsid w:val="00397438"/>
    <w:rsid w:val="0039753A"/>
    <w:rsid w:val="003A1971"/>
    <w:rsid w:val="003A3D97"/>
    <w:rsid w:val="003A4658"/>
    <w:rsid w:val="003A4B82"/>
    <w:rsid w:val="003A533C"/>
    <w:rsid w:val="003A5A65"/>
    <w:rsid w:val="003A60B6"/>
    <w:rsid w:val="003A683E"/>
    <w:rsid w:val="003A7713"/>
    <w:rsid w:val="003B0B1C"/>
    <w:rsid w:val="003B1DC1"/>
    <w:rsid w:val="003B1E11"/>
    <w:rsid w:val="003B2908"/>
    <w:rsid w:val="003B61B3"/>
    <w:rsid w:val="003B722E"/>
    <w:rsid w:val="003C0940"/>
    <w:rsid w:val="003C235D"/>
    <w:rsid w:val="003C2CC8"/>
    <w:rsid w:val="003C387E"/>
    <w:rsid w:val="003C465D"/>
    <w:rsid w:val="003C6BC6"/>
    <w:rsid w:val="003C737B"/>
    <w:rsid w:val="003C7A14"/>
    <w:rsid w:val="003C7E24"/>
    <w:rsid w:val="003D1CE0"/>
    <w:rsid w:val="003D1E08"/>
    <w:rsid w:val="003D2394"/>
    <w:rsid w:val="003D4CB9"/>
    <w:rsid w:val="003D61A8"/>
    <w:rsid w:val="003D6F11"/>
    <w:rsid w:val="003D7620"/>
    <w:rsid w:val="003E0D4F"/>
    <w:rsid w:val="003E1370"/>
    <w:rsid w:val="003E17AA"/>
    <w:rsid w:val="003E1BD8"/>
    <w:rsid w:val="003E4049"/>
    <w:rsid w:val="003E65C9"/>
    <w:rsid w:val="003F1B5A"/>
    <w:rsid w:val="003F2969"/>
    <w:rsid w:val="003F580A"/>
    <w:rsid w:val="003F6457"/>
    <w:rsid w:val="0040283A"/>
    <w:rsid w:val="004050E6"/>
    <w:rsid w:val="0040588A"/>
    <w:rsid w:val="00405A3D"/>
    <w:rsid w:val="004070FF"/>
    <w:rsid w:val="00407429"/>
    <w:rsid w:val="00407907"/>
    <w:rsid w:val="00410A30"/>
    <w:rsid w:val="00411E2E"/>
    <w:rsid w:val="00412D73"/>
    <w:rsid w:val="00414512"/>
    <w:rsid w:val="00414BFE"/>
    <w:rsid w:val="00420CED"/>
    <w:rsid w:val="00421383"/>
    <w:rsid w:val="004229EE"/>
    <w:rsid w:val="00422AAC"/>
    <w:rsid w:val="0042320A"/>
    <w:rsid w:val="004249A9"/>
    <w:rsid w:val="004265A3"/>
    <w:rsid w:val="00427333"/>
    <w:rsid w:val="00427EDD"/>
    <w:rsid w:val="00432611"/>
    <w:rsid w:val="00433758"/>
    <w:rsid w:val="0043653A"/>
    <w:rsid w:val="004366B5"/>
    <w:rsid w:val="004405E6"/>
    <w:rsid w:val="004415DD"/>
    <w:rsid w:val="004422D4"/>
    <w:rsid w:val="00442671"/>
    <w:rsid w:val="00447126"/>
    <w:rsid w:val="00447E8A"/>
    <w:rsid w:val="004526E3"/>
    <w:rsid w:val="00452B66"/>
    <w:rsid w:val="00455514"/>
    <w:rsid w:val="00456BB7"/>
    <w:rsid w:val="00456FF9"/>
    <w:rsid w:val="00457798"/>
    <w:rsid w:val="00457BBF"/>
    <w:rsid w:val="0046056C"/>
    <w:rsid w:val="004605CC"/>
    <w:rsid w:val="00460C0C"/>
    <w:rsid w:val="0046448F"/>
    <w:rsid w:val="00467339"/>
    <w:rsid w:val="004677AC"/>
    <w:rsid w:val="00471E7D"/>
    <w:rsid w:val="00472487"/>
    <w:rsid w:val="0047376E"/>
    <w:rsid w:val="0047395D"/>
    <w:rsid w:val="00475D1E"/>
    <w:rsid w:val="0047620A"/>
    <w:rsid w:val="00476664"/>
    <w:rsid w:val="00477C2D"/>
    <w:rsid w:val="00480B11"/>
    <w:rsid w:val="00480DFF"/>
    <w:rsid w:val="00481AE1"/>
    <w:rsid w:val="004831A6"/>
    <w:rsid w:val="00483286"/>
    <w:rsid w:val="00484563"/>
    <w:rsid w:val="00484DB8"/>
    <w:rsid w:val="00486CFA"/>
    <w:rsid w:val="00487302"/>
    <w:rsid w:val="00490517"/>
    <w:rsid w:val="004911F7"/>
    <w:rsid w:val="004918ED"/>
    <w:rsid w:val="00491E41"/>
    <w:rsid w:val="0049580C"/>
    <w:rsid w:val="00496DF3"/>
    <w:rsid w:val="00497762"/>
    <w:rsid w:val="004A13E0"/>
    <w:rsid w:val="004A1FFA"/>
    <w:rsid w:val="004A34B3"/>
    <w:rsid w:val="004B149D"/>
    <w:rsid w:val="004B2E24"/>
    <w:rsid w:val="004B4A5D"/>
    <w:rsid w:val="004B4C21"/>
    <w:rsid w:val="004B6C51"/>
    <w:rsid w:val="004B75BF"/>
    <w:rsid w:val="004B7C86"/>
    <w:rsid w:val="004C11AE"/>
    <w:rsid w:val="004C283D"/>
    <w:rsid w:val="004C49EA"/>
    <w:rsid w:val="004C6577"/>
    <w:rsid w:val="004C7C2B"/>
    <w:rsid w:val="004D1302"/>
    <w:rsid w:val="004D29EA"/>
    <w:rsid w:val="004D2CDB"/>
    <w:rsid w:val="004D382B"/>
    <w:rsid w:val="004D4A16"/>
    <w:rsid w:val="004D54AD"/>
    <w:rsid w:val="004E2387"/>
    <w:rsid w:val="004E272E"/>
    <w:rsid w:val="004E4F64"/>
    <w:rsid w:val="004F3181"/>
    <w:rsid w:val="004F6712"/>
    <w:rsid w:val="004F67C6"/>
    <w:rsid w:val="004F7980"/>
    <w:rsid w:val="004F7E57"/>
    <w:rsid w:val="005021EE"/>
    <w:rsid w:val="00502835"/>
    <w:rsid w:val="00502911"/>
    <w:rsid w:val="005066D2"/>
    <w:rsid w:val="00510494"/>
    <w:rsid w:val="005105C8"/>
    <w:rsid w:val="00510AB1"/>
    <w:rsid w:val="00510F1E"/>
    <w:rsid w:val="005116AD"/>
    <w:rsid w:val="00511ED6"/>
    <w:rsid w:val="00514A7C"/>
    <w:rsid w:val="00517D9E"/>
    <w:rsid w:val="005208F0"/>
    <w:rsid w:val="00522F1B"/>
    <w:rsid w:val="00523A3E"/>
    <w:rsid w:val="00524269"/>
    <w:rsid w:val="005245FA"/>
    <w:rsid w:val="005258AC"/>
    <w:rsid w:val="005276D4"/>
    <w:rsid w:val="00527978"/>
    <w:rsid w:val="005326AD"/>
    <w:rsid w:val="00532E86"/>
    <w:rsid w:val="00532F87"/>
    <w:rsid w:val="0053383C"/>
    <w:rsid w:val="00533AF5"/>
    <w:rsid w:val="005341A4"/>
    <w:rsid w:val="0053568F"/>
    <w:rsid w:val="005401D9"/>
    <w:rsid w:val="00540393"/>
    <w:rsid w:val="00540951"/>
    <w:rsid w:val="005421BD"/>
    <w:rsid w:val="00543A23"/>
    <w:rsid w:val="005449AA"/>
    <w:rsid w:val="00544B3B"/>
    <w:rsid w:val="00545AF8"/>
    <w:rsid w:val="005471F9"/>
    <w:rsid w:val="005475E0"/>
    <w:rsid w:val="00547C1E"/>
    <w:rsid w:val="0055398D"/>
    <w:rsid w:val="005549C2"/>
    <w:rsid w:val="00555A7B"/>
    <w:rsid w:val="00557802"/>
    <w:rsid w:val="0056272D"/>
    <w:rsid w:val="00564513"/>
    <w:rsid w:val="0056481F"/>
    <w:rsid w:val="0056523E"/>
    <w:rsid w:val="005679CE"/>
    <w:rsid w:val="00571A19"/>
    <w:rsid w:val="00571E31"/>
    <w:rsid w:val="0057432E"/>
    <w:rsid w:val="00576590"/>
    <w:rsid w:val="00576A94"/>
    <w:rsid w:val="00580ED5"/>
    <w:rsid w:val="0058174F"/>
    <w:rsid w:val="00581CC2"/>
    <w:rsid w:val="00582655"/>
    <w:rsid w:val="005851B4"/>
    <w:rsid w:val="00585D85"/>
    <w:rsid w:val="00585EA1"/>
    <w:rsid w:val="00587470"/>
    <w:rsid w:val="0058770F"/>
    <w:rsid w:val="00590D12"/>
    <w:rsid w:val="0059105A"/>
    <w:rsid w:val="00591576"/>
    <w:rsid w:val="00591AFC"/>
    <w:rsid w:val="00591D51"/>
    <w:rsid w:val="00592012"/>
    <w:rsid w:val="00593055"/>
    <w:rsid w:val="005936A8"/>
    <w:rsid w:val="00593CFA"/>
    <w:rsid w:val="005964E9"/>
    <w:rsid w:val="0059782C"/>
    <w:rsid w:val="005A27EB"/>
    <w:rsid w:val="005A2C60"/>
    <w:rsid w:val="005A6F0A"/>
    <w:rsid w:val="005B4E98"/>
    <w:rsid w:val="005B4F65"/>
    <w:rsid w:val="005C3CD4"/>
    <w:rsid w:val="005C42BE"/>
    <w:rsid w:val="005C5895"/>
    <w:rsid w:val="005C5CE7"/>
    <w:rsid w:val="005D1468"/>
    <w:rsid w:val="005D21DD"/>
    <w:rsid w:val="005D2649"/>
    <w:rsid w:val="005D3833"/>
    <w:rsid w:val="005D3B76"/>
    <w:rsid w:val="005D540B"/>
    <w:rsid w:val="005D7354"/>
    <w:rsid w:val="005D76D4"/>
    <w:rsid w:val="005D7EA3"/>
    <w:rsid w:val="005E2E23"/>
    <w:rsid w:val="005E3557"/>
    <w:rsid w:val="005E3DFC"/>
    <w:rsid w:val="005E5D56"/>
    <w:rsid w:val="005E6B50"/>
    <w:rsid w:val="005F09AD"/>
    <w:rsid w:val="005F388C"/>
    <w:rsid w:val="005F4BC8"/>
    <w:rsid w:val="005F65F8"/>
    <w:rsid w:val="005F6D2C"/>
    <w:rsid w:val="006018E1"/>
    <w:rsid w:val="00601925"/>
    <w:rsid w:val="00604858"/>
    <w:rsid w:val="0060515A"/>
    <w:rsid w:val="006057E2"/>
    <w:rsid w:val="0060582A"/>
    <w:rsid w:val="00606583"/>
    <w:rsid w:val="006067DE"/>
    <w:rsid w:val="00610257"/>
    <w:rsid w:val="00610D2A"/>
    <w:rsid w:val="006110CF"/>
    <w:rsid w:val="00612279"/>
    <w:rsid w:val="006166E8"/>
    <w:rsid w:val="00617C64"/>
    <w:rsid w:val="006233B4"/>
    <w:rsid w:val="0062489C"/>
    <w:rsid w:val="00627C52"/>
    <w:rsid w:val="00627CC4"/>
    <w:rsid w:val="006321EF"/>
    <w:rsid w:val="00634643"/>
    <w:rsid w:val="006348A1"/>
    <w:rsid w:val="00634C58"/>
    <w:rsid w:val="00637727"/>
    <w:rsid w:val="006402E5"/>
    <w:rsid w:val="0064156E"/>
    <w:rsid w:val="00641DDA"/>
    <w:rsid w:val="0064459C"/>
    <w:rsid w:val="006471D8"/>
    <w:rsid w:val="00647726"/>
    <w:rsid w:val="00650F37"/>
    <w:rsid w:val="006510AB"/>
    <w:rsid w:val="00653D06"/>
    <w:rsid w:val="0065543D"/>
    <w:rsid w:val="006554DB"/>
    <w:rsid w:val="0065677D"/>
    <w:rsid w:val="006567A6"/>
    <w:rsid w:val="00657217"/>
    <w:rsid w:val="00657396"/>
    <w:rsid w:val="0066271C"/>
    <w:rsid w:val="00662906"/>
    <w:rsid w:val="006668B2"/>
    <w:rsid w:val="006669DA"/>
    <w:rsid w:val="0066703C"/>
    <w:rsid w:val="006672C2"/>
    <w:rsid w:val="00670A6C"/>
    <w:rsid w:val="00672D9C"/>
    <w:rsid w:val="006748F5"/>
    <w:rsid w:val="00674E36"/>
    <w:rsid w:val="0068207B"/>
    <w:rsid w:val="00683B46"/>
    <w:rsid w:val="00683F6B"/>
    <w:rsid w:val="0068784F"/>
    <w:rsid w:val="006911AC"/>
    <w:rsid w:val="00692367"/>
    <w:rsid w:val="006925A8"/>
    <w:rsid w:val="006936E5"/>
    <w:rsid w:val="006A000B"/>
    <w:rsid w:val="006A15AC"/>
    <w:rsid w:val="006A171C"/>
    <w:rsid w:val="006A1E40"/>
    <w:rsid w:val="006A1EF7"/>
    <w:rsid w:val="006A2AF6"/>
    <w:rsid w:val="006A2B70"/>
    <w:rsid w:val="006A30F0"/>
    <w:rsid w:val="006A3E5F"/>
    <w:rsid w:val="006B0712"/>
    <w:rsid w:val="006B0DEB"/>
    <w:rsid w:val="006B3F27"/>
    <w:rsid w:val="006C4F63"/>
    <w:rsid w:val="006C5D54"/>
    <w:rsid w:val="006C65D5"/>
    <w:rsid w:val="006D1B1C"/>
    <w:rsid w:val="006D1E9E"/>
    <w:rsid w:val="006D3B87"/>
    <w:rsid w:val="006D3E8C"/>
    <w:rsid w:val="006D3FD7"/>
    <w:rsid w:val="006D5BDA"/>
    <w:rsid w:val="006D66C9"/>
    <w:rsid w:val="006D6B40"/>
    <w:rsid w:val="006D733B"/>
    <w:rsid w:val="006D75AF"/>
    <w:rsid w:val="006D7680"/>
    <w:rsid w:val="006E0DAE"/>
    <w:rsid w:val="006E18F6"/>
    <w:rsid w:val="006E1A97"/>
    <w:rsid w:val="006E494F"/>
    <w:rsid w:val="006F10F1"/>
    <w:rsid w:val="006F3542"/>
    <w:rsid w:val="006F3C63"/>
    <w:rsid w:val="006F500F"/>
    <w:rsid w:val="006F6078"/>
    <w:rsid w:val="006F789B"/>
    <w:rsid w:val="00701349"/>
    <w:rsid w:val="0070568F"/>
    <w:rsid w:val="00705777"/>
    <w:rsid w:val="0070750E"/>
    <w:rsid w:val="00707AA3"/>
    <w:rsid w:val="0071058E"/>
    <w:rsid w:val="00711BA9"/>
    <w:rsid w:val="00712B55"/>
    <w:rsid w:val="00712C48"/>
    <w:rsid w:val="00716673"/>
    <w:rsid w:val="00717A26"/>
    <w:rsid w:val="00720188"/>
    <w:rsid w:val="00720E9C"/>
    <w:rsid w:val="0072195E"/>
    <w:rsid w:val="007220A9"/>
    <w:rsid w:val="00722D4C"/>
    <w:rsid w:val="00725F17"/>
    <w:rsid w:val="00730303"/>
    <w:rsid w:val="00730786"/>
    <w:rsid w:val="00735E9D"/>
    <w:rsid w:val="00736F3E"/>
    <w:rsid w:val="0073705B"/>
    <w:rsid w:val="00740434"/>
    <w:rsid w:val="00744500"/>
    <w:rsid w:val="0074617D"/>
    <w:rsid w:val="00746B21"/>
    <w:rsid w:val="0074771C"/>
    <w:rsid w:val="00750103"/>
    <w:rsid w:val="0075013C"/>
    <w:rsid w:val="00750C82"/>
    <w:rsid w:val="00752242"/>
    <w:rsid w:val="0075383D"/>
    <w:rsid w:val="00753B6A"/>
    <w:rsid w:val="00754600"/>
    <w:rsid w:val="00757D5E"/>
    <w:rsid w:val="00757E5F"/>
    <w:rsid w:val="00760A02"/>
    <w:rsid w:val="007621CA"/>
    <w:rsid w:val="00763492"/>
    <w:rsid w:val="00764DEC"/>
    <w:rsid w:val="00765DB0"/>
    <w:rsid w:val="00766003"/>
    <w:rsid w:val="007662CE"/>
    <w:rsid w:val="00767313"/>
    <w:rsid w:val="00772AC0"/>
    <w:rsid w:val="00773903"/>
    <w:rsid w:val="00773AD4"/>
    <w:rsid w:val="00773C62"/>
    <w:rsid w:val="00773F86"/>
    <w:rsid w:val="00786C77"/>
    <w:rsid w:val="00791AB1"/>
    <w:rsid w:val="007928D8"/>
    <w:rsid w:val="0079294C"/>
    <w:rsid w:val="0079381C"/>
    <w:rsid w:val="00794CD9"/>
    <w:rsid w:val="00797AA9"/>
    <w:rsid w:val="007A2736"/>
    <w:rsid w:val="007A28F8"/>
    <w:rsid w:val="007A41DF"/>
    <w:rsid w:val="007A65D7"/>
    <w:rsid w:val="007B0B0E"/>
    <w:rsid w:val="007B2647"/>
    <w:rsid w:val="007B2AD9"/>
    <w:rsid w:val="007B4EB2"/>
    <w:rsid w:val="007B541E"/>
    <w:rsid w:val="007B6359"/>
    <w:rsid w:val="007B6F94"/>
    <w:rsid w:val="007B751B"/>
    <w:rsid w:val="007B7C82"/>
    <w:rsid w:val="007C0871"/>
    <w:rsid w:val="007C0BA0"/>
    <w:rsid w:val="007C300F"/>
    <w:rsid w:val="007C5859"/>
    <w:rsid w:val="007C5914"/>
    <w:rsid w:val="007C6228"/>
    <w:rsid w:val="007C6E0C"/>
    <w:rsid w:val="007C7CF5"/>
    <w:rsid w:val="007D0BE4"/>
    <w:rsid w:val="007D2122"/>
    <w:rsid w:val="007D36F9"/>
    <w:rsid w:val="007D6BD2"/>
    <w:rsid w:val="007D6C9E"/>
    <w:rsid w:val="007D6EBA"/>
    <w:rsid w:val="007D7E4B"/>
    <w:rsid w:val="007E2828"/>
    <w:rsid w:val="007E3FF6"/>
    <w:rsid w:val="007E453B"/>
    <w:rsid w:val="007E5170"/>
    <w:rsid w:val="007E5F34"/>
    <w:rsid w:val="007E74DA"/>
    <w:rsid w:val="007E7575"/>
    <w:rsid w:val="007F15D6"/>
    <w:rsid w:val="007F2085"/>
    <w:rsid w:val="007F2FB6"/>
    <w:rsid w:val="007F385A"/>
    <w:rsid w:val="007F49E4"/>
    <w:rsid w:val="007F6BA0"/>
    <w:rsid w:val="007F71CC"/>
    <w:rsid w:val="007F76FF"/>
    <w:rsid w:val="008001F3"/>
    <w:rsid w:val="008010CA"/>
    <w:rsid w:val="008015F7"/>
    <w:rsid w:val="0080296B"/>
    <w:rsid w:val="0080323D"/>
    <w:rsid w:val="0080427F"/>
    <w:rsid w:val="008105FA"/>
    <w:rsid w:val="008109EB"/>
    <w:rsid w:val="00812124"/>
    <w:rsid w:val="008130EF"/>
    <w:rsid w:val="00813B1C"/>
    <w:rsid w:val="00814C5D"/>
    <w:rsid w:val="00816E55"/>
    <w:rsid w:val="008175AD"/>
    <w:rsid w:val="00821371"/>
    <w:rsid w:val="00822DA0"/>
    <w:rsid w:val="0082366F"/>
    <w:rsid w:val="00824FFA"/>
    <w:rsid w:val="008260CA"/>
    <w:rsid w:val="008305E6"/>
    <w:rsid w:val="0083194C"/>
    <w:rsid w:val="00831EDB"/>
    <w:rsid w:val="00832F1F"/>
    <w:rsid w:val="008333EA"/>
    <w:rsid w:val="008337D9"/>
    <w:rsid w:val="008354CD"/>
    <w:rsid w:val="00836F42"/>
    <w:rsid w:val="008416E9"/>
    <w:rsid w:val="008427FC"/>
    <w:rsid w:val="00844ADC"/>
    <w:rsid w:val="0084638A"/>
    <w:rsid w:val="008479B5"/>
    <w:rsid w:val="00847C25"/>
    <w:rsid w:val="008502CC"/>
    <w:rsid w:val="00853194"/>
    <w:rsid w:val="00855976"/>
    <w:rsid w:val="00856777"/>
    <w:rsid w:val="00857949"/>
    <w:rsid w:val="00862B28"/>
    <w:rsid w:val="00863435"/>
    <w:rsid w:val="00863AFD"/>
    <w:rsid w:val="00863BDA"/>
    <w:rsid w:val="00865271"/>
    <w:rsid w:val="00866AAA"/>
    <w:rsid w:val="0087048B"/>
    <w:rsid w:val="0087061B"/>
    <w:rsid w:val="008712CD"/>
    <w:rsid w:val="0087264E"/>
    <w:rsid w:val="00872784"/>
    <w:rsid w:val="0087477B"/>
    <w:rsid w:val="00874781"/>
    <w:rsid w:val="00874B85"/>
    <w:rsid w:val="00880B67"/>
    <w:rsid w:val="00884A2A"/>
    <w:rsid w:val="00885A30"/>
    <w:rsid w:val="00885EC0"/>
    <w:rsid w:val="0088710C"/>
    <w:rsid w:val="008902B4"/>
    <w:rsid w:val="008915B9"/>
    <w:rsid w:val="00892C01"/>
    <w:rsid w:val="0089303D"/>
    <w:rsid w:val="008930CA"/>
    <w:rsid w:val="00893DF8"/>
    <w:rsid w:val="00895276"/>
    <w:rsid w:val="008A2789"/>
    <w:rsid w:val="008A2EC3"/>
    <w:rsid w:val="008A3E16"/>
    <w:rsid w:val="008A5BE5"/>
    <w:rsid w:val="008A6CF5"/>
    <w:rsid w:val="008B0394"/>
    <w:rsid w:val="008B1283"/>
    <w:rsid w:val="008B4FDD"/>
    <w:rsid w:val="008B6A15"/>
    <w:rsid w:val="008C04D0"/>
    <w:rsid w:val="008C0564"/>
    <w:rsid w:val="008C0C27"/>
    <w:rsid w:val="008C2248"/>
    <w:rsid w:val="008C2A12"/>
    <w:rsid w:val="008C4634"/>
    <w:rsid w:val="008C4CC3"/>
    <w:rsid w:val="008C6C4C"/>
    <w:rsid w:val="008D03D3"/>
    <w:rsid w:val="008D0687"/>
    <w:rsid w:val="008D3331"/>
    <w:rsid w:val="008D5213"/>
    <w:rsid w:val="008E06FE"/>
    <w:rsid w:val="008E07F4"/>
    <w:rsid w:val="008E183E"/>
    <w:rsid w:val="008E2D34"/>
    <w:rsid w:val="008E5994"/>
    <w:rsid w:val="008E5BF1"/>
    <w:rsid w:val="008E6D47"/>
    <w:rsid w:val="008E7C0F"/>
    <w:rsid w:val="008F01CF"/>
    <w:rsid w:val="008F03DB"/>
    <w:rsid w:val="008F1C5A"/>
    <w:rsid w:val="008F269C"/>
    <w:rsid w:val="008F3786"/>
    <w:rsid w:val="008F3B44"/>
    <w:rsid w:val="008F4560"/>
    <w:rsid w:val="008F590D"/>
    <w:rsid w:val="008F7884"/>
    <w:rsid w:val="008F7F33"/>
    <w:rsid w:val="0090140D"/>
    <w:rsid w:val="0090170A"/>
    <w:rsid w:val="00906121"/>
    <w:rsid w:val="00910FE1"/>
    <w:rsid w:val="009116A6"/>
    <w:rsid w:val="00912567"/>
    <w:rsid w:val="00914577"/>
    <w:rsid w:val="00921721"/>
    <w:rsid w:val="00921C81"/>
    <w:rsid w:val="00922B3B"/>
    <w:rsid w:val="00925C70"/>
    <w:rsid w:val="0093153E"/>
    <w:rsid w:val="00934BEE"/>
    <w:rsid w:val="009355C0"/>
    <w:rsid w:val="009412A0"/>
    <w:rsid w:val="009414F4"/>
    <w:rsid w:val="00942293"/>
    <w:rsid w:val="009447CA"/>
    <w:rsid w:val="0095326C"/>
    <w:rsid w:val="00954878"/>
    <w:rsid w:val="00954AC2"/>
    <w:rsid w:val="00955988"/>
    <w:rsid w:val="00955D69"/>
    <w:rsid w:val="009561F4"/>
    <w:rsid w:val="0095733E"/>
    <w:rsid w:val="009574C2"/>
    <w:rsid w:val="00960094"/>
    <w:rsid w:val="00963AC4"/>
    <w:rsid w:val="00970CC4"/>
    <w:rsid w:val="00971304"/>
    <w:rsid w:val="00973380"/>
    <w:rsid w:val="00974274"/>
    <w:rsid w:val="00974D52"/>
    <w:rsid w:val="00975F56"/>
    <w:rsid w:val="00976856"/>
    <w:rsid w:val="009816FD"/>
    <w:rsid w:val="009822DA"/>
    <w:rsid w:val="00983A3A"/>
    <w:rsid w:val="00990FCE"/>
    <w:rsid w:val="00990FDE"/>
    <w:rsid w:val="00992236"/>
    <w:rsid w:val="009929EA"/>
    <w:rsid w:val="0099303E"/>
    <w:rsid w:val="00993778"/>
    <w:rsid w:val="0099424D"/>
    <w:rsid w:val="00994379"/>
    <w:rsid w:val="00994AC5"/>
    <w:rsid w:val="00995CAA"/>
    <w:rsid w:val="00997AD5"/>
    <w:rsid w:val="009A0AA7"/>
    <w:rsid w:val="009A1E02"/>
    <w:rsid w:val="009A29D7"/>
    <w:rsid w:val="009A34BC"/>
    <w:rsid w:val="009A3DBA"/>
    <w:rsid w:val="009A45DA"/>
    <w:rsid w:val="009A54EB"/>
    <w:rsid w:val="009A572F"/>
    <w:rsid w:val="009A5993"/>
    <w:rsid w:val="009A5ABC"/>
    <w:rsid w:val="009A6926"/>
    <w:rsid w:val="009A6CE1"/>
    <w:rsid w:val="009A72DB"/>
    <w:rsid w:val="009B0BDF"/>
    <w:rsid w:val="009B329A"/>
    <w:rsid w:val="009B59A9"/>
    <w:rsid w:val="009B696D"/>
    <w:rsid w:val="009B7E66"/>
    <w:rsid w:val="009C3331"/>
    <w:rsid w:val="009C4177"/>
    <w:rsid w:val="009C50E4"/>
    <w:rsid w:val="009C6A5A"/>
    <w:rsid w:val="009D00BC"/>
    <w:rsid w:val="009D01D8"/>
    <w:rsid w:val="009D1DCA"/>
    <w:rsid w:val="009D2F0F"/>
    <w:rsid w:val="009D3C4E"/>
    <w:rsid w:val="009D4DB2"/>
    <w:rsid w:val="009D5441"/>
    <w:rsid w:val="009D7272"/>
    <w:rsid w:val="009E3FAA"/>
    <w:rsid w:val="009E5763"/>
    <w:rsid w:val="009F01D9"/>
    <w:rsid w:val="009F06B3"/>
    <w:rsid w:val="009F228C"/>
    <w:rsid w:val="009F33D4"/>
    <w:rsid w:val="009F3D91"/>
    <w:rsid w:val="009F47DE"/>
    <w:rsid w:val="009F4C12"/>
    <w:rsid w:val="009F72B2"/>
    <w:rsid w:val="009F7FCA"/>
    <w:rsid w:val="00A023F8"/>
    <w:rsid w:val="00A0245B"/>
    <w:rsid w:val="00A02A20"/>
    <w:rsid w:val="00A039F5"/>
    <w:rsid w:val="00A05A94"/>
    <w:rsid w:val="00A069FE"/>
    <w:rsid w:val="00A07E9E"/>
    <w:rsid w:val="00A12D06"/>
    <w:rsid w:val="00A14842"/>
    <w:rsid w:val="00A14E66"/>
    <w:rsid w:val="00A17160"/>
    <w:rsid w:val="00A17A8D"/>
    <w:rsid w:val="00A2098B"/>
    <w:rsid w:val="00A20AAD"/>
    <w:rsid w:val="00A226F2"/>
    <w:rsid w:val="00A227FB"/>
    <w:rsid w:val="00A229A0"/>
    <w:rsid w:val="00A24559"/>
    <w:rsid w:val="00A26506"/>
    <w:rsid w:val="00A272BD"/>
    <w:rsid w:val="00A3113E"/>
    <w:rsid w:val="00A32553"/>
    <w:rsid w:val="00A33070"/>
    <w:rsid w:val="00A33149"/>
    <w:rsid w:val="00A33428"/>
    <w:rsid w:val="00A37639"/>
    <w:rsid w:val="00A37FF9"/>
    <w:rsid w:val="00A4000C"/>
    <w:rsid w:val="00A40279"/>
    <w:rsid w:val="00A467EB"/>
    <w:rsid w:val="00A51C7E"/>
    <w:rsid w:val="00A526EA"/>
    <w:rsid w:val="00A54E5D"/>
    <w:rsid w:val="00A5576E"/>
    <w:rsid w:val="00A55EB1"/>
    <w:rsid w:val="00A56AF7"/>
    <w:rsid w:val="00A60E1E"/>
    <w:rsid w:val="00A6201B"/>
    <w:rsid w:val="00A621F8"/>
    <w:rsid w:val="00A63305"/>
    <w:rsid w:val="00A659FE"/>
    <w:rsid w:val="00A65EA8"/>
    <w:rsid w:val="00A66634"/>
    <w:rsid w:val="00A66CD5"/>
    <w:rsid w:val="00A66F7F"/>
    <w:rsid w:val="00A70355"/>
    <w:rsid w:val="00A7168A"/>
    <w:rsid w:val="00A71A3C"/>
    <w:rsid w:val="00A75582"/>
    <w:rsid w:val="00A764BE"/>
    <w:rsid w:val="00A76B77"/>
    <w:rsid w:val="00A80942"/>
    <w:rsid w:val="00A81198"/>
    <w:rsid w:val="00A831F3"/>
    <w:rsid w:val="00A85050"/>
    <w:rsid w:val="00A8560A"/>
    <w:rsid w:val="00A8619C"/>
    <w:rsid w:val="00A877AF"/>
    <w:rsid w:val="00A91340"/>
    <w:rsid w:val="00A93139"/>
    <w:rsid w:val="00A93786"/>
    <w:rsid w:val="00A94FFA"/>
    <w:rsid w:val="00A95972"/>
    <w:rsid w:val="00A9617A"/>
    <w:rsid w:val="00A97430"/>
    <w:rsid w:val="00AA0BD3"/>
    <w:rsid w:val="00AA0E79"/>
    <w:rsid w:val="00AA4209"/>
    <w:rsid w:val="00AA4FAC"/>
    <w:rsid w:val="00AA5BF8"/>
    <w:rsid w:val="00AA6FDD"/>
    <w:rsid w:val="00AA740D"/>
    <w:rsid w:val="00AA7487"/>
    <w:rsid w:val="00AB0991"/>
    <w:rsid w:val="00AB13A2"/>
    <w:rsid w:val="00AB1D17"/>
    <w:rsid w:val="00AB32CC"/>
    <w:rsid w:val="00AB3F46"/>
    <w:rsid w:val="00AB445C"/>
    <w:rsid w:val="00AB6EC3"/>
    <w:rsid w:val="00AC0AB5"/>
    <w:rsid w:val="00AC329C"/>
    <w:rsid w:val="00AC39EE"/>
    <w:rsid w:val="00AC582E"/>
    <w:rsid w:val="00AC5958"/>
    <w:rsid w:val="00AD658E"/>
    <w:rsid w:val="00AD7192"/>
    <w:rsid w:val="00AD78FF"/>
    <w:rsid w:val="00AE385A"/>
    <w:rsid w:val="00AE3A42"/>
    <w:rsid w:val="00AE4A6B"/>
    <w:rsid w:val="00AE4D9C"/>
    <w:rsid w:val="00AE5956"/>
    <w:rsid w:val="00AF021D"/>
    <w:rsid w:val="00AF0C50"/>
    <w:rsid w:val="00AF1A3F"/>
    <w:rsid w:val="00AF34FB"/>
    <w:rsid w:val="00AF4D57"/>
    <w:rsid w:val="00AF5493"/>
    <w:rsid w:val="00AF5F07"/>
    <w:rsid w:val="00AF7271"/>
    <w:rsid w:val="00B0015E"/>
    <w:rsid w:val="00B0380C"/>
    <w:rsid w:val="00B03C55"/>
    <w:rsid w:val="00B041D6"/>
    <w:rsid w:val="00B0485C"/>
    <w:rsid w:val="00B048F4"/>
    <w:rsid w:val="00B04FE5"/>
    <w:rsid w:val="00B06B43"/>
    <w:rsid w:val="00B06D3A"/>
    <w:rsid w:val="00B06FDD"/>
    <w:rsid w:val="00B07BCB"/>
    <w:rsid w:val="00B10981"/>
    <w:rsid w:val="00B10EDC"/>
    <w:rsid w:val="00B12FCB"/>
    <w:rsid w:val="00B14225"/>
    <w:rsid w:val="00B148AD"/>
    <w:rsid w:val="00B14B81"/>
    <w:rsid w:val="00B20373"/>
    <w:rsid w:val="00B21CC1"/>
    <w:rsid w:val="00B22FB8"/>
    <w:rsid w:val="00B239D6"/>
    <w:rsid w:val="00B23B97"/>
    <w:rsid w:val="00B23D02"/>
    <w:rsid w:val="00B24253"/>
    <w:rsid w:val="00B26015"/>
    <w:rsid w:val="00B26A99"/>
    <w:rsid w:val="00B2793D"/>
    <w:rsid w:val="00B31E5A"/>
    <w:rsid w:val="00B32003"/>
    <w:rsid w:val="00B32138"/>
    <w:rsid w:val="00B322F3"/>
    <w:rsid w:val="00B331E0"/>
    <w:rsid w:val="00B37CE1"/>
    <w:rsid w:val="00B40A05"/>
    <w:rsid w:val="00B40FE9"/>
    <w:rsid w:val="00B43363"/>
    <w:rsid w:val="00B44655"/>
    <w:rsid w:val="00B459EF"/>
    <w:rsid w:val="00B469CD"/>
    <w:rsid w:val="00B47916"/>
    <w:rsid w:val="00B47C00"/>
    <w:rsid w:val="00B51702"/>
    <w:rsid w:val="00B55466"/>
    <w:rsid w:val="00B6056A"/>
    <w:rsid w:val="00B60609"/>
    <w:rsid w:val="00B60C2F"/>
    <w:rsid w:val="00B615B9"/>
    <w:rsid w:val="00B65D0E"/>
    <w:rsid w:val="00B663DD"/>
    <w:rsid w:val="00B6646A"/>
    <w:rsid w:val="00B6670A"/>
    <w:rsid w:val="00B736D2"/>
    <w:rsid w:val="00B746F8"/>
    <w:rsid w:val="00B74FB8"/>
    <w:rsid w:val="00B75ECF"/>
    <w:rsid w:val="00B77576"/>
    <w:rsid w:val="00B80150"/>
    <w:rsid w:val="00B81E39"/>
    <w:rsid w:val="00B82F05"/>
    <w:rsid w:val="00B83817"/>
    <w:rsid w:val="00B849B2"/>
    <w:rsid w:val="00B85A16"/>
    <w:rsid w:val="00B8612B"/>
    <w:rsid w:val="00B8614D"/>
    <w:rsid w:val="00B861E7"/>
    <w:rsid w:val="00B87B19"/>
    <w:rsid w:val="00B90BC1"/>
    <w:rsid w:val="00B9304E"/>
    <w:rsid w:val="00B933CF"/>
    <w:rsid w:val="00B94992"/>
    <w:rsid w:val="00B957C6"/>
    <w:rsid w:val="00B95A6D"/>
    <w:rsid w:val="00BA258B"/>
    <w:rsid w:val="00BA3A97"/>
    <w:rsid w:val="00BA42B9"/>
    <w:rsid w:val="00BA48E9"/>
    <w:rsid w:val="00BA5DB2"/>
    <w:rsid w:val="00BA7E64"/>
    <w:rsid w:val="00BA7F23"/>
    <w:rsid w:val="00BB2F66"/>
    <w:rsid w:val="00BB506C"/>
    <w:rsid w:val="00BB7511"/>
    <w:rsid w:val="00BB7778"/>
    <w:rsid w:val="00BC27F2"/>
    <w:rsid w:val="00BC407B"/>
    <w:rsid w:val="00BC5E0A"/>
    <w:rsid w:val="00BC5F2F"/>
    <w:rsid w:val="00BC66D1"/>
    <w:rsid w:val="00BD0006"/>
    <w:rsid w:val="00BD1792"/>
    <w:rsid w:val="00BD1C0E"/>
    <w:rsid w:val="00BD3F36"/>
    <w:rsid w:val="00BD518D"/>
    <w:rsid w:val="00BD7138"/>
    <w:rsid w:val="00BD79AA"/>
    <w:rsid w:val="00BD7C30"/>
    <w:rsid w:val="00BD7F8F"/>
    <w:rsid w:val="00BE36A2"/>
    <w:rsid w:val="00BE36E1"/>
    <w:rsid w:val="00BE433E"/>
    <w:rsid w:val="00BE4DD1"/>
    <w:rsid w:val="00BE5879"/>
    <w:rsid w:val="00BF1930"/>
    <w:rsid w:val="00BF25C8"/>
    <w:rsid w:val="00BF28C2"/>
    <w:rsid w:val="00BF3323"/>
    <w:rsid w:val="00BF4E0D"/>
    <w:rsid w:val="00BF5339"/>
    <w:rsid w:val="00BF6545"/>
    <w:rsid w:val="00BF6F25"/>
    <w:rsid w:val="00BF7FB2"/>
    <w:rsid w:val="00C01123"/>
    <w:rsid w:val="00C01F99"/>
    <w:rsid w:val="00C04275"/>
    <w:rsid w:val="00C04687"/>
    <w:rsid w:val="00C04B9E"/>
    <w:rsid w:val="00C06BD3"/>
    <w:rsid w:val="00C06E60"/>
    <w:rsid w:val="00C127A9"/>
    <w:rsid w:val="00C141D8"/>
    <w:rsid w:val="00C15D6E"/>
    <w:rsid w:val="00C1790E"/>
    <w:rsid w:val="00C2191B"/>
    <w:rsid w:val="00C22B26"/>
    <w:rsid w:val="00C230F8"/>
    <w:rsid w:val="00C242D5"/>
    <w:rsid w:val="00C2522B"/>
    <w:rsid w:val="00C257BF"/>
    <w:rsid w:val="00C25C1D"/>
    <w:rsid w:val="00C261F9"/>
    <w:rsid w:val="00C26CE0"/>
    <w:rsid w:val="00C312FB"/>
    <w:rsid w:val="00C31903"/>
    <w:rsid w:val="00C34100"/>
    <w:rsid w:val="00C34E7F"/>
    <w:rsid w:val="00C34F0D"/>
    <w:rsid w:val="00C35F05"/>
    <w:rsid w:val="00C363FA"/>
    <w:rsid w:val="00C375F9"/>
    <w:rsid w:val="00C41114"/>
    <w:rsid w:val="00C41280"/>
    <w:rsid w:val="00C43A15"/>
    <w:rsid w:val="00C44E84"/>
    <w:rsid w:val="00C464CB"/>
    <w:rsid w:val="00C468D6"/>
    <w:rsid w:val="00C476DC"/>
    <w:rsid w:val="00C50799"/>
    <w:rsid w:val="00C52337"/>
    <w:rsid w:val="00C52544"/>
    <w:rsid w:val="00C535BF"/>
    <w:rsid w:val="00C542B0"/>
    <w:rsid w:val="00C546C6"/>
    <w:rsid w:val="00C56580"/>
    <w:rsid w:val="00C56F2E"/>
    <w:rsid w:val="00C604B3"/>
    <w:rsid w:val="00C60F54"/>
    <w:rsid w:val="00C61107"/>
    <w:rsid w:val="00C623EE"/>
    <w:rsid w:val="00C6305A"/>
    <w:rsid w:val="00C63498"/>
    <w:rsid w:val="00C63718"/>
    <w:rsid w:val="00C6390F"/>
    <w:rsid w:val="00C642A8"/>
    <w:rsid w:val="00C65CDA"/>
    <w:rsid w:val="00C679E0"/>
    <w:rsid w:val="00C704A6"/>
    <w:rsid w:val="00C70F1D"/>
    <w:rsid w:val="00C7113C"/>
    <w:rsid w:val="00C71FC6"/>
    <w:rsid w:val="00C73F9F"/>
    <w:rsid w:val="00C743DB"/>
    <w:rsid w:val="00C75F5C"/>
    <w:rsid w:val="00C760F2"/>
    <w:rsid w:val="00C77D5B"/>
    <w:rsid w:val="00C8041D"/>
    <w:rsid w:val="00C80674"/>
    <w:rsid w:val="00C81F46"/>
    <w:rsid w:val="00C8729F"/>
    <w:rsid w:val="00C9358D"/>
    <w:rsid w:val="00C95CE0"/>
    <w:rsid w:val="00C97117"/>
    <w:rsid w:val="00CA1B5E"/>
    <w:rsid w:val="00CA4688"/>
    <w:rsid w:val="00CA69EC"/>
    <w:rsid w:val="00CA79A6"/>
    <w:rsid w:val="00CA7ED7"/>
    <w:rsid w:val="00CB05A7"/>
    <w:rsid w:val="00CB2072"/>
    <w:rsid w:val="00CB21D2"/>
    <w:rsid w:val="00CB374F"/>
    <w:rsid w:val="00CB3E59"/>
    <w:rsid w:val="00CB464E"/>
    <w:rsid w:val="00CB4ED5"/>
    <w:rsid w:val="00CB543A"/>
    <w:rsid w:val="00CB655A"/>
    <w:rsid w:val="00CB6862"/>
    <w:rsid w:val="00CC3473"/>
    <w:rsid w:val="00CC3C66"/>
    <w:rsid w:val="00CC4370"/>
    <w:rsid w:val="00CC5071"/>
    <w:rsid w:val="00CD0A54"/>
    <w:rsid w:val="00CD2F27"/>
    <w:rsid w:val="00CD4042"/>
    <w:rsid w:val="00CD52B4"/>
    <w:rsid w:val="00CD7E9C"/>
    <w:rsid w:val="00CE1895"/>
    <w:rsid w:val="00CE2298"/>
    <w:rsid w:val="00CE2493"/>
    <w:rsid w:val="00CE3724"/>
    <w:rsid w:val="00CE4A56"/>
    <w:rsid w:val="00CE5C69"/>
    <w:rsid w:val="00CE689A"/>
    <w:rsid w:val="00CE732E"/>
    <w:rsid w:val="00CF13E5"/>
    <w:rsid w:val="00CF1C37"/>
    <w:rsid w:val="00CF2979"/>
    <w:rsid w:val="00CF3CB0"/>
    <w:rsid w:val="00CF59FA"/>
    <w:rsid w:val="00CF7B3F"/>
    <w:rsid w:val="00D01BE7"/>
    <w:rsid w:val="00D04220"/>
    <w:rsid w:val="00D05A8A"/>
    <w:rsid w:val="00D06127"/>
    <w:rsid w:val="00D06D73"/>
    <w:rsid w:val="00D075A9"/>
    <w:rsid w:val="00D10149"/>
    <w:rsid w:val="00D10226"/>
    <w:rsid w:val="00D11C08"/>
    <w:rsid w:val="00D11EDD"/>
    <w:rsid w:val="00D1282B"/>
    <w:rsid w:val="00D155A0"/>
    <w:rsid w:val="00D1570C"/>
    <w:rsid w:val="00D1577F"/>
    <w:rsid w:val="00D15EDD"/>
    <w:rsid w:val="00D23ED7"/>
    <w:rsid w:val="00D33505"/>
    <w:rsid w:val="00D33DB7"/>
    <w:rsid w:val="00D34209"/>
    <w:rsid w:val="00D355DC"/>
    <w:rsid w:val="00D35B23"/>
    <w:rsid w:val="00D35BCB"/>
    <w:rsid w:val="00D365BD"/>
    <w:rsid w:val="00D3716F"/>
    <w:rsid w:val="00D37C53"/>
    <w:rsid w:val="00D408DC"/>
    <w:rsid w:val="00D408E9"/>
    <w:rsid w:val="00D41DB8"/>
    <w:rsid w:val="00D46DEB"/>
    <w:rsid w:val="00D47A77"/>
    <w:rsid w:val="00D5125C"/>
    <w:rsid w:val="00D51569"/>
    <w:rsid w:val="00D51B37"/>
    <w:rsid w:val="00D56198"/>
    <w:rsid w:val="00D60BAB"/>
    <w:rsid w:val="00D61EB1"/>
    <w:rsid w:val="00D6309E"/>
    <w:rsid w:val="00D63585"/>
    <w:rsid w:val="00D63665"/>
    <w:rsid w:val="00D64284"/>
    <w:rsid w:val="00D642FA"/>
    <w:rsid w:val="00D64373"/>
    <w:rsid w:val="00D65E5D"/>
    <w:rsid w:val="00D662DF"/>
    <w:rsid w:val="00D7005C"/>
    <w:rsid w:val="00D704DA"/>
    <w:rsid w:val="00D70BE1"/>
    <w:rsid w:val="00D70F81"/>
    <w:rsid w:val="00D74304"/>
    <w:rsid w:val="00D74BB8"/>
    <w:rsid w:val="00D75313"/>
    <w:rsid w:val="00D758E8"/>
    <w:rsid w:val="00D75BB8"/>
    <w:rsid w:val="00D76589"/>
    <w:rsid w:val="00D76E81"/>
    <w:rsid w:val="00D779AD"/>
    <w:rsid w:val="00D80A45"/>
    <w:rsid w:val="00D81004"/>
    <w:rsid w:val="00D838F4"/>
    <w:rsid w:val="00D83C39"/>
    <w:rsid w:val="00D85208"/>
    <w:rsid w:val="00D863A3"/>
    <w:rsid w:val="00D86EB9"/>
    <w:rsid w:val="00D93354"/>
    <w:rsid w:val="00D94B1D"/>
    <w:rsid w:val="00D95E82"/>
    <w:rsid w:val="00DA0810"/>
    <w:rsid w:val="00DA10AB"/>
    <w:rsid w:val="00DA1DF8"/>
    <w:rsid w:val="00DA260A"/>
    <w:rsid w:val="00DA2616"/>
    <w:rsid w:val="00DA2741"/>
    <w:rsid w:val="00DA3392"/>
    <w:rsid w:val="00DA5C36"/>
    <w:rsid w:val="00DA67F3"/>
    <w:rsid w:val="00DB1212"/>
    <w:rsid w:val="00DB1C9D"/>
    <w:rsid w:val="00DB21FC"/>
    <w:rsid w:val="00DB349B"/>
    <w:rsid w:val="00DB3739"/>
    <w:rsid w:val="00DB3866"/>
    <w:rsid w:val="00DB42FA"/>
    <w:rsid w:val="00DB4B4D"/>
    <w:rsid w:val="00DB5A00"/>
    <w:rsid w:val="00DB5B6A"/>
    <w:rsid w:val="00DB60D2"/>
    <w:rsid w:val="00DB70E3"/>
    <w:rsid w:val="00DB7935"/>
    <w:rsid w:val="00DC168A"/>
    <w:rsid w:val="00DC3C7C"/>
    <w:rsid w:val="00DC60C9"/>
    <w:rsid w:val="00DD0175"/>
    <w:rsid w:val="00DD1DC3"/>
    <w:rsid w:val="00DD3877"/>
    <w:rsid w:val="00DD4C94"/>
    <w:rsid w:val="00DD5645"/>
    <w:rsid w:val="00DD5F85"/>
    <w:rsid w:val="00DD6129"/>
    <w:rsid w:val="00DD71DC"/>
    <w:rsid w:val="00DD739E"/>
    <w:rsid w:val="00DD7481"/>
    <w:rsid w:val="00DE0569"/>
    <w:rsid w:val="00DE0597"/>
    <w:rsid w:val="00DE3FF3"/>
    <w:rsid w:val="00DE4025"/>
    <w:rsid w:val="00DE6CE9"/>
    <w:rsid w:val="00DE745C"/>
    <w:rsid w:val="00DE7616"/>
    <w:rsid w:val="00DF0098"/>
    <w:rsid w:val="00DF0A57"/>
    <w:rsid w:val="00DF0D73"/>
    <w:rsid w:val="00DF0FF1"/>
    <w:rsid w:val="00DF2AD6"/>
    <w:rsid w:val="00DF2C64"/>
    <w:rsid w:val="00DF31E2"/>
    <w:rsid w:val="00DF4A46"/>
    <w:rsid w:val="00DF56F3"/>
    <w:rsid w:val="00DF59AB"/>
    <w:rsid w:val="00DF673D"/>
    <w:rsid w:val="00DF76FF"/>
    <w:rsid w:val="00E0301C"/>
    <w:rsid w:val="00E07335"/>
    <w:rsid w:val="00E1100E"/>
    <w:rsid w:val="00E14791"/>
    <w:rsid w:val="00E1492D"/>
    <w:rsid w:val="00E1567D"/>
    <w:rsid w:val="00E15B6B"/>
    <w:rsid w:val="00E215B6"/>
    <w:rsid w:val="00E21F2A"/>
    <w:rsid w:val="00E23A56"/>
    <w:rsid w:val="00E27EC6"/>
    <w:rsid w:val="00E31B8B"/>
    <w:rsid w:val="00E32EA0"/>
    <w:rsid w:val="00E33D3A"/>
    <w:rsid w:val="00E34BB1"/>
    <w:rsid w:val="00E35D37"/>
    <w:rsid w:val="00E35FA1"/>
    <w:rsid w:val="00E36A07"/>
    <w:rsid w:val="00E41623"/>
    <w:rsid w:val="00E42671"/>
    <w:rsid w:val="00E445D8"/>
    <w:rsid w:val="00E45828"/>
    <w:rsid w:val="00E460A1"/>
    <w:rsid w:val="00E46293"/>
    <w:rsid w:val="00E4678A"/>
    <w:rsid w:val="00E47387"/>
    <w:rsid w:val="00E500F3"/>
    <w:rsid w:val="00E51D7C"/>
    <w:rsid w:val="00E51DB8"/>
    <w:rsid w:val="00E53ACD"/>
    <w:rsid w:val="00E56C25"/>
    <w:rsid w:val="00E57540"/>
    <w:rsid w:val="00E62444"/>
    <w:rsid w:val="00E62778"/>
    <w:rsid w:val="00E62EE8"/>
    <w:rsid w:val="00E644FB"/>
    <w:rsid w:val="00E653EB"/>
    <w:rsid w:val="00E70870"/>
    <w:rsid w:val="00E70C7E"/>
    <w:rsid w:val="00E724D3"/>
    <w:rsid w:val="00E72CBF"/>
    <w:rsid w:val="00E737F8"/>
    <w:rsid w:val="00E73C0D"/>
    <w:rsid w:val="00E74548"/>
    <w:rsid w:val="00E754D8"/>
    <w:rsid w:val="00E7608E"/>
    <w:rsid w:val="00E76AA8"/>
    <w:rsid w:val="00E774E2"/>
    <w:rsid w:val="00E81647"/>
    <w:rsid w:val="00E81795"/>
    <w:rsid w:val="00E81CEE"/>
    <w:rsid w:val="00E81F47"/>
    <w:rsid w:val="00E86FB9"/>
    <w:rsid w:val="00E871CE"/>
    <w:rsid w:val="00E90DFD"/>
    <w:rsid w:val="00E91BC6"/>
    <w:rsid w:val="00E928A2"/>
    <w:rsid w:val="00E9292D"/>
    <w:rsid w:val="00E93883"/>
    <w:rsid w:val="00E938E9"/>
    <w:rsid w:val="00E93946"/>
    <w:rsid w:val="00E9673A"/>
    <w:rsid w:val="00E97730"/>
    <w:rsid w:val="00EA15D9"/>
    <w:rsid w:val="00EA5AF7"/>
    <w:rsid w:val="00EA61DF"/>
    <w:rsid w:val="00EA70F5"/>
    <w:rsid w:val="00EB1B11"/>
    <w:rsid w:val="00EB1CEB"/>
    <w:rsid w:val="00EB2020"/>
    <w:rsid w:val="00EB21DA"/>
    <w:rsid w:val="00EB28F2"/>
    <w:rsid w:val="00EB39C3"/>
    <w:rsid w:val="00EB4CA6"/>
    <w:rsid w:val="00EB5752"/>
    <w:rsid w:val="00EB58DC"/>
    <w:rsid w:val="00EB5935"/>
    <w:rsid w:val="00EB722F"/>
    <w:rsid w:val="00EC0B4E"/>
    <w:rsid w:val="00EC1010"/>
    <w:rsid w:val="00EC14CB"/>
    <w:rsid w:val="00EC3D16"/>
    <w:rsid w:val="00EC3D75"/>
    <w:rsid w:val="00EC41AF"/>
    <w:rsid w:val="00EC45BA"/>
    <w:rsid w:val="00EC48A1"/>
    <w:rsid w:val="00EC6451"/>
    <w:rsid w:val="00EC6DA9"/>
    <w:rsid w:val="00ED06B2"/>
    <w:rsid w:val="00ED4BF6"/>
    <w:rsid w:val="00ED63C5"/>
    <w:rsid w:val="00ED742B"/>
    <w:rsid w:val="00ED7F15"/>
    <w:rsid w:val="00EE273E"/>
    <w:rsid w:val="00EE43F9"/>
    <w:rsid w:val="00EE714C"/>
    <w:rsid w:val="00EE7CD3"/>
    <w:rsid w:val="00EF11DF"/>
    <w:rsid w:val="00EF1AF0"/>
    <w:rsid w:val="00EF26F2"/>
    <w:rsid w:val="00EF4E24"/>
    <w:rsid w:val="00EF4F73"/>
    <w:rsid w:val="00EF632A"/>
    <w:rsid w:val="00F020A0"/>
    <w:rsid w:val="00F02302"/>
    <w:rsid w:val="00F02334"/>
    <w:rsid w:val="00F036F4"/>
    <w:rsid w:val="00F03C53"/>
    <w:rsid w:val="00F04405"/>
    <w:rsid w:val="00F0453B"/>
    <w:rsid w:val="00F0547E"/>
    <w:rsid w:val="00F05B7E"/>
    <w:rsid w:val="00F0741C"/>
    <w:rsid w:val="00F07B65"/>
    <w:rsid w:val="00F11DC0"/>
    <w:rsid w:val="00F121CC"/>
    <w:rsid w:val="00F13550"/>
    <w:rsid w:val="00F13927"/>
    <w:rsid w:val="00F14BF6"/>
    <w:rsid w:val="00F15815"/>
    <w:rsid w:val="00F17CD8"/>
    <w:rsid w:val="00F21E94"/>
    <w:rsid w:val="00F24AD5"/>
    <w:rsid w:val="00F25E14"/>
    <w:rsid w:val="00F3100D"/>
    <w:rsid w:val="00F31DF4"/>
    <w:rsid w:val="00F3399A"/>
    <w:rsid w:val="00F33A23"/>
    <w:rsid w:val="00F33EE2"/>
    <w:rsid w:val="00F35862"/>
    <w:rsid w:val="00F3637F"/>
    <w:rsid w:val="00F373CF"/>
    <w:rsid w:val="00F40BE9"/>
    <w:rsid w:val="00F43143"/>
    <w:rsid w:val="00F4627F"/>
    <w:rsid w:val="00F46386"/>
    <w:rsid w:val="00F463A1"/>
    <w:rsid w:val="00F5035D"/>
    <w:rsid w:val="00F514B0"/>
    <w:rsid w:val="00F52470"/>
    <w:rsid w:val="00F5325A"/>
    <w:rsid w:val="00F539D9"/>
    <w:rsid w:val="00F54A4A"/>
    <w:rsid w:val="00F556F6"/>
    <w:rsid w:val="00F570BC"/>
    <w:rsid w:val="00F617CC"/>
    <w:rsid w:val="00F6224B"/>
    <w:rsid w:val="00F623D8"/>
    <w:rsid w:val="00F62820"/>
    <w:rsid w:val="00F63642"/>
    <w:rsid w:val="00F650CD"/>
    <w:rsid w:val="00F7005F"/>
    <w:rsid w:val="00F71EAD"/>
    <w:rsid w:val="00F73828"/>
    <w:rsid w:val="00F7397A"/>
    <w:rsid w:val="00F74C3C"/>
    <w:rsid w:val="00F7534E"/>
    <w:rsid w:val="00F81DF8"/>
    <w:rsid w:val="00F823A9"/>
    <w:rsid w:val="00F82559"/>
    <w:rsid w:val="00F840A1"/>
    <w:rsid w:val="00F84736"/>
    <w:rsid w:val="00F92DCC"/>
    <w:rsid w:val="00F93985"/>
    <w:rsid w:val="00F97A2B"/>
    <w:rsid w:val="00FA2122"/>
    <w:rsid w:val="00FA2475"/>
    <w:rsid w:val="00FB0177"/>
    <w:rsid w:val="00FB232E"/>
    <w:rsid w:val="00FB23C4"/>
    <w:rsid w:val="00FB2CD7"/>
    <w:rsid w:val="00FB2DE7"/>
    <w:rsid w:val="00FB32F0"/>
    <w:rsid w:val="00FB49C0"/>
    <w:rsid w:val="00FB5708"/>
    <w:rsid w:val="00FB6876"/>
    <w:rsid w:val="00FB77F3"/>
    <w:rsid w:val="00FC2003"/>
    <w:rsid w:val="00FC23AF"/>
    <w:rsid w:val="00FC259F"/>
    <w:rsid w:val="00FC2AAD"/>
    <w:rsid w:val="00FC2D62"/>
    <w:rsid w:val="00FC35A9"/>
    <w:rsid w:val="00FC3CBA"/>
    <w:rsid w:val="00FC4E2C"/>
    <w:rsid w:val="00FC51DC"/>
    <w:rsid w:val="00FD2E6E"/>
    <w:rsid w:val="00FD4262"/>
    <w:rsid w:val="00FD5D57"/>
    <w:rsid w:val="00FD6829"/>
    <w:rsid w:val="00FD74B3"/>
    <w:rsid w:val="00FE006B"/>
    <w:rsid w:val="00FE0BB8"/>
    <w:rsid w:val="00FE0C92"/>
    <w:rsid w:val="00FE140A"/>
    <w:rsid w:val="00FE21A7"/>
    <w:rsid w:val="00FE4EBF"/>
    <w:rsid w:val="00FE6BCE"/>
    <w:rsid w:val="00FF0577"/>
    <w:rsid w:val="00FF1917"/>
    <w:rsid w:val="00FF2029"/>
    <w:rsid w:val="00FF304D"/>
    <w:rsid w:val="00FF397C"/>
    <w:rsid w:val="00FF3C5A"/>
    <w:rsid w:val="00FF3D1C"/>
    <w:rsid w:val="00FF41EC"/>
    <w:rsid w:val="00FF4837"/>
    <w:rsid w:val="00FF6B6D"/>
    <w:rsid w:val="00FF6F9F"/>
    <w:rsid w:val="00FF7920"/>
    <w:rsid w:val="00FF7A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12316F"/>
  <w15:chartTrackingRefBased/>
  <w15:docId w15:val="{C07ADBAC-A03E-4BF8-BFD3-6B2A96FB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44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rsid w:val="00A91340"/>
    <w:pPr>
      <w:spacing w:beforeLines="50" w:before="180" w:afterLines="50" w:after="180"/>
      <w:jc w:val="both"/>
    </w:pPr>
    <w:rPr>
      <w:rFonts w:ascii="標楷體" w:eastAsia="標楷體" w:hAnsi="標楷體" w:cs="Arial"/>
      <w:sz w:val="27"/>
      <w:szCs w:val="26"/>
    </w:rPr>
  </w:style>
  <w:style w:type="character" w:customStyle="1" w:styleId="f121">
    <w:name w:val="f121"/>
    <w:rsid w:val="006D3B87"/>
    <w:rPr>
      <w:rFonts w:ascii="細明體" w:eastAsia="細明體" w:hAnsi="細明體" w:hint="eastAsia"/>
      <w:sz w:val="24"/>
      <w:szCs w:val="24"/>
    </w:rPr>
  </w:style>
  <w:style w:type="paragraph" w:styleId="HTML">
    <w:name w:val="HTML Preformatted"/>
    <w:basedOn w:val="a"/>
    <w:link w:val="HTML0"/>
    <w:uiPriority w:val="99"/>
    <w:rsid w:val="006D3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lang w:val="x-none" w:eastAsia="x-none"/>
    </w:rPr>
  </w:style>
  <w:style w:type="character" w:styleId="a3">
    <w:name w:val="Emphasis"/>
    <w:qFormat/>
    <w:rsid w:val="00DB7935"/>
    <w:rPr>
      <w:i/>
      <w:iCs/>
    </w:rPr>
  </w:style>
  <w:style w:type="paragraph" w:styleId="a4">
    <w:name w:val="List Paragraph"/>
    <w:basedOn w:val="a"/>
    <w:uiPriority w:val="34"/>
    <w:qFormat/>
    <w:rsid w:val="002B18E4"/>
    <w:pPr>
      <w:ind w:leftChars="200" w:left="480"/>
    </w:pPr>
    <w:rPr>
      <w:rFonts w:ascii="Calibri" w:hAnsi="Calibri"/>
      <w:szCs w:val="22"/>
    </w:rPr>
  </w:style>
  <w:style w:type="paragraph" w:styleId="a5">
    <w:name w:val="Balloon Text"/>
    <w:basedOn w:val="a"/>
    <w:link w:val="a6"/>
    <w:rsid w:val="00DB5A00"/>
    <w:rPr>
      <w:rFonts w:ascii="Cambria" w:hAnsi="Cambria"/>
      <w:sz w:val="18"/>
      <w:szCs w:val="18"/>
      <w:lang w:val="x-none" w:eastAsia="x-none"/>
    </w:rPr>
  </w:style>
  <w:style w:type="character" w:customStyle="1" w:styleId="a6">
    <w:name w:val="註解方塊文字 字元"/>
    <w:link w:val="a5"/>
    <w:rsid w:val="00DB5A00"/>
    <w:rPr>
      <w:rFonts w:ascii="Cambria" w:eastAsia="新細明體" w:hAnsi="Cambria" w:cs="Times New Roman"/>
      <w:kern w:val="2"/>
      <w:sz w:val="18"/>
      <w:szCs w:val="18"/>
    </w:rPr>
  </w:style>
  <w:style w:type="paragraph" w:styleId="a7">
    <w:name w:val="header"/>
    <w:basedOn w:val="a"/>
    <w:link w:val="a8"/>
    <w:rsid w:val="00C44E84"/>
    <w:pPr>
      <w:tabs>
        <w:tab w:val="center" w:pos="4153"/>
        <w:tab w:val="right" w:pos="8306"/>
      </w:tabs>
      <w:snapToGrid w:val="0"/>
    </w:pPr>
    <w:rPr>
      <w:sz w:val="20"/>
      <w:szCs w:val="20"/>
      <w:lang w:val="x-none" w:eastAsia="x-none"/>
    </w:rPr>
  </w:style>
  <w:style w:type="character" w:customStyle="1" w:styleId="a8">
    <w:name w:val="頁首 字元"/>
    <w:link w:val="a7"/>
    <w:rsid w:val="00C44E84"/>
    <w:rPr>
      <w:kern w:val="2"/>
    </w:rPr>
  </w:style>
  <w:style w:type="paragraph" w:styleId="a9">
    <w:name w:val="footer"/>
    <w:basedOn w:val="a"/>
    <w:link w:val="aa"/>
    <w:rsid w:val="00C44E84"/>
    <w:pPr>
      <w:tabs>
        <w:tab w:val="center" w:pos="4153"/>
        <w:tab w:val="right" w:pos="8306"/>
      </w:tabs>
      <w:snapToGrid w:val="0"/>
    </w:pPr>
    <w:rPr>
      <w:sz w:val="20"/>
      <w:szCs w:val="20"/>
      <w:lang w:val="x-none" w:eastAsia="x-none"/>
    </w:rPr>
  </w:style>
  <w:style w:type="character" w:customStyle="1" w:styleId="aa">
    <w:name w:val="頁尾 字元"/>
    <w:link w:val="a9"/>
    <w:rsid w:val="00C44E84"/>
    <w:rPr>
      <w:kern w:val="2"/>
    </w:rPr>
  </w:style>
  <w:style w:type="character" w:styleId="ab">
    <w:name w:val="page number"/>
    <w:basedOn w:val="a0"/>
    <w:rsid w:val="00141CED"/>
  </w:style>
  <w:style w:type="table" w:styleId="ac">
    <w:name w:val="Table Grid"/>
    <w:basedOn w:val="a1"/>
    <w:rsid w:val="004422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logtext1">
    <w:name w:val="dialog_text1"/>
    <w:rsid w:val="007D6C9E"/>
    <w:rPr>
      <w:rFonts w:ascii="sөũ" w:hAnsi="sөũ" w:hint="default"/>
      <w:color w:val="000000"/>
      <w:sz w:val="24"/>
      <w:szCs w:val="24"/>
    </w:rPr>
  </w:style>
  <w:style w:type="table" w:customStyle="1" w:styleId="10">
    <w:name w:val="表格格線1"/>
    <w:basedOn w:val="a1"/>
    <w:next w:val="ac"/>
    <w:uiPriority w:val="59"/>
    <w:rsid w:val="008010CA"/>
    <w:rPr>
      <w:rFonts w:ascii="Calibri" w:hAnsi="Calibr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uiPriority w:val="99"/>
    <w:rsid w:val="004E272E"/>
    <w:rPr>
      <w:rFonts w:ascii="Arial Unicode MS" w:eastAsia="Arial Unicode MS" w:hAnsi="Arial Unicode MS" w:cs="Arial Unicode MS"/>
    </w:rPr>
  </w:style>
  <w:style w:type="paragraph" w:styleId="ad">
    <w:name w:val="Body Text Indent"/>
    <w:basedOn w:val="a"/>
    <w:link w:val="ae"/>
    <w:unhideWhenUsed/>
    <w:rsid w:val="00906121"/>
    <w:pPr>
      <w:tabs>
        <w:tab w:val="left" w:pos="1845"/>
      </w:tabs>
      <w:autoSpaceDE w:val="0"/>
      <w:autoSpaceDN w:val="0"/>
      <w:adjustRightInd w:val="0"/>
      <w:spacing w:line="460" w:lineRule="exact"/>
      <w:ind w:leftChars="200" w:left="480"/>
      <w:jc w:val="both"/>
    </w:pPr>
    <w:rPr>
      <w:rFonts w:ascii="標楷體" w:eastAsia="標楷體" w:hAnsi="標楷體"/>
      <w:color w:val="000000"/>
      <w:sz w:val="28"/>
      <w:szCs w:val="22"/>
      <w:lang w:val="x-none" w:eastAsia="x-none"/>
    </w:rPr>
  </w:style>
  <w:style w:type="character" w:customStyle="1" w:styleId="ae">
    <w:name w:val="本文縮排 字元"/>
    <w:link w:val="ad"/>
    <w:rsid w:val="00906121"/>
    <w:rPr>
      <w:rFonts w:ascii="標楷體" w:eastAsia="標楷體" w:hAnsi="標楷體"/>
      <w:color w:val="000000"/>
      <w:kern w:val="2"/>
      <w:sz w:val="28"/>
      <w:szCs w:val="22"/>
    </w:rPr>
  </w:style>
  <w:style w:type="table" w:customStyle="1" w:styleId="2">
    <w:name w:val="表格格線2"/>
    <w:basedOn w:val="a1"/>
    <w:next w:val="ac"/>
    <w:uiPriority w:val="59"/>
    <w:rsid w:val="00A33149"/>
    <w:pPr>
      <w:ind w:left="482" w:hanging="482"/>
      <w:jc w:val="both"/>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1.1.1"/>
    <w:basedOn w:val="a"/>
    <w:rsid w:val="009F7FCA"/>
    <w:pPr>
      <w:adjustRightInd w:val="0"/>
      <w:spacing w:line="360" w:lineRule="exact"/>
      <w:ind w:left="964" w:hanging="964"/>
      <w:jc w:val="both"/>
      <w:textAlignment w:val="center"/>
    </w:pPr>
    <w:rPr>
      <w:rFonts w:ascii="標楷體" w:eastAsia="標楷體"/>
      <w:kern w:val="0"/>
      <w:sz w:val="26"/>
      <w:szCs w:val="20"/>
    </w:rPr>
  </w:style>
  <w:style w:type="paragraph" w:customStyle="1" w:styleId="11">
    <w:name w:val="(1)"/>
    <w:basedOn w:val="a"/>
    <w:rsid w:val="009F7FCA"/>
    <w:pPr>
      <w:adjustRightInd w:val="0"/>
      <w:spacing w:line="360" w:lineRule="exact"/>
      <w:ind w:left="1531" w:hanging="567"/>
      <w:jc w:val="both"/>
      <w:textAlignment w:val="center"/>
    </w:pPr>
    <w:rPr>
      <w:rFonts w:ascii="標楷體" w:eastAsia="標楷體"/>
      <w:kern w:val="0"/>
      <w:sz w:val="26"/>
      <w:szCs w:val="20"/>
    </w:rPr>
  </w:style>
  <w:style w:type="paragraph" w:customStyle="1" w:styleId="Af">
    <w:name w:val="A."/>
    <w:basedOn w:val="11"/>
    <w:rsid w:val="009F7FCA"/>
    <w:pPr>
      <w:ind w:left="1815" w:hanging="284"/>
    </w:pPr>
    <w:rPr>
      <w:position w:val="-2"/>
    </w:rPr>
  </w:style>
  <w:style w:type="paragraph" w:customStyle="1" w:styleId="12">
    <w:name w:val="(1)文"/>
    <w:basedOn w:val="11"/>
    <w:rsid w:val="009F7FCA"/>
    <w:pPr>
      <w:ind w:firstLine="0"/>
    </w:pPr>
  </w:style>
  <w:style w:type="paragraph" w:customStyle="1" w:styleId="110">
    <w:name w:val="1.1"/>
    <w:basedOn w:val="a"/>
    <w:rsid w:val="009F7FCA"/>
    <w:pPr>
      <w:spacing w:line="500" w:lineRule="exact"/>
      <w:ind w:left="964" w:hanging="964"/>
      <w:jc w:val="both"/>
      <w:textAlignment w:val="center"/>
    </w:pPr>
    <w:rPr>
      <w:rFonts w:ascii="標楷體" w:eastAsia="標楷體"/>
      <w:sz w:val="26"/>
      <w:szCs w:val="20"/>
    </w:rPr>
  </w:style>
  <w:style w:type="paragraph" w:customStyle="1" w:styleId="11-">
    <w:name w:val="1.1-"/>
    <w:basedOn w:val="110"/>
    <w:rsid w:val="009F7FCA"/>
    <w:pPr>
      <w:spacing w:before="500"/>
    </w:pPr>
  </w:style>
  <w:style w:type="numbering" w:customStyle="1" w:styleId="1">
    <w:name w:val="樣式1"/>
    <w:rsid w:val="00B459EF"/>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53404">
      <w:bodyDiv w:val="1"/>
      <w:marLeft w:val="0"/>
      <w:marRight w:val="0"/>
      <w:marTop w:val="0"/>
      <w:marBottom w:val="0"/>
      <w:divBdr>
        <w:top w:val="none" w:sz="0" w:space="0" w:color="auto"/>
        <w:left w:val="none" w:sz="0" w:space="0" w:color="auto"/>
        <w:bottom w:val="none" w:sz="0" w:space="0" w:color="auto"/>
        <w:right w:val="none" w:sz="0" w:space="0" w:color="auto"/>
      </w:divBdr>
    </w:div>
    <w:div w:id="356204002">
      <w:bodyDiv w:val="1"/>
      <w:marLeft w:val="0"/>
      <w:marRight w:val="0"/>
      <w:marTop w:val="0"/>
      <w:marBottom w:val="0"/>
      <w:divBdr>
        <w:top w:val="none" w:sz="0" w:space="0" w:color="auto"/>
        <w:left w:val="none" w:sz="0" w:space="0" w:color="auto"/>
        <w:bottom w:val="none" w:sz="0" w:space="0" w:color="auto"/>
        <w:right w:val="none" w:sz="0" w:space="0" w:color="auto"/>
      </w:divBdr>
    </w:div>
    <w:div w:id="664666555">
      <w:bodyDiv w:val="1"/>
      <w:marLeft w:val="0"/>
      <w:marRight w:val="0"/>
      <w:marTop w:val="0"/>
      <w:marBottom w:val="0"/>
      <w:divBdr>
        <w:top w:val="none" w:sz="0" w:space="0" w:color="auto"/>
        <w:left w:val="none" w:sz="0" w:space="0" w:color="auto"/>
        <w:bottom w:val="none" w:sz="0" w:space="0" w:color="auto"/>
        <w:right w:val="none" w:sz="0" w:space="0" w:color="auto"/>
      </w:divBdr>
    </w:div>
    <w:div w:id="718819970">
      <w:bodyDiv w:val="1"/>
      <w:marLeft w:val="0"/>
      <w:marRight w:val="0"/>
      <w:marTop w:val="0"/>
      <w:marBottom w:val="0"/>
      <w:divBdr>
        <w:top w:val="none" w:sz="0" w:space="0" w:color="auto"/>
        <w:left w:val="none" w:sz="0" w:space="0" w:color="auto"/>
        <w:bottom w:val="none" w:sz="0" w:space="0" w:color="auto"/>
        <w:right w:val="none" w:sz="0" w:space="0" w:color="auto"/>
      </w:divBdr>
    </w:div>
    <w:div w:id="192715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094A3-A4E2-4B55-92CD-17217A05E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1176</Words>
  <Characters>6707</Characters>
  <Application>Microsoft Office Word</Application>
  <DocSecurity>0</DocSecurity>
  <Lines>55</Lines>
  <Paragraphs>15</Paragraphs>
  <ScaleCrop>false</ScaleCrop>
  <Company>桃園縣政府</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○○○○○○○○○○○草案（或修正草案）總說明</dc:title>
  <dc:subject/>
  <dc:creator>144002</dc:creator>
  <cp:keywords/>
  <cp:lastModifiedBy>李春杉</cp:lastModifiedBy>
  <cp:revision>3</cp:revision>
  <cp:lastPrinted>2018-01-24T07:48:00Z</cp:lastPrinted>
  <dcterms:created xsi:type="dcterms:W3CDTF">2018-02-02T08:41:00Z</dcterms:created>
  <dcterms:modified xsi:type="dcterms:W3CDTF">2018-02-05T06:45:00Z</dcterms:modified>
</cp:coreProperties>
</file>