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8D7" w:rsidRPr="00D81987" w:rsidRDefault="00BC28D7" w:rsidP="00BC28D7">
      <w:pPr>
        <w:rPr>
          <w:rFonts w:eastAsia="標楷體"/>
          <w:b/>
          <w:sz w:val="40"/>
          <w:szCs w:val="40"/>
        </w:rPr>
      </w:pPr>
      <w:bookmarkStart w:id="0" w:name="_GoBack"/>
      <w:bookmarkEnd w:id="0"/>
      <w:r w:rsidRPr="00D81987">
        <w:rPr>
          <w:rFonts w:eastAsia="標楷體" w:hint="eastAsia"/>
          <w:sz w:val="40"/>
          <w:szCs w:val="40"/>
        </w:rPr>
        <w:t>臺中市</w:t>
      </w:r>
      <w:r w:rsidRPr="00D81987">
        <w:rPr>
          <w:rStyle w:val="aa"/>
          <w:rFonts w:ascii="標楷體" w:eastAsia="標楷體" w:hAnsi="標楷體" w:cs="標楷體"/>
          <w:b w:val="0"/>
          <w:sz w:val="40"/>
          <w:szCs w:val="40"/>
        </w:rPr>
        <w:t>社會</w:t>
      </w:r>
      <w:r w:rsidRPr="00D81987">
        <w:rPr>
          <w:rStyle w:val="aa"/>
          <w:rFonts w:ascii="標楷體" w:eastAsia="標楷體" w:hAnsi="標楷體" w:cs="標楷體" w:hint="eastAsia"/>
          <w:b w:val="0"/>
          <w:sz w:val="40"/>
          <w:szCs w:val="40"/>
        </w:rPr>
        <w:t>住</w:t>
      </w:r>
      <w:r w:rsidRPr="00D81987">
        <w:rPr>
          <w:rStyle w:val="aa"/>
          <w:rFonts w:ascii="標楷體" w:eastAsia="標楷體" w:hAnsi="標楷體" w:cs="標楷體"/>
          <w:b w:val="0"/>
          <w:sz w:val="40"/>
          <w:szCs w:val="40"/>
        </w:rPr>
        <w:t>宅</w:t>
      </w:r>
      <w:r w:rsidRPr="00D81987">
        <w:rPr>
          <w:rStyle w:val="aa"/>
          <w:rFonts w:ascii="標楷體" w:eastAsia="標楷體" w:hAnsi="標楷體" w:cs="標楷體" w:hint="eastAsia"/>
          <w:b w:val="0"/>
          <w:sz w:val="40"/>
          <w:szCs w:val="40"/>
        </w:rPr>
        <w:t>興</w:t>
      </w:r>
      <w:r w:rsidRPr="00D81987">
        <w:rPr>
          <w:rStyle w:val="aa"/>
          <w:rFonts w:ascii="標楷體" w:eastAsia="標楷體" w:hAnsi="標楷體" w:cs="標楷體"/>
          <w:b w:val="0"/>
          <w:sz w:val="40"/>
          <w:szCs w:val="40"/>
        </w:rPr>
        <w:t>辦</w:t>
      </w:r>
      <w:r w:rsidRPr="00D81987">
        <w:rPr>
          <w:rStyle w:val="aa"/>
          <w:rFonts w:ascii="標楷體" w:eastAsia="標楷體" w:hAnsi="標楷體" w:cs="標楷體" w:hint="eastAsia"/>
          <w:b w:val="0"/>
          <w:sz w:val="40"/>
          <w:szCs w:val="40"/>
        </w:rPr>
        <w:t>及公</w:t>
      </w:r>
      <w:r w:rsidRPr="00D81987">
        <w:rPr>
          <w:rStyle w:val="aa"/>
          <w:rFonts w:ascii="標楷體" w:eastAsia="標楷體" w:hAnsi="標楷體" w:cs="標楷體"/>
          <w:b w:val="0"/>
          <w:sz w:val="40"/>
          <w:szCs w:val="40"/>
        </w:rPr>
        <w:t>益出租人</w:t>
      </w:r>
      <w:r w:rsidRPr="00D81987">
        <w:rPr>
          <w:rStyle w:val="aa"/>
          <w:rFonts w:ascii="標楷體" w:eastAsia="標楷體" w:hAnsi="標楷體" w:cs="標楷體" w:hint="eastAsia"/>
          <w:b w:val="0"/>
          <w:sz w:val="40"/>
          <w:szCs w:val="40"/>
        </w:rPr>
        <w:t>出租</w:t>
      </w:r>
      <w:r w:rsidRPr="00D81987">
        <w:rPr>
          <w:rStyle w:val="aa"/>
          <w:rFonts w:ascii="標楷體" w:eastAsia="標楷體" w:hAnsi="標楷體" w:cs="標楷體"/>
          <w:b w:val="0"/>
          <w:sz w:val="40"/>
          <w:szCs w:val="40"/>
        </w:rPr>
        <w:t>房屋</w:t>
      </w:r>
      <w:r w:rsidRPr="00D81987">
        <w:rPr>
          <w:rStyle w:val="aa"/>
          <w:rFonts w:ascii="標楷體" w:eastAsia="標楷體" w:hAnsi="標楷體" w:cs="標楷體" w:hint="eastAsia"/>
          <w:b w:val="0"/>
          <w:sz w:val="40"/>
          <w:szCs w:val="40"/>
        </w:rPr>
        <w:t>優</w:t>
      </w:r>
      <w:r w:rsidRPr="00D81987">
        <w:rPr>
          <w:rStyle w:val="aa"/>
          <w:rFonts w:ascii="標楷體" w:eastAsia="標楷體" w:hAnsi="標楷體" w:cs="標楷體"/>
          <w:b w:val="0"/>
          <w:sz w:val="40"/>
          <w:szCs w:val="40"/>
        </w:rPr>
        <w:t>惠</w:t>
      </w:r>
      <w:r w:rsidRPr="00D81987">
        <w:rPr>
          <w:rStyle w:val="aa"/>
          <w:rFonts w:ascii="標楷體" w:eastAsia="標楷體" w:hAnsi="標楷體" w:cs="標楷體" w:hint="eastAsia"/>
          <w:b w:val="0"/>
          <w:sz w:val="40"/>
          <w:szCs w:val="40"/>
        </w:rPr>
        <w:t>地價</w:t>
      </w:r>
      <w:r w:rsidRPr="00D81987">
        <w:rPr>
          <w:rStyle w:val="aa"/>
          <w:rFonts w:ascii="標楷體" w:eastAsia="標楷體" w:hAnsi="標楷體" w:cs="標楷體"/>
          <w:b w:val="0"/>
          <w:sz w:val="40"/>
          <w:szCs w:val="40"/>
        </w:rPr>
        <w:t>稅房屋稅</w:t>
      </w:r>
      <w:r w:rsidRPr="00D81987">
        <w:rPr>
          <w:rStyle w:val="aa"/>
          <w:rFonts w:ascii="標楷體" w:eastAsia="標楷體" w:hAnsi="標楷體" w:cs="標楷體" w:hint="eastAsia"/>
          <w:b w:val="0"/>
          <w:sz w:val="40"/>
          <w:szCs w:val="40"/>
        </w:rPr>
        <w:t>自治條例</w:t>
      </w:r>
    </w:p>
    <w:p w:rsidR="00BC28D7" w:rsidRPr="00D81987" w:rsidRDefault="00BC28D7" w:rsidP="00BC28D7">
      <w:pPr>
        <w:spacing w:line="500" w:lineRule="exact"/>
        <w:jc w:val="center"/>
        <w:rPr>
          <w:rFonts w:eastAsia="標楷體"/>
          <w:b/>
          <w:strike/>
          <w:sz w:val="40"/>
          <w:szCs w:val="40"/>
        </w:rPr>
      </w:pP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r w:rsidRPr="00D81987">
        <w:rPr>
          <w:rFonts w:ascii="標楷體" w:eastAsia="標楷體" w:hAnsi="標楷體" w:cs="標楷體"/>
          <w:sz w:val="28"/>
          <w:szCs w:val="28"/>
        </w:rPr>
        <w:t>本自治條例依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住宅</w:t>
      </w:r>
      <w:r w:rsidRPr="00D81987">
        <w:rPr>
          <w:rFonts w:ascii="標楷體" w:eastAsia="標楷體" w:hAnsi="標楷體" w:cs="標楷體"/>
          <w:sz w:val="28"/>
          <w:szCs w:val="28"/>
        </w:rPr>
        <w:t>法</w:t>
      </w:r>
      <w:r w:rsidR="00BB7CD4">
        <w:rPr>
          <w:rFonts w:ascii="標楷體" w:eastAsia="標楷體" w:hAnsi="標楷體" w:cs="標楷體" w:hint="eastAsia"/>
          <w:sz w:val="28"/>
          <w:szCs w:val="28"/>
        </w:rPr>
        <w:t>（</w:t>
      </w:r>
      <w:r w:rsidRPr="00D81987">
        <w:rPr>
          <w:rFonts w:ascii="標楷體" w:eastAsia="標楷體" w:hAnsi="標楷體" w:cs="標楷體"/>
          <w:sz w:val="28"/>
          <w:szCs w:val="28"/>
        </w:rPr>
        <w:t>以下簡稱</w:t>
      </w:r>
      <w:r w:rsidRPr="00D81987">
        <w:rPr>
          <w:rFonts w:ascii="標楷體" w:eastAsia="標楷體" w:hAnsi="標楷體" w:cs="標楷體" w:hint="eastAsia"/>
          <w:sz w:val="28"/>
          <w:szCs w:val="28"/>
        </w:rPr>
        <w:t>本</w:t>
      </w:r>
      <w:r w:rsidRPr="00D81987">
        <w:rPr>
          <w:rFonts w:ascii="標楷體" w:eastAsia="標楷體" w:hAnsi="標楷體" w:cs="標楷體"/>
          <w:sz w:val="28"/>
          <w:szCs w:val="28"/>
        </w:rPr>
        <w:t>法</w:t>
      </w:r>
      <w:r w:rsidR="00BB7CD4">
        <w:rPr>
          <w:rFonts w:ascii="標楷體" w:eastAsia="標楷體" w:hAnsi="標楷體" w:cs="標楷體" w:hint="eastAsia"/>
          <w:sz w:val="28"/>
          <w:szCs w:val="28"/>
        </w:rPr>
        <w:t>）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第</w:t>
      </w:r>
      <w:r w:rsidRPr="00D81987">
        <w:rPr>
          <w:rFonts w:ascii="標楷體" w:eastAsia="標楷體" w:hAnsi="標楷體" w:cs="標楷體"/>
          <w:sz w:val="28"/>
          <w:szCs w:val="28"/>
        </w:rPr>
        <w:t>十六條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第二</w:t>
      </w:r>
      <w:r w:rsidRPr="00D81987">
        <w:rPr>
          <w:rFonts w:ascii="標楷體" w:eastAsia="標楷體" w:hAnsi="標楷體" w:cs="標楷體"/>
          <w:sz w:val="28"/>
          <w:szCs w:val="28"/>
        </w:rPr>
        <w:t>項及第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二十二</w:t>
      </w:r>
      <w:r w:rsidRPr="00D81987">
        <w:rPr>
          <w:rFonts w:ascii="標楷體" w:eastAsia="標楷體" w:hAnsi="標楷體" w:cs="標楷體"/>
          <w:sz w:val="28"/>
          <w:szCs w:val="28"/>
        </w:rPr>
        <w:t>條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第</w:t>
      </w:r>
      <w:r w:rsidRPr="00D81987">
        <w:rPr>
          <w:rFonts w:ascii="標楷體" w:eastAsia="標楷體" w:hAnsi="標楷體" w:cs="標楷體"/>
          <w:sz w:val="28"/>
          <w:szCs w:val="28"/>
        </w:rPr>
        <w:t>二</w:t>
      </w:r>
      <w:r w:rsidRPr="00D81987">
        <w:rPr>
          <w:rFonts w:ascii="標楷體" w:eastAsia="標楷體" w:hAnsi="標楷體" w:cs="標楷體" w:hint="eastAsia"/>
          <w:sz w:val="28"/>
          <w:szCs w:val="28"/>
        </w:rPr>
        <w:t>項</w:t>
      </w:r>
      <w:r w:rsidRPr="00D81987">
        <w:rPr>
          <w:rFonts w:ascii="標楷體" w:eastAsia="標楷體" w:hAnsi="標楷體" w:cs="標楷體"/>
          <w:sz w:val="28"/>
          <w:szCs w:val="28"/>
        </w:rPr>
        <w:t>規定制定之。</w:t>
      </w: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 xml:space="preserve">　　本自治條例之主管機關為臺中市政府地方稅務局</w:t>
      </w:r>
      <w:r w:rsidRPr="00D81987">
        <w:rPr>
          <w:rFonts w:ascii="標楷體" w:eastAsia="標楷體" w:hAnsi="標楷體" w:cs="標楷體"/>
          <w:sz w:val="28"/>
          <w:szCs w:val="28"/>
        </w:rPr>
        <w:t>（以下簡稱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地方稅務局</w:t>
      </w:r>
      <w:r w:rsidRPr="00D81987">
        <w:rPr>
          <w:rFonts w:ascii="標楷體" w:eastAsia="標楷體" w:hAnsi="標楷體" w:cs="標楷體"/>
          <w:sz w:val="28"/>
          <w:szCs w:val="28"/>
        </w:rPr>
        <w:t>）。</w:t>
      </w: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 xml:space="preserve">　　臺中市政府(以下簡稱本府)核准民間興辦之社會住宅及認定之公益出租人，或政府興辦之社會住宅，其地價稅及房屋稅之優惠</w:t>
      </w:r>
      <w:r w:rsidRPr="00D81987">
        <w:rPr>
          <w:rFonts w:ascii="標楷體" w:eastAsia="標楷體" w:hAnsi="標楷體" w:cs="標楷體"/>
          <w:sz w:val="28"/>
          <w:szCs w:val="28"/>
        </w:rPr>
        <w:t>，依本自治條例之規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定；本</w:t>
      </w:r>
      <w:r w:rsidRPr="00D81987">
        <w:rPr>
          <w:rFonts w:ascii="標楷體" w:eastAsia="標楷體" w:hAnsi="標楷體" w:cs="標楷體"/>
          <w:sz w:val="28"/>
          <w:szCs w:val="28"/>
        </w:rPr>
        <w:t>自治條例未</w:t>
      </w:r>
      <w:r w:rsidRPr="00D81987">
        <w:rPr>
          <w:rFonts w:ascii="標楷體" w:eastAsia="標楷體" w:hAnsi="標楷體" w:cs="標楷體" w:hint="eastAsia"/>
          <w:sz w:val="28"/>
          <w:szCs w:val="28"/>
        </w:rPr>
        <w:t>規</w:t>
      </w:r>
      <w:r w:rsidRPr="00D81987">
        <w:rPr>
          <w:rFonts w:ascii="標楷體" w:eastAsia="標楷體" w:hAnsi="標楷體" w:cs="標楷體"/>
          <w:sz w:val="28"/>
          <w:szCs w:val="28"/>
        </w:rPr>
        <w:t>定者，依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其</w:t>
      </w:r>
      <w:r w:rsidRPr="00D81987">
        <w:rPr>
          <w:rFonts w:ascii="標楷體" w:eastAsia="標楷體" w:hAnsi="標楷體" w:cs="標楷體"/>
          <w:sz w:val="28"/>
          <w:szCs w:val="28"/>
        </w:rPr>
        <w:t>他有關法令之規定</w:t>
      </w:r>
      <w:r w:rsidRPr="00D81987">
        <w:rPr>
          <w:rFonts w:ascii="標楷體" w:eastAsia="標楷體" w:hAnsi="標楷體" w:cs="標楷體" w:hint="eastAsia"/>
          <w:sz w:val="28"/>
          <w:szCs w:val="28"/>
        </w:rPr>
        <w:t>；其</w:t>
      </w:r>
      <w:r w:rsidRPr="00D81987">
        <w:rPr>
          <w:rFonts w:ascii="標楷體" w:eastAsia="標楷體" w:hAnsi="標楷體" w:cs="標楷體"/>
          <w:sz w:val="28"/>
          <w:szCs w:val="28"/>
        </w:rPr>
        <w:t>他法令規定</w:t>
      </w:r>
      <w:r w:rsidRPr="00D81987">
        <w:rPr>
          <w:rFonts w:ascii="標楷體" w:eastAsia="標楷體" w:hAnsi="標楷體" w:cs="標楷體" w:hint="eastAsia"/>
          <w:sz w:val="28"/>
          <w:szCs w:val="28"/>
        </w:rPr>
        <w:t>較</w:t>
      </w:r>
      <w:r w:rsidRPr="00D81987">
        <w:rPr>
          <w:rFonts w:ascii="標楷體" w:eastAsia="標楷體" w:hAnsi="標楷體" w:cs="標楷體"/>
          <w:sz w:val="28"/>
          <w:szCs w:val="28"/>
        </w:rPr>
        <w:t>本自治條例更有利</w:t>
      </w:r>
      <w:r w:rsidRPr="00D81987">
        <w:rPr>
          <w:rFonts w:ascii="標楷體" w:eastAsia="標楷體" w:hAnsi="標楷體" w:cs="標楷體" w:hint="eastAsia"/>
          <w:sz w:val="28"/>
          <w:szCs w:val="28"/>
        </w:rPr>
        <w:t>者</w:t>
      </w:r>
      <w:r w:rsidRPr="00D81987">
        <w:rPr>
          <w:rFonts w:ascii="標楷體" w:eastAsia="標楷體" w:hAnsi="標楷體" w:cs="標楷體"/>
          <w:sz w:val="28"/>
          <w:szCs w:val="28"/>
        </w:rPr>
        <w:t>，適用</w:t>
      </w:r>
      <w:r w:rsidRPr="00D81987">
        <w:rPr>
          <w:rFonts w:ascii="標楷體" w:eastAsia="標楷體" w:hAnsi="標楷體" w:cs="標楷體" w:hint="eastAsia"/>
          <w:sz w:val="28"/>
          <w:szCs w:val="28"/>
        </w:rPr>
        <w:t>最</w:t>
      </w:r>
      <w:r w:rsidRPr="00D81987">
        <w:rPr>
          <w:rFonts w:ascii="標楷體" w:eastAsia="標楷體" w:hAnsi="標楷體" w:cs="標楷體"/>
          <w:sz w:val="28"/>
          <w:szCs w:val="28"/>
        </w:rPr>
        <w:t>有利之</w:t>
      </w:r>
      <w:r w:rsidRPr="00D81987">
        <w:rPr>
          <w:rFonts w:ascii="標楷體" w:eastAsia="標楷體" w:hAnsi="標楷體" w:cs="標楷體" w:hint="eastAsia"/>
          <w:sz w:val="28"/>
          <w:szCs w:val="28"/>
        </w:rPr>
        <w:t>法</w:t>
      </w:r>
      <w:r w:rsidRPr="00D81987">
        <w:rPr>
          <w:rFonts w:ascii="標楷體" w:eastAsia="標楷體" w:hAnsi="標楷體" w:cs="標楷體"/>
          <w:sz w:val="28"/>
          <w:szCs w:val="28"/>
        </w:rPr>
        <w:t>令。</w:t>
      </w: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D81987">
        <w:rPr>
          <w:rFonts w:ascii="標楷體" w:eastAsia="標楷體" w:hAnsi="標楷體" w:cs="標楷體"/>
          <w:sz w:val="28"/>
          <w:szCs w:val="28"/>
        </w:rPr>
        <w:t xml:space="preserve">  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社會住宅於</w:t>
      </w:r>
      <w:r w:rsidRPr="00D81987">
        <w:rPr>
          <w:rFonts w:ascii="標楷體" w:eastAsia="標楷體" w:hAnsi="標楷體" w:cs="標楷體"/>
          <w:sz w:val="28"/>
          <w:szCs w:val="28"/>
        </w:rPr>
        <w:t>興辦</w:t>
      </w:r>
      <w:r w:rsidRPr="00D81987">
        <w:rPr>
          <w:rFonts w:ascii="標楷體" w:eastAsia="標楷體" w:hAnsi="標楷體" w:cs="標楷體" w:hint="eastAsia"/>
          <w:sz w:val="28"/>
          <w:szCs w:val="28"/>
        </w:rPr>
        <w:t>期</w:t>
      </w:r>
      <w:r w:rsidRPr="00D81987">
        <w:rPr>
          <w:rFonts w:ascii="標楷體" w:eastAsia="標楷體" w:hAnsi="標楷體" w:cs="標楷體"/>
          <w:sz w:val="28"/>
          <w:szCs w:val="28"/>
        </w:rPr>
        <w:t>間</w:t>
      </w:r>
      <w:r w:rsidRPr="00D81987">
        <w:rPr>
          <w:rFonts w:ascii="標楷體" w:eastAsia="標楷體" w:hAnsi="標楷體" w:cs="標楷體" w:hint="eastAsia"/>
          <w:sz w:val="28"/>
          <w:szCs w:val="28"/>
        </w:rPr>
        <w:t>，減</w:t>
      </w:r>
      <w:r w:rsidRPr="00D81987">
        <w:rPr>
          <w:rFonts w:ascii="標楷體" w:eastAsia="標楷體" w:hAnsi="標楷體" w:cs="標楷體"/>
          <w:sz w:val="28"/>
          <w:szCs w:val="28"/>
        </w:rPr>
        <w:t>免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地價</w:t>
      </w:r>
      <w:r w:rsidRPr="00D81987">
        <w:rPr>
          <w:rFonts w:ascii="標楷體" w:eastAsia="標楷體" w:hAnsi="標楷體" w:cs="標楷體"/>
          <w:sz w:val="28"/>
          <w:szCs w:val="28"/>
        </w:rPr>
        <w:t>稅及房屋稅之基準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及</w:t>
      </w:r>
      <w:r w:rsidRPr="00D81987">
        <w:rPr>
          <w:rFonts w:ascii="標楷體" w:eastAsia="標楷體" w:hAnsi="標楷體" w:cs="標楷體"/>
          <w:sz w:val="28"/>
          <w:szCs w:val="28"/>
        </w:rPr>
        <w:t>範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圍</w:t>
      </w:r>
      <w:r w:rsidRPr="00D81987">
        <w:rPr>
          <w:rFonts w:ascii="標楷體" w:eastAsia="標楷體" w:hAnsi="標楷體" w:cs="標楷體"/>
          <w:sz w:val="28"/>
          <w:szCs w:val="28"/>
        </w:rPr>
        <w:t>如下：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一</w:t>
      </w:r>
      <w:r w:rsidRPr="00D81987">
        <w:rPr>
          <w:rFonts w:ascii="標楷體" w:eastAsia="標楷體" w:hAnsi="標楷體" w:cs="標楷體"/>
          <w:sz w:val="28"/>
          <w:szCs w:val="28"/>
        </w:rPr>
        <w:t>、依</w:t>
      </w:r>
      <w:r w:rsidRPr="00D81987">
        <w:rPr>
          <w:rFonts w:ascii="標楷體" w:eastAsia="標楷體" w:hAnsi="標楷體" w:cs="標楷體" w:hint="eastAsia"/>
          <w:sz w:val="28"/>
          <w:szCs w:val="28"/>
        </w:rPr>
        <w:t>本</w:t>
      </w:r>
      <w:r w:rsidRPr="00D81987">
        <w:rPr>
          <w:rFonts w:ascii="標楷體" w:eastAsia="標楷體" w:hAnsi="標楷體" w:cs="標楷體"/>
          <w:sz w:val="28"/>
          <w:szCs w:val="28"/>
        </w:rPr>
        <w:t>法第十九條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第</w:t>
      </w:r>
      <w:r w:rsidRPr="00D81987">
        <w:rPr>
          <w:rFonts w:ascii="標楷體" w:eastAsia="標楷體" w:hAnsi="標楷體" w:cs="標楷體"/>
          <w:sz w:val="28"/>
          <w:szCs w:val="28"/>
        </w:rPr>
        <w:t>一項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第</w:t>
      </w:r>
      <w:r w:rsidRPr="00D81987">
        <w:rPr>
          <w:rFonts w:ascii="標楷體" w:eastAsia="標楷體" w:hAnsi="標楷體" w:cs="標楷體"/>
          <w:sz w:val="28"/>
          <w:szCs w:val="28"/>
        </w:rPr>
        <w:t>一款至第四款、第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七</w:t>
      </w:r>
      <w:r w:rsidRPr="00D81987">
        <w:rPr>
          <w:rFonts w:ascii="標楷體" w:eastAsia="標楷體" w:hAnsi="標楷體" w:cs="標楷體"/>
          <w:sz w:val="28"/>
          <w:szCs w:val="28"/>
        </w:rPr>
        <w:t>款</w:t>
      </w:r>
      <w:r w:rsidRPr="00D81987">
        <w:rPr>
          <w:rFonts w:ascii="標楷體" w:eastAsia="標楷體" w:hAnsi="標楷體" w:cs="標楷體" w:hint="eastAsia"/>
          <w:sz w:val="28"/>
          <w:szCs w:val="28"/>
        </w:rPr>
        <w:t>或</w:t>
      </w:r>
      <w:r w:rsidRPr="00D81987">
        <w:rPr>
          <w:rFonts w:ascii="標楷體" w:eastAsia="標楷體" w:hAnsi="標楷體" w:cs="標楷體"/>
          <w:sz w:val="28"/>
          <w:szCs w:val="28"/>
        </w:rPr>
        <w:t>第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八</w:t>
      </w:r>
      <w:r w:rsidRPr="00D81987">
        <w:rPr>
          <w:rFonts w:ascii="標楷體" w:eastAsia="標楷體" w:hAnsi="標楷體" w:cs="標楷體"/>
          <w:sz w:val="28"/>
          <w:szCs w:val="28"/>
        </w:rPr>
        <w:t>款</w:t>
      </w:r>
      <w:r w:rsidRPr="00D81987">
        <w:rPr>
          <w:rFonts w:ascii="標楷體" w:eastAsia="標楷體" w:hAnsi="標楷體" w:cs="標楷體" w:hint="eastAsia"/>
          <w:sz w:val="28"/>
          <w:szCs w:val="28"/>
        </w:rPr>
        <w:t>規</w:t>
      </w:r>
      <w:r w:rsidRPr="00D81987">
        <w:rPr>
          <w:rFonts w:ascii="標楷體" w:eastAsia="標楷體" w:hAnsi="標楷體" w:cs="標楷體"/>
          <w:sz w:val="28"/>
          <w:szCs w:val="28"/>
        </w:rPr>
        <w:t>定辦理者，免徵地價稅及</w:t>
      </w:r>
      <w:r w:rsidRPr="00D81987">
        <w:rPr>
          <w:rFonts w:ascii="標楷體" w:eastAsia="標楷體" w:hAnsi="標楷體" w:cs="標楷體" w:hint="eastAsia"/>
          <w:sz w:val="28"/>
          <w:szCs w:val="28"/>
        </w:rPr>
        <w:t>房</w:t>
      </w:r>
      <w:r w:rsidRPr="00D81987">
        <w:rPr>
          <w:rFonts w:ascii="標楷體" w:eastAsia="標楷體" w:hAnsi="標楷體" w:cs="標楷體"/>
          <w:sz w:val="28"/>
          <w:szCs w:val="28"/>
        </w:rPr>
        <w:t>屋稅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二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依</w:t>
      </w:r>
      <w:r w:rsidRPr="00D81987">
        <w:rPr>
          <w:rFonts w:ascii="標楷體" w:eastAsia="標楷體" w:hAnsi="標楷體" w:cs="標楷體"/>
          <w:sz w:val="28"/>
          <w:szCs w:val="28"/>
        </w:rPr>
        <w:t>本法第十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九</w:t>
      </w:r>
      <w:r w:rsidRPr="00D81987">
        <w:rPr>
          <w:rFonts w:ascii="標楷體" w:eastAsia="標楷體" w:hAnsi="標楷體" w:cs="標楷體"/>
          <w:sz w:val="28"/>
          <w:szCs w:val="28"/>
        </w:rPr>
        <w:t>條第一項第五款、第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六</w:t>
      </w:r>
      <w:r w:rsidRPr="00D81987">
        <w:rPr>
          <w:rFonts w:ascii="標楷體" w:eastAsia="標楷體" w:hAnsi="標楷體" w:cs="標楷體"/>
          <w:sz w:val="28"/>
          <w:szCs w:val="28"/>
        </w:rPr>
        <w:t>款或同條第二項規定辦理者，</w:t>
      </w:r>
      <w:r w:rsidRPr="00D81987">
        <w:rPr>
          <w:rFonts w:ascii="標楷體" w:eastAsia="標楷體" w:hAnsi="標楷體" w:cs="標楷體" w:hint="eastAsia"/>
          <w:sz w:val="28"/>
          <w:szCs w:val="28"/>
        </w:rPr>
        <w:t>減</w:t>
      </w:r>
      <w:r w:rsidRPr="00D81987">
        <w:rPr>
          <w:rFonts w:ascii="標楷體" w:eastAsia="標楷體" w:hAnsi="標楷體" w:cs="標楷體"/>
          <w:sz w:val="28"/>
          <w:szCs w:val="28"/>
        </w:rPr>
        <w:t>徵應納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地價稅額百分之八十及房屋稅額百分之二十。</w:t>
      </w: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 xml:space="preserve">　　公</w:t>
      </w:r>
      <w:r w:rsidRPr="00D81987">
        <w:rPr>
          <w:rFonts w:ascii="標楷體" w:eastAsia="標楷體" w:hAnsi="標楷體"/>
          <w:sz w:val="28"/>
          <w:szCs w:val="28"/>
        </w:rPr>
        <w:t>益出</w:t>
      </w:r>
      <w:r w:rsidRPr="00D81987">
        <w:rPr>
          <w:rFonts w:ascii="標楷體" w:eastAsia="標楷體" w:hAnsi="標楷體" w:hint="eastAsia"/>
          <w:sz w:val="28"/>
          <w:szCs w:val="28"/>
        </w:rPr>
        <w:t>租人</w:t>
      </w:r>
      <w:r w:rsidRPr="00D81987">
        <w:rPr>
          <w:rFonts w:ascii="標楷體" w:eastAsia="標楷體" w:hAnsi="標楷體"/>
          <w:sz w:val="28"/>
          <w:szCs w:val="28"/>
        </w:rPr>
        <w:t>出租房屋之土地，</w:t>
      </w:r>
      <w:r w:rsidRPr="00D81987">
        <w:rPr>
          <w:rFonts w:ascii="標楷體" w:eastAsia="標楷體" w:hAnsi="標楷體" w:hint="eastAsia"/>
          <w:sz w:val="28"/>
          <w:szCs w:val="28"/>
        </w:rPr>
        <w:t>合</w:t>
      </w:r>
      <w:r w:rsidRPr="00D81987">
        <w:rPr>
          <w:rFonts w:ascii="標楷體" w:eastAsia="標楷體" w:hAnsi="標楷體"/>
          <w:sz w:val="28"/>
          <w:szCs w:val="28"/>
        </w:rPr>
        <w:t>於下列</w:t>
      </w:r>
      <w:r w:rsidRPr="00D81987">
        <w:rPr>
          <w:rFonts w:ascii="標楷體" w:eastAsia="標楷體" w:hAnsi="標楷體" w:hint="eastAsia"/>
          <w:sz w:val="28"/>
          <w:szCs w:val="28"/>
        </w:rPr>
        <w:t>規</w:t>
      </w:r>
      <w:r w:rsidRPr="00D81987">
        <w:rPr>
          <w:rFonts w:ascii="標楷體" w:eastAsia="標楷體" w:hAnsi="標楷體"/>
          <w:sz w:val="28"/>
          <w:szCs w:val="28"/>
        </w:rPr>
        <w:t>定者，</w:t>
      </w:r>
      <w:r w:rsidRPr="00D81987">
        <w:rPr>
          <w:rFonts w:ascii="標楷體" w:eastAsia="標楷體" w:hAnsi="標楷體" w:hint="eastAsia"/>
          <w:sz w:val="28"/>
          <w:szCs w:val="28"/>
        </w:rPr>
        <w:t>地價</w:t>
      </w:r>
      <w:r w:rsidRPr="00D81987">
        <w:rPr>
          <w:rFonts w:ascii="標楷體" w:eastAsia="標楷體" w:hAnsi="標楷體"/>
          <w:sz w:val="28"/>
          <w:szCs w:val="28"/>
        </w:rPr>
        <w:t>稅按自</w:t>
      </w:r>
      <w:r w:rsidRPr="00D81987">
        <w:rPr>
          <w:rFonts w:ascii="標楷體" w:eastAsia="標楷體" w:hAnsi="標楷體" w:hint="eastAsia"/>
          <w:sz w:val="28"/>
          <w:szCs w:val="28"/>
        </w:rPr>
        <w:t>用住</w:t>
      </w:r>
      <w:r w:rsidRPr="00D81987">
        <w:rPr>
          <w:rFonts w:ascii="標楷體" w:eastAsia="標楷體" w:hAnsi="標楷體"/>
          <w:sz w:val="28"/>
          <w:szCs w:val="28"/>
        </w:rPr>
        <w:t>宅用地</w:t>
      </w:r>
      <w:r w:rsidRPr="00D81987">
        <w:rPr>
          <w:rFonts w:ascii="標楷體" w:eastAsia="標楷體" w:hAnsi="標楷體" w:hint="eastAsia"/>
          <w:sz w:val="28"/>
          <w:szCs w:val="28"/>
        </w:rPr>
        <w:t>稅</w:t>
      </w:r>
      <w:r w:rsidRPr="00D81987">
        <w:rPr>
          <w:rFonts w:ascii="標楷體" w:eastAsia="標楷體" w:hAnsi="標楷體"/>
          <w:sz w:val="28"/>
          <w:szCs w:val="28"/>
        </w:rPr>
        <w:t>率課徵</w:t>
      </w:r>
      <w:r w:rsidRPr="00D81987">
        <w:rPr>
          <w:rFonts w:ascii="標楷體" w:eastAsia="標楷體" w:hAnsi="標楷體" w:hint="eastAsia"/>
          <w:sz w:val="28"/>
          <w:szCs w:val="28"/>
        </w:rPr>
        <w:t>：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一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hint="eastAsia"/>
          <w:sz w:val="28"/>
          <w:szCs w:val="28"/>
        </w:rPr>
        <w:t>出</w:t>
      </w:r>
      <w:r w:rsidRPr="00D81987">
        <w:rPr>
          <w:rFonts w:ascii="標楷體" w:eastAsia="標楷體" w:hAnsi="標楷體"/>
          <w:sz w:val="28"/>
          <w:szCs w:val="28"/>
        </w:rPr>
        <w:t>租</w:t>
      </w:r>
      <w:r w:rsidRPr="00D81987">
        <w:rPr>
          <w:rFonts w:ascii="標楷體" w:eastAsia="標楷體" w:hAnsi="標楷體" w:hint="eastAsia"/>
          <w:sz w:val="28"/>
          <w:szCs w:val="28"/>
        </w:rPr>
        <w:t>予本</w:t>
      </w:r>
      <w:r w:rsidRPr="00D81987">
        <w:rPr>
          <w:rFonts w:ascii="標楷體" w:eastAsia="標楷體" w:hAnsi="標楷體"/>
          <w:sz w:val="28"/>
          <w:szCs w:val="28"/>
        </w:rPr>
        <w:t>法第</w:t>
      </w:r>
      <w:r w:rsidRPr="00D81987">
        <w:rPr>
          <w:rFonts w:ascii="標楷體" w:eastAsia="標楷體" w:hAnsi="標楷體" w:hint="eastAsia"/>
          <w:sz w:val="28"/>
          <w:szCs w:val="28"/>
        </w:rPr>
        <w:t>四條</w:t>
      </w:r>
      <w:r w:rsidRPr="00D81987">
        <w:rPr>
          <w:rFonts w:ascii="標楷體" w:eastAsia="標楷體" w:hAnsi="標楷體"/>
          <w:sz w:val="28"/>
          <w:szCs w:val="28"/>
        </w:rPr>
        <w:t>第</w:t>
      </w:r>
      <w:r w:rsidRPr="00D81987">
        <w:rPr>
          <w:rFonts w:ascii="標楷體" w:eastAsia="標楷體" w:hAnsi="標楷體" w:hint="eastAsia"/>
          <w:sz w:val="28"/>
          <w:szCs w:val="28"/>
        </w:rPr>
        <w:t>二項規定之</w:t>
      </w:r>
      <w:r w:rsidRPr="00D81987">
        <w:rPr>
          <w:rFonts w:ascii="標楷體" w:eastAsia="標楷體" w:hAnsi="標楷體"/>
          <w:sz w:val="28"/>
          <w:szCs w:val="28"/>
        </w:rPr>
        <w:t>經濟或社會</w:t>
      </w:r>
      <w:r w:rsidRPr="00D81987">
        <w:rPr>
          <w:rFonts w:ascii="標楷體" w:eastAsia="標楷體" w:hAnsi="標楷體" w:hint="eastAsia"/>
          <w:sz w:val="28"/>
          <w:szCs w:val="28"/>
        </w:rPr>
        <w:t>弱</w:t>
      </w:r>
      <w:r w:rsidRPr="00D81987">
        <w:rPr>
          <w:rFonts w:ascii="標楷體" w:eastAsia="標楷體" w:hAnsi="標楷體"/>
          <w:sz w:val="28"/>
          <w:szCs w:val="28"/>
        </w:rPr>
        <w:t>勢者</w:t>
      </w:r>
      <w:r w:rsidRPr="00D81987">
        <w:rPr>
          <w:rFonts w:ascii="標楷體" w:eastAsia="標楷體" w:hAnsi="標楷體" w:cs="標楷體"/>
          <w:sz w:val="28"/>
          <w:szCs w:val="28"/>
        </w:rPr>
        <w:t>。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二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cs="標楷體" w:hint="eastAsia"/>
          <w:sz w:val="28"/>
          <w:szCs w:val="28"/>
        </w:rPr>
        <w:t>都</w:t>
      </w:r>
      <w:r w:rsidRPr="00D81987">
        <w:rPr>
          <w:rFonts w:ascii="標楷體" w:eastAsia="標楷體" w:hAnsi="標楷體"/>
          <w:sz w:val="28"/>
          <w:szCs w:val="28"/>
        </w:rPr>
        <w:t>市土地面積未超過</w:t>
      </w:r>
      <w:r w:rsidRPr="00D81987">
        <w:rPr>
          <w:rFonts w:ascii="標楷體" w:eastAsia="標楷體" w:hAnsi="標楷體" w:hint="eastAsia"/>
          <w:sz w:val="28"/>
          <w:szCs w:val="28"/>
        </w:rPr>
        <w:t>一百</w:t>
      </w:r>
      <w:r w:rsidRPr="00D81987">
        <w:rPr>
          <w:rFonts w:ascii="標楷體" w:eastAsia="標楷體" w:hAnsi="標楷體"/>
          <w:sz w:val="28"/>
          <w:szCs w:val="28"/>
        </w:rPr>
        <w:t>五十</w:t>
      </w:r>
      <w:r w:rsidRPr="00D81987">
        <w:rPr>
          <w:rFonts w:ascii="標楷體" w:eastAsia="標楷體" w:hAnsi="標楷體" w:hint="eastAsia"/>
          <w:sz w:val="28"/>
          <w:szCs w:val="28"/>
        </w:rPr>
        <w:t>平</w:t>
      </w:r>
      <w:r w:rsidRPr="00D81987">
        <w:rPr>
          <w:rFonts w:ascii="標楷體" w:eastAsia="標楷體" w:hAnsi="標楷體"/>
          <w:sz w:val="28"/>
          <w:szCs w:val="28"/>
        </w:rPr>
        <w:t>方公</w:t>
      </w:r>
      <w:r w:rsidRPr="00D81987">
        <w:rPr>
          <w:rFonts w:ascii="標楷體" w:eastAsia="標楷體" w:hAnsi="標楷體" w:hint="eastAsia"/>
          <w:sz w:val="28"/>
          <w:szCs w:val="28"/>
        </w:rPr>
        <w:t>尺部</w:t>
      </w:r>
      <w:r w:rsidRPr="00D81987">
        <w:rPr>
          <w:rFonts w:ascii="標楷體" w:eastAsia="標楷體" w:hAnsi="標楷體"/>
          <w:sz w:val="28"/>
          <w:szCs w:val="28"/>
        </w:rPr>
        <w:t>分</w:t>
      </w:r>
      <w:r w:rsidRPr="00D81987">
        <w:rPr>
          <w:rFonts w:ascii="標楷體" w:eastAsia="標楷體" w:hAnsi="標楷體" w:hint="eastAsia"/>
          <w:sz w:val="28"/>
          <w:szCs w:val="28"/>
        </w:rPr>
        <w:t>或</w:t>
      </w:r>
      <w:r w:rsidRPr="00D81987">
        <w:rPr>
          <w:rFonts w:ascii="標楷體" w:eastAsia="標楷體" w:hAnsi="標楷體"/>
          <w:sz w:val="28"/>
          <w:szCs w:val="28"/>
        </w:rPr>
        <w:t>非都</w:t>
      </w:r>
      <w:r w:rsidRPr="00D81987">
        <w:rPr>
          <w:rFonts w:ascii="標楷體" w:eastAsia="標楷體" w:hAnsi="標楷體" w:hint="eastAsia"/>
          <w:sz w:val="28"/>
          <w:szCs w:val="28"/>
        </w:rPr>
        <w:t>市土</w:t>
      </w:r>
      <w:r w:rsidRPr="00D81987">
        <w:rPr>
          <w:rFonts w:ascii="標楷體" w:eastAsia="標楷體" w:hAnsi="標楷體"/>
          <w:sz w:val="28"/>
          <w:szCs w:val="28"/>
        </w:rPr>
        <w:t>地面積未</w:t>
      </w:r>
      <w:r w:rsidRPr="00D81987">
        <w:rPr>
          <w:rFonts w:ascii="標楷體" w:eastAsia="標楷體" w:hAnsi="標楷體" w:hint="eastAsia"/>
          <w:sz w:val="28"/>
          <w:szCs w:val="28"/>
        </w:rPr>
        <w:t>超</w:t>
      </w:r>
      <w:r w:rsidRPr="00D81987">
        <w:rPr>
          <w:rFonts w:ascii="標楷體" w:eastAsia="標楷體" w:hAnsi="標楷體"/>
          <w:sz w:val="28"/>
          <w:szCs w:val="28"/>
        </w:rPr>
        <w:t>過</w:t>
      </w:r>
      <w:r w:rsidRPr="00D81987">
        <w:rPr>
          <w:rFonts w:ascii="標楷體" w:eastAsia="標楷體" w:hAnsi="標楷體" w:hint="eastAsia"/>
          <w:sz w:val="28"/>
          <w:szCs w:val="28"/>
        </w:rPr>
        <w:t>三</w:t>
      </w:r>
      <w:r w:rsidRPr="00D81987">
        <w:rPr>
          <w:rFonts w:ascii="標楷體" w:eastAsia="標楷體" w:hAnsi="標楷體"/>
          <w:sz w:val="28"/>
          <w:szCs w:val="28"/>
        </w:rPr>
        <w:t>百五十</w:t>
      </w:r>
      <w:r w:rsidRPr="00D81987">
        <w:rPr>
          <w:rFonts w:ascii="標楷體" w:eastAsia="標楷體" w:hAnsi="標楷體" w:hint="eastAsia"/>
          <w:sz w:val="28"/>
          <w:szCs w:val="28"/>
        </w:rPr>
        <w:t>平</w:t>
      </w:r>
      <w:r w:rsidRPr="00D81987">
        <w:rPr>
          <w:rFonts w:ascii="標楷體" w:eastAsia="標楷體" w:hAnsi="標楷體"/>
          <w:sz w:val="28"/>
          <w:szCs w:val="28"/>
        </w:rPr>
        <w:t>方公</w:t>
      </w:r>
      <w:r w:rsidRPr="00D81987">
        <w:rPr>
          <w:rFonts w:ascii="標楷體" w:eastAsia="標楷體" w:hAnsi="標楷體" w:hint="eastAsia"/>
          <w:sz w:val="28"/>
          <w:szCs w:val="28"/>
        </w:rPr>
        <w:t>尺</w:t>
      </w:r>
      <w:r w:rsidRPr="00D81987">
        <w:rPr>
          <w:rFonts w:ascii="標楷體" w:eastAsia="標楷體" w:hAnsi="標楷體"/>
          <w:sz w:val="28"/>
          <w:szCs w:val="28"/>
        </w:rPr>
        <w:t>部分</w:t>
      </w:r>
      <w:r w:rsidRPr="00D81987">
        <w:rPr>
          <w:rFonts w:ascii="標楷體" w:eastAsia="標楷體" w:hAnsi="標楷體" w:cs="標楷體"/>
          <w:sz w:val="28"/>
          <w:szCs w:val="28"/>
        </w:rPr>
        <w:t>。</w:t>
      </w:r>
    </w:p>
    <w:p w:rsidR="00BC28D7" w:rsidRPr="00D81987" w:rsidRDefault="00BC28D7" w:rsidP="004D3921">
      <w:pPr>
        <w:pStyle w:val="af8"/>
        <w:spacing w:line="460" w:lineRule="exact"/>
        <w:ind w:left="850" w:firstLine="566"/>
        <w:rPr>
          <w:color w:val="auto"/>
          <w:sz w:val="28"/>
          <w:szCs w:val="28"/>
        </w:rPr>
      </w:pPr>
      <w:r w:rsidRPr="00D81987">
        <w:rPr>
          <w:rFonts w:hint="eastAsia"/>
          <w:color w:val="auto"/>
          <w:sz w:val="28"/>
          <w:szCs w:val="28"/>
        </w:rPr>
        <w:t>出租房</w:t>
      </w:r>
      <w:r w:rsidRPr="00D81987">
        <w:rPr>
          <w:color w:val="auto"/>
          <w:sz w:val="28"/>
          <w:szCs w:val="28"/>
        </w:rPr>
        <w:t>屋之土地面積</w:t>
      </w:r>
      <w:r w:rsidRPr="00D81987">
        <w:rPr>
          <w:rFonts w:hint="eastAsia"/>
          <w:color w:val="auto"/>
          <w:sz w:val="28"/>
          <w:szCs w:val="28"/>
        </w:rPr>
        <w:t>超</w:t>
      </w:r>
      <w:r w:rsidRPr="00D81987">
        <w:rPr>
          <w:color w:val="auto"/>
          <w:sz w:val="28"/>
          <w:szCs w:val="28"/>
        </w:rPr>
        <w:t>過前項</w:t>
      </w:r>
      <w:r w:rsidRPr="00D81987">
        <w:rPr>
          <w:rFonts w:hint="eastAsia"/>
          <w:color w:val="auto"/>
          <w:sz w:val="28"/>
          <w:szCs w:val="28"/>
        </w:rPr>
        <w:t>第</w:t>
      </w:r>
      <w:r w:rsidRPr="00D81987">
        <w:rPr>
          <w:color w:val="auto"/>
          <w:sz w:val="28"/>
          <w:szCs w:val="28"/>
        </w:rPr>
        <w:t>二款</w:t>
      </w:r>
      <w:r w:rsidRPr="00D81987">
        <w:rPr>
          <w:rFonts w:hint="eastAsia"/>
          <w:color w:val="auto"/>
          <w:sz w:val="28"/>
          <w:szCs w:val="28"/>
        </w:rPr>
        <w:t>規</w:t>
      </w:r>
      <w:r w:rsidRPr="00D81987">
        <w:rPr>
          <w:color w:val="auto"/>
          <w:sz w:val="28"/>
          <w:szCs w:val="28"/>
        </w:rPr>
        <w:t>定時，應依土地所有權人</w:t>
      </w:r>
      <w:r w:rsidRPr="00D81987">
        <w:rPr>
          <w:rFonts w:hint="eastAsia"/>
          <w:color w:val="auto"/>
          <w:sz w:val="28"/>
          <w:szCs w:val="28"/>
        </w:rPr>
        <w:t>擇</w:t>
      </w:r>
      <w:r w:rsidRPr="00D81987">
        <w:rPr>
          <w:color w:val="auto"/>
          <w:sz w:val="28"/>
          <w:szCs w:val="28"/>
        </w:rPr>
        <w:t>定之</w:t>
      </w:r>
      <w:r w:rsidRPr="00D81987">
        <w:rPr>
          <w:rFonts w:hint="eastAsia"/>
          <w:color w:val="auto"/>
          <w:sz w:val="28"/>
          <w:szCs w:val="28"/>
        </w:rPr>
        <w:t>土</w:t>
      </w:r>
      <w:r w:rsidRPr="00D81987">
        <w:rPr>
          <w:color w:val="auto"/>
          <w:sz w:val="28"/>
          <w:szCs w:val="28"/>
        </w:rPr>
        <w:t>地面積適用順序計算至該</w:t>
      </w:r>
      <w:r w:rsidRPr="00D81987">
        <w:rPr>
          <w:rFonts w:hint="eastAsia"/>
          <w:color w:val="auto"/>
          <w:sz w:val="28"/>
          <w:szCs w:val="28"/>
        </w:rPr>
        <w:t>規</w:t>
      </w:r>
      <w:r w:rsidRPr="00D81987">
        <w:rPr>
          <w:color w:val="auto"/>
          <w:sz w:val="28"/>
          <w:szCs w:val="28"/>
        </w:rPr>
        <w:t>定之面積限制為止；土地所有權人未擇定者，應以</w:t>
      </w:r>
      <w:r w:rsidRPr="00D81987">
        <w:rPr>
          <w:rFonts w:hint="eastAsia"/>
          <w:color w:val="auto"/>
          <w:sz w:val="28"/>
          <w:szCs w:val="28"/>
        </w:rPr>
        <w:t>當</w:t>
      </w:r>
      <w:r w:rsidRPr="00D81987">
        <w:rPr>
          <w:color w:val="auto"/>
          <w:sz w:val="28"/>
          <w:szCs w:val="28"/>
        </w:rPr>
        <w:t>年度之地</w:t>
      </w:r>
      <w:r w:rsidRPr="00D81987">
        <w:rPr>
          <w:rFonts w:hint="eastAsia"/>
          <w:color w:val="auto"/>
          <w:sz w:val="28"/>
          <w:szCs w:val="28"/>
        </w:rPr>
        <w:t>價</w:t>
      </w:r>
      <w:r w:rsidRPr="00D81987">
        <w:rPr>
          <w:color w:val="auto"/>
          <w:sz w:val="28"/>
          <w:szCs w:val="28"/>
        </w:rPr>
        <w:t>稅</w:t>
      </w:r>
      <w:r w:rsidRPr="00D81987">
        <w:rPr>
          <w:rFonts w:hint="eastAsia"/>
          <w:color w:val="auto"/>
          <w:sz w:val="28"/>
          <w:szCs w:val="28"/>
        </w:rPr>
        <w:t>，</w:t>
      </w:r>
      <w:r w:rsidRPr="00D81987">
        <w:rPr>
          <w:color w:val="auto"/>
          <w:sz w:val="28"/>
          <w:szCs w:val="28"/>
        </w:rPr>
        <w:t>由高至低之</w:t>
      </w:r>
      <w:r w:rsidRPr="00D81987">
        <w:rPr>
          <w:rFonts w:hint="eastAsia"/>
          <w:color w:val="auto"/>
          <w:sz w:val="28"/>
          <w:szCs w:val="28"/>
        </w:rPr>
        <w:t>適</w:t>
      </w:r>
      <w:r w:rsidRPr="00D81987">
        <w:rPr>
          <w:color w:val="auto"/>
          <w:sz w:val="28"/>
          <w:szCs w:val="28"/>
        </w:rPr>
        <w:t>用順序計算之</w:t>
      </w:r>
      <w:r w:rsidRPr="00D81987">
        <w:rPr>
          <w:rFonts w:hint="eastAsia"/>
          <w:color w:val="auto"/>
          <w:sz w:val="28"/>
          <w:szCs w:val="28"/>
        </w:rPr>
        <w:t>。</w:t>
      </w: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 xml:space="preserve">　　同</w:t>
      </w:r>
      <w:r w:rsidRPr="00D81987">
        <w:rPr>
          <w:rFonts w:ascii="標楷體" w:eastAsia="標楷體" w:hAnsi="標楷體" w:hint="eastAsia"/>
          <w:sz w:val="28"/>
          <w:szCs w:val="28"/>
        </w:rPr>
        <w:t>一地號土地或其地上建物之使用情形，經認定僅部分合於</w:t>
      </w:r>
      <w:r w:rsidRPr="00D81987">
        <w:rPr>
          <w:rFonts w:ascii="標楷體" w:eastAsia="標楷體" w:hAnsi="標楷體" w:hint="eastAsia"/>
          <w:sz w:val="28"/>
          <w:szCs w:val="28"/>
        </w:rPr>
        <w:lastRenderedPageBreak/>
        <w:t>本自治條例租</w:t>
      </w:r>
      <w:r w:rsidRPr="00D81987">
        <w:rPr>
          <w:rFonts w:ascii="標楷體" w:eastAsia="標楷體" w:hAnsi="標楷體"/>
          <w:sz w:val="28"/>
          <w:szCs w:val="28"/>
        </w:rPr>
        <w:t>稅</w:t>
      </w:r>
      <w:r w:rsidRPr="00D81987">
        <w:rPr>
          <w:rFonts w:ascii="標楷體" w:eastAsia="標楷體" w:hAnsi="標楷體" w:hint="eastAsia"/>
          <w:sz w:val="28"/>
          <w:szCs w:val="28"/>
        </w:rPr>
        <w:t>優</w:t>
      </w:r>
      <w:r w:rsidRPr="00D81987">
        <w:rPr>
          <w:rFonts w:ascii="標楷體" w:eastAsia="標楷體" w:hAnsi="標楷體"/>
          <w:sz w:val="28"/>
          <w:szCs w:val="28"/>
        </w:rPr>
        <w:t>惠</w:t>
      </w:r>
      <w:r w:rsidRPr="00D81987">
        <w:rPr>
          <w:rFonts w:ascii="標楷體" w:eastAsia="標楷體" w:hAnsi="標楷體" w:hint="eastAsia"/>
          <w:sz w:val="28"/>
          <w:szCs w:val="28"/>
        </w:rPr>
        <w:t>標準者，其</w:t>
      </w:r>
      <w:r w:rsidRPr="00D81987">
        <w:rPr>
          <w:rFonts w:ascii="標楷體" w:eastAsia="標楷體" w:hAnsi="標楷體"/>
          <w:sz w:val="28"/>
          <w:szCs w:val="28"/>
        </w:rPr>
        <w:t>地</w:t>
      </w:r>
      <w:r w:rsidRPr="00D81987">
        <w:rPr>
          <w:rFonts w:ascii="標楷體" w:eastAsia="標楷體" w:hAnsi="標楷體" w:hint="eastAsia"/>
          <w:sz w:val="28"/>
          <w:szCs w:val="28"/>
        </w:rPr>
        <w:t>價</w:t>
      </w:r>
      <w:r w:rsidRPr="00D81987">
        <w:rPr>
          <w:rFonts w:ascii="標楷體" w:eastAsia="標楷體" w:hAnsi="標楷體"/>
          <w:sz w:val="28"/>
          <w:szCs w:val="28"/>
        </w:rPr>
        <w:t>稅或房屋稅之計算方式</w:t>
      </w:r>
      <w:r w:rsidRPr="00D81987">
        <w:rPr>
          <w:rFonts w:ascii="標楷體" w:eastAsia="標楷體" w:hAnsi="標楷體" w:hint="eastAsia"/>
          <w:sz w:val="28"/>
          <w:szCs w:val="28"/>
        </w:rPr>
        <w:t>如</w:t>
      </w:r>
      <w:r w:rsidRPr="00D81987">
        <w:rPr>
          <w:rFonts w:ascii="標楷體" w:eastAsia="標楷體" w:hAnsi="標楷體"/>
          <w:sz w:val="28"/>
          <w:szCs w:val="28"/>
        </w:rPr>
        <w:t>下：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/>
          <w:sz w:val="28"/>
          <w:szCs w:val="28"/>
        </w:rPr>
      </w:pPr>
      <w:r w:rsidRPr="00D81987">
        <w:rPr>
          <w:rFonts w:ascii="標楷體" w:eastAsia="標楷體" w:hAnsi="標楷體" w:hint="eastAsia"/>
          <w:sz w:val="28"/>
          <w:szCs w:val="28"/>
        </w:rPr>
        <w:t>一</w:t>
      </w:r>
      <w:r w:rsidRPr="00D81987">
        <w:rPr>
          <w:rFonts w:ascii="標楷體" w:eastAsia="標楷體" w:hAnsi="標楷體"/>
          <w:sz w:val="28"/>
          <w:szCs w:val="28"/>
        </w:rPr>
        <w:t>、</w:t>
      </w:r>
      <w:r w:rsidRPr="00D81987">
        <w:rPr>
          <w:rFonts w:ascii="標楷體" w:eastAsia="標楷體" w:hAnsi="標楷體" w:hint="eastAsia"/>
          <w:sz w:val="28"/>
          <w:szCs w:val="28"/>
        </w:rPr>
        <w:t>土</w:t>
      </w:r>
      <w:r w:rsidRPr="00D81987">
        <w:rPr>
          <w:rFonts w:ascii="標楷體" w:eastAsia="標楷體" w:hAnsi="標楷體"/>
          <w:sz w:val="28"/>
          <w:szCs w:val="28"/>
        </w:rPr>
        <w:t>地</w:t>
      </w:r>
      <w:r w:rsidRPr="00D81987">
        <w:rPr>
          <w:rFonts w:ascii="標楷體" w:eastAsia="標楷體" w:hAnsi="標楷體" w:hint="eastAsia"/>
          <w:sz w:val="28"/>
          <w:szCs w:val="28"/>
        </w:rPr>
        <w:t>依合於規定之使用面積比率，計算適</w:t>
      </w:r>
      <w:r w:rsidRPr="00D81987">
        <w:rPr>
          <w:rFonts w:ascii="標楷體" w:eastAsia="標楷體" w:hAnsi="標楷體"/>
          <w:sz w:val="28"/>
          <w:szCs w:val="28"/>
        </w:rPr>
        <w:t>用自用</w:t>
      </w:r>
      <w:r w:rsidRPr="00D81987">
        <w:rPr>
          <w:rFonts w:ascii="標楷體" w:eastAsia="標楷體" w:hAnsi="標楷體" w:hint="eastAsia"/>
          <w:sz w:val="28"/>
          <w:szCs w:val="28"/>
        </w:rPr>
        <w:t>住</w:t>
      </w:r>
      <w:r w:rsidRPr="00D81987">
        <w:rPr>
          <w:rFonts w:ascii="標楷體" w:eastAsia="標楷體" w:hAnsi="標楷體"/>
          <w:sz w:val="28"/>
          <w:szCs w:val="28"/>
        </w:rPr>
        <w:t>宅用地稅率</w:t>
      </w:r>
      <w:r w:rsidRPr="00D81987">
        <w:rPr>
          <w:rFonts w:ascii="標楷體" w:eastAsia="標楷體" w:hAnsi="標楷體" w:hint="eastAsia"/>
          <w:sz w:val="28"/>
          <w:szCs w:val="28"/>
        </w:rPr>
        <w:t>或減免地價稅。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hint="eastAsia"/>
          <w:kern w:val="0"/>
          <w:sz w:val="28"/>
          <w:szCs w:val="28"/>
        </w:rPr>
        <w:t>二</w:t>
      </w:r>
      <w:r w:rsidRPr="00D81987">
        <w:rPr>
          <w:rFonts w:ascii="標楷體" w:eastAsia="標楷體" w:hAnsi="標楷體"/>
          <w:kern w:val="0"/>
          <w:sz w:val="28"/>
          <w:szCs w:val="28"/>
        </w:rPr>
        <w:t>、</w:t>
      </w:r>
      <w:r w:rsidRPr="00D81987">
        <w:rPr>
          <w:rFonts w:ascii="標楷體" w:eastAsia="標楷體" w:hAnsi="標楷體" w:hint="eastAsia"/>
          <w:kern w:val="0"/>
          <w:sz w:val="28"/>
          <w:szCs w:val="28"/>
        </w:rPr>
        <w:t>地</w:t>
      </w:r>
      <w:r w:rsidRPr="00D81987">
        <w:rPr>
          <w:rFonts w:ascii="標楷體" w:eastAsia="標楷體" w:hAnsi="標楷體"/>
          <w:kern w:val="0"/>
          <w:sz w:val="28"/>
          <w:szCs w:val="28"/>
        </w:rPr>
        <w:t>上建物</w:t>
      </w:r>
      <w:r w:rsidRPr="00D81987">
        <w:rPr>
          <w:rFonts w:ascii="標楷體" w:eastAsia="標楷體" w:hAnsi="標楷體" w:hint="eastAsia"/>
          <w:kern w:val="0"/>
          <w:sz w:val="28"/>
          <w:szCs w:val="28"/>
        </w:rPr>
        <w:t>依合於規定之實際使用面積計算減免房屋稅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 xml:space="preserve">    合</w:t>
      </w:r>
      <w:r w:rsidRPr="00D81987">
        <w:rPr>
          <w:rFonts w:ascii="標楷體" w:eastAsia="標楷體" w:hAnsi="標楷體"/>
          <w:sz w:val="28"/>
          <w:szCs w:val="28"/>
        </w:rPr>
        <w:t>於</w:t>
      </w:r>
      <w:r w:rsidRPr="00D81987">
        <w:rPr>
          <w:rFonts w:ascii="標楷體" w:eastAsia="標楷體" w:hAnsi="標楷體" w:hint="eastAsia"/>
          <w:sz w:val="28"/>
          <w:szCs w:val="28"/>
        </w:rPr>
        <w:t>本</w:t>
      </w:r>
      <w:r w:rsidRPr="00D81987">
        <w:rPr>
          <w:rFonts w:ascii="標楷體" w:eastAsia="標楷體" w:hAnsi="標楷體"/>
          <w:sz w:val="28"/>
          <w:szCs w:val="28"/>
        </w:rPr>
        <w:t>自治條</w:t>
      </w:r>
      <w:r w:rsidRPr="00D81987">
        <w:rPr>
          <w:rFonts w:ascii="標楷體" w:eastAsia="標楷體" w:hAnsi="標楷體" w:hint="eastAsia"/>
          <w:sz w:val="28"/>
          <w:szCs w:val="28"/>
        </w:rPr>
        <w:t>例租</w:t>
      </w:r>
      <w:r w:rsidRPr="00D81987">
        <w:rPr>
          <w:rFonts w:ascii="標楷體" w:eastAsia="標楷體" w:hAnsi="標楷體"/>
          <w:sz w:val="28"/>
          <w:szCs w:val="28"/>
        </w:rPr>
        <w:t>稅</w:t>
      </w:r>
      <w:r w:rsidRPr="00D81987">
        <w:rPr>
          <w:rFonts w:ascii="標楷體" w:eastAsia="標楷體" w:hAnsi="標楷體" w:hint="eastAsia"/>
          <w:sz w:val="28"/>
          <w:szCs w:val="28"/>
        </w:rPr>
        <w:t>優</w:t>
      </w:r>
      <w:r w:rsidRPr="00D81987">
        <w:rPr>
          <w:rFonts w:ascii="標楷體" w:eastAsia="標楷體" w:hAnsi="標楷體"/>
          <w:sz w:val="28"/>
          <w:szCs w:val="28"/>
        </w:rPr>
        <w:t>惠</w:t>
      </w:r>
      <w:r w:rsidRPr="00D81987">
        <w:rPr>
          <w:rFonts w:ascii="標楷體" w:eastAsia="標楷體" w:hAnsi="標楷體" w:hint="eastAsia"/>
          <w:sz w:val="28"/>
          <w:szCs w:val="28"/>
        </w:rPr>
        <w:t>者，地</w:t>
      </w:r>
      <w:r w:rsidRPr="00D81987">
        <w:rPr>
          <w:rFonts w:ascii="標楷體" w:eastAsia="標楷體" w:hAnsi="標楷體"/>
          <w:sz w:val="28"/>
          <w:szCs w:val="28"/>
        </w:rPr>
        <w:t>價稅或房屋稅納稅義務人</w:t>
      </w:r>
      <w:r w:rsidRPr="00D81987">
        <w:rPr>
          <w:rFonts w:ascii="標楷體" w:eastAsia="標楷體" w:hAnsi="標楷體" w:hint="eastAsia"/>
          <w:sz w:val="28"/>
          <w:szCs w:val="28"/>
        </w:rPr>
        <w:t>依</w:t>
      </w:r>
      <w:r w:rsidRPr="00D81987">
        <w:rPr>
          <w:rFonts w:ascii="標楷體" w:eastAsia="標楷體" w:hAnsi="標楷體"/>
          <w:sz w:val="28"/>
          <w:szCs w:val="28"/>
        </w:rPr>
        <w:t>下列期限</w:t>
      </w:r>
      <w:r w:rsidRPr="00D81987">
        <w:rPr>
          <w:rFonts w:ascii="標楷體" w:eastAsia="標楷體" w:hAnsi="標楷體" w:hint="eastAsia"/>
          <w:sz w:val="28"/>
          <w:szCs w:val="28"/>
        </w:rPr>
        <w:t>，</w:t>
      </w:r>
      <w:r w:rsidRPr="00D81987">
        <w:rPr>
          <w:rFonts w:ascii="標楷體" w:eastAsia="標楷體" w:hAnsi="標楷體"/>
          <w:sz w:val="28"/>
          <w:szCs w:val="28"/>
        </w:rPr>
        <w:t>檢具申</w:t>
      </w:r>
      <w:r w:rsidRPr="00D81987">
        <w:rPr>
          <w:rFonts w:ascii="標楷體" w:eastAsia="標楷體" w:hAnsi="標楷體" w:hint="eastAsia"/>
          <w:sz w:val="28"/>
          <w:szCs w:val="28"/>
        </w:rPr>
        <w:t>請書</w:t>
      </w:r>
      <w:r w:rsidRPr="00D81987">
        <w:rPr>
          <w:rFonts w:ascii="標楷體" w:eastAsia="標楷體" w:hAnsi="標楷體"/>
          <w:sz w:val="28"/>
          <w:szCs w:val="28"/>
        </w:rPr>
        <w:t>及</w:t>
      </w:r>
      <w:r w:rsidRPr="00D81987">
        <w:rPr>
          <w:rFonts w:ascii="標楷體" w:eastAsia="標楷體" w:hAnsi="標楷體" w:hint="eastAsia"/>
          <w:sz w:val="28"/>
          <w:szCs w:val="28"/>
        </w:rPr>
        <w:t>相</w:t>
      </w:r>
      <w:r w:rsidRPr="00D81987">
        <w:rPr>
          <w:rFonts w:ascii="標楷體" w:eastAsia="標楷體" w:hAnsi="標楷體"/>
          <w:sz w:val="28"/>
          <w:szCs w:val="28"/>
        </w:rPr>
        <w:t>關</w:t>
      </w:r>
      <w:r w:rsidRPr="00D81987">
        <w:rPr>
          <w:rFonts w:ascii="標楷體" w:eastAsia="標楷體" w:hAnsi="標楷體" w:hint="eastAsia"/>
          <w:sz w:val="28"/>
          <w:szCs w:val="28"/>
        </w:rPr>
        <w:t>證</w:t>
      </w:r>
      <w:r w:rsidRPr="00D81987">
        <w:rPr>
          <w:rFonts w:ascii="標楷體" w:eastAsia="標楷體" w:hAnsi="標楷體"/>
          <w:sz w:val="28"/>
          <w:szCs w:val="28"/>
        </w:rPr>
        <w:t>明文件</w:t>
      </w:r>
      <w:r w:rsidRPr="00D81987">
        <w:rPr>
          <w:rFonts w:ascii="標楷體" w:eastAsia="標楷體" w:hAnsi="標楷體" w:hint="eastAsia"/>
          <w:sz w:val="28"/>
          <w:szCs w:val="28"/>
        </w:rPr>
        <w:t>向</w:t>
      </w:r>
      <w:r w:rsidRPr="00D81987">
        <w:rPr>
          <w:rFonts w:ascii="標楷體" w:eastAsia="標楷體" w:hAnsi="標楷體"/>
          <w:sz w:val="28"/>
          <w:szCs w:val="28"/>
        </w:rPr>
        <w:t>地</w:t>
      </w:r>
      <w:r w:rsidRPr="00D81987">
        <w:rPr>
          <w:rFonts w:ascii="標楷體" w:eastAsia="標楷體" w:hAnsi="標楷體" w:hint="eastAsia"/>
          <w:sz w:val="28"/>
          <w:szCs w:val="28"/>
        </w:rPr>
        <w:t>方</w:t>
      </w:r>
      <w:r w:rsidRPr="00D81987">
        <w:rPr>
          <w:rFonts w:ascii="標楷體" w:eastAsia="標楷體" w:hAnsi="標楷體"/>
          <w:sz w:val="28"/>
          <w:szCs w:val="28"/>
        </w:rPr>
        <w:t>稅務</w:t>
      </w:r>
      <w:r w:rsidRPr="00D81987">
        <w:rPr>
          <w:rFonts w:ascii="標楷體" w:eastAsia="標楷體" w:hAnsi="標楷體" w:hint="eastAsia"/>
          <w:sz w:val="28"/>
          <w:szCs w:val="28"/>
        </w:rPr>
        <w:t>局所屬</w:t>
      </w:r>
      <w:r w:rsidRPr="00D81987">
        <w:rPr>
          <w:rFonts w:ascii="標楷體" w:eastAsia="標楷體" w:hAnsi="標楷體"/>
          <w:sz w:val="28"/>
          <w:szCs w:val="28"/>
        </w:rPr>
        <w:t>分局提出</w:t>
      </w:r>
      <w:r w:rsidRPr="00D81987">
        <w:rPr>
          <w:rFonts w:ascii="標楷體" w:eastAsia="標楷體" w:hAnsi="標楷體" w:hint="eastAsia"/>
          <w:sz w:val="28"/>
          <w:szCs w:val="28"/>
        </w:rPr>
        <w:t>申</w:t>
      </w:r>
      <w:r w:rsidRPr="00D81987">
        <w:rPr>
          <w:rFonts w:ascii="標楷體" w:eastAsia="標楷體" w:hAnsi="標楷體"/>
          <w:sz w:val="28"/>
          <w:szCs w:val="28"/>
        </w:rPr>
        <w:t>請</w:t>
      </w:r>
      <w:r w:rsidRPr="00D81987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一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依</w:t>
      </w:r>
      <w:r w:rsidRPr="00D81987">
        <w:rPr>
          <w:rFonts w:ascii="標楷體" w:eastAsia="標楷體" w:hAnsi="標楷體"/>
          <w:sz w:val="28"/>
          <w:szCs w:val="28"/>
        </w:rPr>
        <w:t>第四</w:t>
      </w:r>
      <w:r w:rsidRPr="00D81987">
        <w:rPr>
          <w:rFonts w:ascii="標楷體" w:eastAsia="標楷體" w:hAnsi="標楷體" w:hint="eastAsia"/>
          <w:sz w:val="28"/>
          <w:szCs w:val="28"/>
        </w:rPr>
        <w:t>條規定減免地</w:t>
      </w:r>
      <w:r w:rsidRPr="00D81987">
        <w:rPr>
          <w:rFonts w:ascii="標楷體" w:eastAsia="標楷體" w:hAnsi="標楷體"/>
          <w:sz w:val="28"/>
          <w:szCs w:val="28"/>
        </w:rPr>
        <w:t>價稅</w:t>
      </w:r>
      <w:r w:rsidRPr="00D81987">
        <w:rPr>
          <w:rFonts w:ascii="標楷體" w:eastAsia="標楷體" w:hAnsi="標楷體" w:hint="eastAsia"/>
          <w:sz w:val="28"/>
          <w:szCs w:val="28"/>
        </w:rPr>
        <w:t>或</w:t>
      </w:r>
      <w:r w:rsidRPr="00D81987">
        <w:rPr>
          <w:rFonts w:ascii="標楷體" w:eastAsia="標楷體" w:hAnsi="標楷體"/>
          <w:sz w:val="28"/>
          <w:szCs w:val="28"/>
        </w:rPr>
        <w:t>房屋</w:t>
      </w:r>
      <w:r w:rsidRPr="00D81987">
        <w:rPr>
          <w:rFonts w:ascii="標楷體" w:eastAsia="標楷體" w:hAnsi="標楷體" w:hint="eastAsia"/>
          <w:sz w:val="28"/>
          <w:szCs w:val="28"/>
        </w:rPr>
        <w:t>稅者</w:t>
      </w:r>
      <w:r w:rsidRPr="00D81987">
        <w:rPr>
          <w:rFonts w:ascii="標楷體" w:eastAsia="標楷體" w:hAnsi="標楷體"/>
          <w:sz w:val="28"/>
          <w:szCs w:val="28"/>
        </w:rPr>
        <w:t>，於</w:t>
      </w:r>
      <w:r w:rsidRPr="00D81987">
        <w:rPr>
          <w:rFonts w:ascii="標楷體" w:eastAsia="標楷體" w:hAnsi="標楷體" w:hint="eastAsia"/>
          <w:sz w:val="28"/>
          <w:szCs w:val="28"/>
        </w:rPr>
        <w:t>第</w:t>
      </w:r>
      <w:r w:rsidRPr="00D81987">
        <w:rPr>
          <w:rFonts w:ascii="標楷體" w:eastAsia="標楷體" w:hAnsi="標楷體"/>
          <w:sz w:val="28"/>
          <w:szCs w:val="28"/>
        </w:rPr>
        <w:t>八條第</w:t>
      </w:r>
      <w:r w:rsidRPr="00D81987">
        <w:rPr>
          <w:rFonts w:ascii="標楷體" w:eastAsia="標楷體" w:hAnsi="標楷體" w:hint="eastAsia"/>
          <w:sz w:val="28"/>
          <w:szCs w:val="28"/>
        </w:rPr>
        <w:t>一</w:t>
      </w:r>
      <w:r w:rsidRPr="00D81987">
        <w:rPr>
          <w:rFonts w:ascii="標楷體" w:eastAsia="標楷體" w:hAnsi="標楷體"/>
          <w:sz w:val="28"/>
          <w:szCs w:val="28"/>
        </w:rPr>
        <w:t>項規定起算</w:t>
      </w:r>
      <w:r w:rsidRPr="00D81987">
        <w:rPr>
          <w:rFonts w:ascii="標楷體" w:eastAsia="標楷體" w:hAnsi="標楷體" w:hint="eastAsia"/>
          <w:sz w:val="28"/>
          <w:szCs w:val="28"/>
        </w:rPr>
        <w:t>之</w:t>
      </w:r>
      <w:r w:rsidRPr="00D81987">
        <w:rPr>
          <w:rFonts w:ascii="標楷體" w:eastAsia="標楷體" w:hAnsi="標楷體"/>
          <w:sz w:val="28"/>
          <w:szCs w:val="28"/>
        </w:rPr>
        <w:t>日翌日起三十日內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二、依</w:t>
      </w:r>
      <w:r w:rsidRPr="00D81987">
        <w:rPr>
          <w:rFonts w:ascii="標楷體" w:eastAsia="標楷體" w:hAnsi="標楷體"/>
          <w:sz w:val="28"/>
          <w:szCs w:val="28"/>
        </w:rPr>
        <w:t>第五條第一項</w:t>
      </w:r>
      <w:r w:rsidRPr="00D81987">
        <w:rPr>
          <w:rFonts w:ascii="標楷體" w:eastAsia="標楷體" w:hAnsi="標楷體" w:hint="eastAsia"/>
          <w:sz w:val="28"/>
          <w:szCs w:val="28"/>
        </w:rPr>
        <w:t>規定適</w:t>
      </w:r>
      <w:r w:rsidRPr="00D81987">
        <w:rPr>
          <w:rFonts w:ascii="標楷體" w:eastAsia="標楷體" w:hAnsi="標楷體"/>
          <w:sz w:val="28"/>
          <w:szCs w:val="28"/>
        </w:rPr>
        <w:t>用自用住宅用地稅率課徵地價稅者，</w:t>
      </w:r>
      <w:r w:rsidRPr="00D81987">
        <w:rPr>
          <w:rFonts w:ascii="標楷體" w:eastAsia="標楷體" w:hAnsi="標楷體" w:hint="eastAsia"/>
          <w:sz w:val="28"/>
          <w:szCs w:val="28"/>
        </w:rPr>
        <w:t>於本府認</w:t>
      </w:r>
      <w:r w:rsidRPr="00D81987">
        <w:rPr>
          <w:rFonts w:ascii="標楷體" w:eastAsia="標楷體" w:hAnsi="標楷體"/>
          <w:sz w:val="28"/>
          <w:szCs w:val="28"/>
        </w:rPr>
        <w:t>定</w:t>
      </w:r>
      <w:r w:rsidRPr="00D81987">
        <w:rPr>
          <w:rFonts w:ascii="標楷體" w:eastAsia="標楷體" w:hAnsi="標楷體" w:hint="eastAsia"/>
          <w:sz w:val="28"/>
          <w:szCs w:val="28"/>
        </w:rPr>
        <w:t>為公</w:t>
      </w:r>
      <w:r w:rsidRPr="00D81987">
        <w:rPr>
          <w:rFonts w:ascii="標楷體" w:eastAsia="標楷體" w:hAnsi="標楷體"/>
          <w:sz w:val="28"/>
          <w:szCs w:val="28"/>
        </w:rPr>
        <w:t>益出</w:t>
      </w:r>
      <w:r w:rsidRPr="00D81987">
        <w:rPr>
          <w:rFonts w:ascii="標楷體" w:eastAsia="標楷體" w:hAnsi="標楷體" w:hint="eastAsia"/>
          <w:sz w:val="28"/>
          <w:szCs w:val="28"/>
        </w:rPr>
        <w:t>租人</w:t>
      </w:r>
      <w:r w:rsidRPr="00D81987">
        <w:rPr>
          <w:rFonts w:ascii="標楷體" w:eastAsia="標楷體" w:hAnsi="標楷體"/>
          <w:sz w:val="28"/>
          <w:szCs w:val="28"/>
        </w:rPr>
        <w:t>當</w:t>
      </w:r>
      <w:r w:rsidRPr="00D81987">
        <w:rPr>
          <w:rFonts w:ascii="標楷體" w:eastAsia="標楷體" w:hAnsi="標楷體" w:hint="eastAsia"/>
          <w:sz w:val="28"/>
          <w:szCs w:val="28"/>
        </w:rPr>
        <w:t>年</w:t>
      </w:r>
      <w:r w:rsidRPr="00D81987">
        <w:rPr>
          <w:rFonts w:ascii="標楷體" w:eastAsia="標楷體" w:hAnsi="標楷體"/>
          <w:sz w:val="28"/>
          <w:szCs w:val="28"/>
        </w:rPr>
        <w:t>期地價</w:t>
      </w:r>
      <w:r w:rsidRPr="00D81987">
        <w:rPr>
          <w:rFonts w:ascii="標楷體" w:eastAsia="標楷體" w:hAnsi="標楷體" w:hint="eastAsia"/>
          <w:sz w:val="28"/>
          <w:szCs w:val="28"/>
        </w:rPr>
        <w:t>稅開</w:t>
      </w:r>
      <w:r w:rsidRPr="00D81987">
        <w:rPr>
          <w:rFonts w:ascii="標楷體" w:eastAsia="標楷體" w:hAnsi="標楷體"/>
          <w:sz w:val="28"/>
          <w:szCs w:val="28"/>
        </w:rPr>
        <w:t>徵四十日前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BC28D7" w:rsidP="00D42E29">
      <w:pPr>
        <w:spacing w:line="460" w:lineRule="exact"/>
        <w:ind w:left="2000" w:right="-2" w:hanging="560"/>
        <w:jc w:val="both"/>
        <w:rPr>
          <w:rFonts w:ascii="標楷體" w:eastAsia="標楷體" w:hAnsi="標楷體" w:cs="標楷體"/>
          <w:sz w:val="28"/>
          <w:szCs w:val="28"/>
          <w:highlight w:val="yellow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三、</w:t>
      </w:r>
      <w:r w:rsidRPr="00D81987">
        <w:rPr>
          <w:rFonts w:ascii="標楷體" w:eastAsia="標楷體" w:hAnsi="標楷體"/>
          <w:sz w:val="28"/>
          <w:szCs w:val="28"/>
        </w:rPr>
        <w:t>中</w:t>
      </w:r>
      <w:r w:rsidRPr="00D81987">
        <w:rPr>
          <w:rFonts w:ascii="標楷體" w:eastAsia="標楷體" w:hAnsi="標楷體" w:hint="eastAsia"/>
          <w:sz w:val="28"/>
          <w:szCs w:val="28"/>
        </w:rPr>
        <w:t>華</w:t>
      </w:r>
      <w:r w:rsidRPr="00D81987">
        <w:rPr>
          <w:rFonts w:ascii="標楷體" w:eastAsia="標楷體" w:hAnsi="標楷體"/>
          <w:sz w:val="28"/>
          <w:szCs w:val="28"/>
        </w:rPr>
        <w:t>民</w:t>
      </w:r>
      <w:r w:rsidRPr="00D81987">
        <w:rPr>
          <w:rFonts w:ascii="標楷體" w:eastAsia="標楷體" w:hAnsi="標楷體" w:hint="eastAsia"/>
          <w:sz w:val="28"/>
          <w:szCs w:val="28"/>
        </w:rPr>
        <w:t>國一百零六年一月十三日</w:t>
      </w:r>
      <w:r w:rsidRPr="00D81987">
        <w:rPr>
          <w:rFonts w:ascii="標楷體" w:eastAsia="標楷體" w:hAnsi="標楷體"/>
          <w:sz w:val="28"/>
          <w:szCs w:val="28"/>
        </w:rPr>
        <w:t>起</w:t>
      </w:r>
      <w:r w:rsidRPr="00D81987">
        <w:rPr>
          <w:rFonts w:ascii="標楷體" w:eastAsia="標楷體" w:hAnsi="標楷體" w:hint="eastAsia"/>
          <w:sz w:val="28"/>
          <w:szCs w:val="28"/>
        </w:rPr>
        <w:t>至本自治</w:t>
      </w:r>
      <w:r w:rsidRPr="00D81987">
        <w:rPr>
          <w:rFonts w:ascii="標楷體" w:eastAsia="標楷體" w:hAnsi="標楷體"/>
          <w:sz w:val="28"/>
          <w:szCs w:val="28"/>
        </w:rPr>
        <w:t>條例</w:t>
      </w:r>
      <w:r w:rsidRPr="00D81987">
        <w:rPr>
          <w:rFonts w:ascii="標楷體" w:eastAsia="標楷體" w:hAnsi="標楷體" w:hint="eastAsia"/>
          <w:sz w:val="28"/>
          <w:szCs w:val="28"/>
        </w:rPr>
        <w:t>公布</w:t>
      </w:r>
      <w:r w:rsidRPr="00D81987">
        <w:rPr>
          <w:rFonts w:ascii="標楷體" w:eastAsia="標楷體" w:hAnsi="標楷體"/>
          <w:sz w:val="28"/>
          <w:szCs w:val="28"/>
        </w:rPr>
        <w:t>前</w:t>
      </w:r>
      <w:r w:rsidRPr="00D81987">
        <w:rPr>
          <w:rFonts w:ascii="標楷體" w:eastAsia="標楷體" w:hAnsi="標楷體" w:hint="eastAsia"/>
          <w:sz w:val="28"/>
          <w:szCs w:val="28"/>
        </w:rPr>
        <w:t>，符</w:t>
      </w:r>
      <w:r w:rsidRPr="00D81987">
        <w:rPr>
          <w:rFonts w:ascii="標楷體" w:eastAsia="標楷體" w:hAnsi="標楷體"/>
          <w:sz w:val="28"/>
          <w:szCs w:val="28"/>
        </w:rPr>
        <w:t>合第四條</w:t>
      </w:r>
      <w:r w:rsidRPr="00D81987">
        <w:rPr>
          <w:rFonts w:ascii="標楷體" w:eastAsia="標楷體" w:hAnsi="標楷體" w:hint="eastAsia"/>
          <w:sz w:val="28"/>
          <w:szCs w:val="28"/>
        </w:rPr>
        <w:t>或</w:t>
      </w:r>
      <w:r w:rsidRPr="00D81987">
        <w:rPr>
          <w:rFonts w:ascii="標楷體" w:eastAsia="標楷體" w:hAnsi="標楷體"/>
          <w:sz w:val="28"/>
          <w:szCs w:val="28"/>
        </w:rPr>
        <w:t>第五條第一項規定，於</w:t>
      </w:r>
      <w:r w:rsidRPr="00D81987">
        <w:rPr>
          <w:rFonts w:ascii="標楷體" w:eastAsia="標楷體" w:hAnsi="標楷體" w:hint="eastAsia"/>
          <w:sz w:val="28"/>
          <w:szCs w:val="28"/>
        </w:rPr>
        <w:t>本</w:t>
      </w:r>
      <w:r w:rsidRPr="00D81987">
        <w:rPr>
          <w:rFonts w:ascii="標楷體" w:eastAsia="標楷體" w:hAnsi="標楷體"/>
          <w:sz w:val="28"/>
          <w:szCs w:val="28"/>
        </w:rPr>
        <w:t>自</w:t>
      </w:r>
      <w:r w:rsidRPr="00D81987">
        <w:rPr>
          <w:rFonts w:ascii="標楷體" w:eastAsia="標楷體" w:hAnsi="標楷體" w:hint="eastAsia"/>
          <w:sz w:val="28"/>
          <w:szCs w:val="28"/>
        </w:rPr>
        <w:t>治條</w:t>
      </w:r>
      <w:r w:rsidRPr="00D81987">
        <w:rPr>
          <w:rFonts w:ascii="標楷體" w:eastAsia="標楷體" w:hAnsi="標楷體"/>
          <w:sz w:val="28"/>
          <w:szCs w:val="28"/>
        </w:rPr>
        <w:t>例公布日之</w:t>
      </w:r>
      <w:r w:rsidRPr="00D81987">
        <w:rPr>
          <w:rFonts w:ascii="標楷體" w:eastAsia="標楷體" w:hAnsi="標楷體" w:hint="eastAsia"/>
          <w:sz w:val="28"/>
          <w:szCs w:val="28"/>
        </w:rPr>
        <w:t>翌</w:t>
      </w:r>
      <w:r w:rsidRPr="00D81987">
        <w:rPr>
          <w:rFonts w:ascii="標楷體" w:eastAsia="標楷體" w:hAnsi="標楷體"/>
          <w:sz w:val="28"/>
          <w:szCs w:val="28"/>
        </w:rPr>
        <w:t>日起</w:t>
      </w:r>
      <w:r w:rsidRPr="00D81987">
        <w:rPr>
          <w:rFonts w:ascii="標楷體" w:eastAsia="標楷體" w:hAnsi="標楷體" w:hint="eastAsia"/>
          <w:sz w:val="28"/>
          <w:szCs w:val="28"/>
        </w:rPr>
        <w:t>三</w:t>
      </w:r>
      <w:r w:rsidRPr="00D81987">
        <w:rPr>
          <w:rFonts w:ascii="標楷體" w:eastAsia="標楷體" w:hAnsi="標楷體"/>
          <w:sz w:val="28"/>
          <w:szCs w:val="28"/>
        </w:rPr>
        <w:t>十日內</w:t>
      </w:r>
      <w:r w:rsidRPr="00D81987">
        <w:rPr>
          <w:rFonts w:ascii="標楷體" w:eastAsia="標楷體" w:hAnsi="標楷體" w:hint="eastAsia"/>
          <w:sz w:val="28"/>
          <w:szCs w:val="28"/>
        </w:rPr>
        <w:t>申</w:t>
      </w:r>
      <w:r w:rsidRPr="00D81987">
        <w:rPr>
          <w:rFonts w:ascii="標楷體" w:eastAsia="標楷體" w:hAnsi="標楷體"/>
          <w:sz w:val="28"/>
          <w:szCs w:val="28"/>
        </w:rPr>
        <w:t>請者，視為依本條第一款或第二款規定期限提出申請</w:t>
      </w:r>
      <w:r w:rsidRPr="00D81987">
        <w:rPr>
          <w:rFonts w:ascii="標楷體" w:eastAsia="標楷體" w:hAnsi="標楷體" w:hint="eastAsia"/>
          <w:sz w:val="28"/>
          <w:szCs w:val="28"/>
        </w:rPr>
        <w:t>。</w:t>
      </w: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/>
          <w:sz w:val="28"/>
          <w:szCs w:val="28"/>
        </w:rPr>
      </w:pPr>
      <w:r w:rsidRPr="00D81987">
        <w:rPr>
          <w:rFonts w:ascii="標楷體" w:eastAsia="標楷體" w:hAnsi="標楷體" w:hint="eastAsia"/>
          <w:sz w:val="28"/>
          <w:szCs w:val="28"/>
        </w:rPr>
        <w:t xml:space="preserve"> </w:t>
      </w:r>
      <w:r w:rsidRPr="00D81987">
        <w:rPr>
          <w:rFonts w:ascii="標楷體" w:eastAsia="標楷體" w:hAnsi="標楷體"/>
          <w:sz w:val="28"/>
          <w:szCs w:val="28"/>
        </w:rPr>
        <w:t xml:space="preserve">   </w:t>
      </w:r>
      <w:r w:rsidRPr="00D81987">
        <w:rPr>
          <w:rFonts w:ascii="標楷體" w:eastAsia="標楷體" w:hAnsi="標楷體" w:hint="eastAsia"/>
          <w:sz w:val="28"/>
          <w:szCs w:val="28"/>
        </w:rPr>
        <w:t>依前條第一款規</w:t>
      </w:r>
      <w:r w:rsidRPr="00D81987">
        <w:rPr>
          <w:rFonts w:ascii="標楷體" w:eastAsia="標楷體" w:hAnsi="標楷體"/>
          <w:sz w:val="28"/>
          <w:szCs w:val="28"/>
        </w:rPr>
        <w:t>定期限提</w:t>
      </w:r>
      <w:r w:rsidRPr="00D81987">
        <w:rPr>
          <w:rFonts w:ascii="標楷體" w:eastAsia="標楷體" w:hAnsi="標楷體" w:hint="eastAsia"/>
          <w:sz w:val="28"/>
          <w:szCs w:val="28"/>
        </w:rPr>
        <w:t>出</w:t>
      </w:r>
      <w:r w:rsidRPr="00D81987">
        <w:rPr>
          <w:rFonts w:ascii="標楷體" w:eastAsia="標楷體" w:hAnsi="標楷體"/>
          <w:sz w:val="28"/>
          <w:szCs w:val="28"/>
        </w:rPr>
        <w:t>申請者，</w:t>
      </w:r>
      <w:r w:rsidRPr="00D81987">
        <w:rPr>
          <w:rFonts w:ascii="標楷體" w:eastAsia="標楷體" w:hAnsi="標楷體" w:hint="eastAsia"/>
          <w:sz w:val="28"/>
          <w:szCs w:val="28"/>
        </w:rPr>
        <w:t>地價稅自當年期、房屋稅自當月份起適</w:t>
      </w:r>
      <w:r w:rsidRPr="00D81987">
        <w:rPr>
          <w:rFonts w:ascii="標楷體" w:eastAsia="標楷體" w:hAnsi="標楷體"/>
          <w:sz w:val="28"/>
          <w:szCs w:val="28"/>
        </w:rPr>
        <w:t>用</w:t>
      </w:r>
      <w:r w:rsidRPr="00D81987">
        <w:rPr>
          <w:rFonts w:ascii="標楷體" w:eastAsia="標楷體" w:hAnsi="標楷體" w:hint="eastAsia"/>
          <w:sz w:val="28"/>
          <w:szCs w:val="28"/>
        </w:rPr>
        <w:t>第</w:t>
      </w:r>
      <w:r w:rsidRPr="00D81987">
        <w:rPr>
          <w:rFonts w:ascii="標楷體" w:eastAsia="標楷體" w:hAnsi="標楷體"/>
          <w:sz w:val="28"/>
          <w:szCs w:val="28"/>
        </w:rPr>
        <w:t>四</w:t>
      </w:r>
      <w:r w:rsidRPr="00D81987">
        <w:rPr>
          <w:rFonts w:ascii="標楷體" w:eastAsia="標楷體" w:hAnsi="標楷體" w:hint="eastAsia"/>
          <w:sz w:val="28"/>
          <w:szCs w:val="28"/>
        </w:rPr>
        <w:t>條</w:t>
      </w:r>
      <w:r w:rsidRPr="00D81987">
        <w:rPr>
          <w:rFonts w:ascii="標楷體" w:eastAsia="標楷體" w:hAnsi="標楷體"/>
          <w:sz w:val="28"/>
          <w:szCs w:val="28"/>
        </w:rPr>
        <w:t>規定，其減</w:t>
      </w:r>
      <w:r w:rsidRPr="00D81987">
        <w:rPr>
          <w:rFonts w:ascii="標楷體" w:eastAsia="標楷體" w:hAnsi="標楷體" w:hint="eastAsia"/>
          <w:sz w:val="28"/>
          <w:szCs w:val="28"/>
        </w:rPr>
        <w:t>免</w:t>
      </w:r>
      <w:r w:rsidRPr="00D81987">
        <w:rPr>
          <w:rFonts w:ascii="標楷體" w:eastAsia="標楷體" w:hAnsi="標楷體"/>
          <w:sz w:val="28"/>
          <w:szCs w:val="28"/>
        </w:rPr>
        <w:t>起算</w:t>
      </w:r>
      <w:r w:rsidRPr="00D81987">
        <w:rPr>
          <w:rFonts w:ascii="標楷體" w:eastAsia="標楷體" w:hAnsi="標楷體" w:hint="eastAsia"/>
          <w:sz w:val="28"/>
          <w:szCs w:val="28"/>
        </w:rPr>
        <w:t>之</w:t>
      </w:r>
      <w:r w:rsidRPr="00D81987">
        <w:rPr>
          <w:rFonts w:ascii="標楷體" w:eastAsia="標楷體" w:hAnsi="標楷體"/>
          <w:sz w:val="28"/>
          <w:szCs w:val="28"/>
        </w:rPr>
        <w:t>日</w:t>
      </w:r>
      <w:r w:rsidRPr="00D81987">
        <w:rPr>
          <w:rFonts w:ascii="標楷體" w:eastAsia="標楷體" w:hAnsi="標楷體" w:hint="eastAsia"/>
          <w:sz w:val="28"/>
          <w:szCs w:val="28"/>
        </w:rPr>
        <w:t>如</w:t>
      </w:r>
      <w:r w:rsidRPr="00D81987">
        <w:rPr>
          <w:rFonts w:ascii="標楷體" w:eastAsia="標楷體" w:hAnsi="標楷體"/>
          <w:sz w:val="28"/>
          <w:szCs w:val="28"/>
        </w:rPr>
        <w:t>下：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一、依</w:t>
      </w:r>
      <w:r w:rsidRPr="00D81987">
        <w:rPr>
          <w:rFonts w:ascii="標楷體" w:eastAsia="標楷體" w:hAnsi="標楷體" w:hint="eastAsia"/>
          <w:sz w:val="28"/>
          <w:szCs w:val="28"/>
        </w:rPr>
        <w:t>本</w:t>
      </w:r>
      <w:r w:rsidRPr="00D81987">
        <w:rPr>
          <w:rFonts w:ascii="標楷體" w:eastAsia="標楷體" w:hAnsi="標楷體"/>
          <w:sz w:val="28"/>
          <w:szCs w:val="28"/>
        </w:rPr>
        <w:t>法第十九條第一項第一款</w:t>
      </w:r>
      <w:r w:rsidRPr="00D81987">
        <w:rPr>
          <w:rFonts w:ascii="標楷體" w:eastAsia="標楷體" w:hAnsi="標楷體" w:hint="eastAsia"/>
          <w:sz w:val="28"/>
          <w:szCs w:val="28"/>
        </w:rPr>
        <w:t>規</w:t>
      </w:r>
      <w:r w:rsidRPr="00D81987">
        <w:rPr>
          <w:rFonts w:ascii="標楷體" w:eastAsia="標楷體" w:hAnsi="標楷體"/>
          <w:sz w:val="28"/>
          <w:szCs w:val="28"/>
        </w:rPr>
        <w:t>定興辦者，</w:t>
      </w:r>
      <w:r w:rsidRPr="00D81987">
        <w:rPr>
          <w:rFonts w:ascii="標楷體" w:eastAsia="標楷體" w:hAnsi="標楷體" w:hint="eastAsia"/>
          <w:sz w:val="28"/>
          <w:szCs w:val="28"/>
        </w:rPr>
        <w:t>土地為取得建造執照之日；</w:t>
      </w:r>
      <w:r w:rsidRPr="00D81987">
        <w:rPr>
          <w:rFonts w:ascii="標楷體" w:eastAsia="標楷體" w:hAnsi="標楷體"/>
          <w:sz w:val="28"/>
          <w:szCs w:val="28"/>
        </w:rPr>
        <w:t>房屋</w:t>
      </w:r>
      <w:r w:rsidRPr="00D81987">
        <w:rPr>
          <w:rFonts w:ascii="標楷體" w:eastAsia="標楷體" w:hAnsi="標楷體" w:hint="eastAsia"/>
          <w:sz w:val="28"/>
          <w:szCs w:val="28"/>
        </w:rPr>
        <w:t>為取</w:t>
      </w:r>
      <w:r w:rsidRPr="00D81987">
        <w:rPr>
          <w:rFonts w:ascii="標楷體" w:eastAsia="標楷體" w:hAnsi="標楷體"/>
          <w:sz w:val="28"/>
          <w:szCs w:val="28"/>
        </w:rPr>
        <w:t>得使用執照之日</w:t>
      </w:r>
      <w:r w:rsidRPr="00D81987">
        <w:rPr>
          <w:rFonts w:ascii="標楷體" w:eastAsia="標楷體" w:hAnsi="標楷體" w:cs="標楷體"/>
          <w:sz w:val="28"/>
          <w:szCs w:val="28"/>
        </w:rPr>
        <w:t>。</w:t>
      </w:r>
    </w:p>
    <w:p w:rsidR="00BC28D7" w:rsidRPr="00D81987" w:rsidRDefault="00BC28D7" w:rsidP="004D3921">
      <w:pPr>
        <w:spacing w:line="460" w:lineRule="exact"/>
        <w:ind w:left="2000" w:rightChars="-60" w:right="-144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二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依</w:t>
      </w:r>
      <w:r w:rsidRPr="00D81987">
        <w:rPr>
          <w:rFonts w:ascii="標楷體" w:eastAsia="標楷體" w:hAnsi="標楷體" w:hint="eastAsia"/>
          <w:sz w:val="28"/>
          <w:szCs w:val="28"/>
        </w:rPr>
        <w:t>本</w:t>
      </w:r>
      <w:r w:rsidRPr="00D81987">
        <w:rPr>
          <w:rFonts w:ascii="標楷體" w:eastAsia="標楷體" w:hAnsi="標楷體"/>
          <w:sz w:val="28"/>
          <w:szCs w:val="28"/>
        </w:rPr>
        <w:t>法第十九條第一項第二款、</w:t>
      </w:r>
      <w:r w:rsidRPr="00D81987">
        <w:rPr>
          <w:rFonts w:ascii="標楷體" w:eastAsia="標楷體" w:hAnsi="標楷體" w:hint="eastAsia"/>
          <w:sz w:val="28"/>
          <w:szCs w:val="28"/>
        </w:rPr>
        <w:t>第三</w:t>
      </w:r>
      <w:r w:rsidRPr="00D81987">
        <w:rPr>
          <w:rFonts w:ascii="標楷體" w:eastAsia="標楷體" w:hAnsi="標楷體"/>
          <w:sz w:val="28"/>
          <w:szCs w:val="28"/>
        </w:rPr>
        <w:t>款、第四款、</w:t>
      </w:r>
      <w:r w:rsidRPr="00D81987">
        <w:rPr>
          <w:rFonts w:ascii="標楷體" w:eastAsia="標楷體" w:hAnsi="標楷體" w:hint="eastAsia"/>
          <w:sz w:val="28"/>
          <w:szCs w:val="28"/>
        </w:rPr>
        <w:t>第</w:t>
      </w:r>
      <w:r w:rsidRPr="00D81987">
        <w:rPr>
          <w:rFonts w:ascii="標楷體" w:eastAsia="標楷體" w:hAnsi="標楷體"/>
          <w:sz w:val="28"/>
          <w:szCs w:val="28"/>
        </w:rPr>
        <w:t>七</w:t>
      </w:r>
      <w:r w:rsidRPr="00347D13">
        <w:rPr>
          <w:rFonts w:ascii="標楷體" w:eastAsia="標楷體" w:hAnsi="標楷體"/>
          <w:spacing w:val="-4"/>
          <w:sz w:val="28"/>
          <w:szCs w:val="28"/>
        </w:rPr>
        <w:t>款、第八款</w:t>
      </w:r>
      <w:r w:rsidRPr="00347D13">
        <w:rPr>
          <w:rFonts w:ascii="標楷體" w:eastAsia="標楷體" w:hAnsi="標楷體" w:hint="eastAsia"/>
          <w:spacing w:val="-4"/>
          <w:sz w:val="28"/>
          <w:szCs w:val="28"/>
        </w:rPr>
        <w:t>規</w:t>
      </w:r>
      <w:r w:rsidRPr="00347D13">
        <w:rPr>
          <w:rFonts w:ascii="標楷體" w:eastAsia="標楷體" w:hAnsi="標楷體"/>
          <w:spacing w:val="-4"/>
          <w:sz w:val="28"/>
          <w:szCs w:val="28"/>
        </w:rPr>
        <w:t>定興辦者，</w:t>
      </w:r>
      <w:r w:rsidRPr="00347D13">
        <w:rPr>
          <w:rFonts w:ascii="標楷體" w:eastAsia="標楷體" w:hAnsi="標楷體" w:hint="eastAsia"/>
          <w:spacing w:val="-4"/>
          <w:sz w:val="28"/>
          <w:szCs w:val="28"/>
        </w:rPr>
        <w:t>為</w:t>
      </w:r>
      <w:r w:rsidRPr="00347D13">
        <w:rPr>
          <w:rFonts w:ascii="標楷體" w:eastAsia="標楷體" w:hAnsi="標楷體"/>
          <w:spacing w:val="-4"/>
          <w:sz w:val="28"/>
          <w:szCs w:val="28"/>
        </w:rPr>
        <w:t>取得或租用土地</w:t>
      </w:r>
      <w:r w:rsidRPr="00347D13">
        <w:rPr>
          <w:rFonts w:ascii="標楷體" w:eastAsia="標楷體" w:hAnsi="標楷體" w:hint="eastAsia"/>
          <w:spacing w:val="-4"/>
          <w:sz w:val="28"/>
          <w:szCs w:val="28"/>
        </w:rPr>
        <w:t>、房</w:t>
      </w:r>
      <w:r w:rsidRPr="00347D13">
        <w:rPr>
          <w:rFonts w:ascii="標楷體" w:eastAsia="標楷體" w:hAnsi="標楷體"/>
          <w:spacing w:val="-4"/>
          <w:sz w:val="28"/>
          <w:szCs w:val="28"/>
        </w:rPr>
        <w:t>屋</w:t>
      </w:r>
      <w:r w:rsidRPr="00347D13">
        <w:rPr>
          <w:rFonts w:ascii="標楷體" w:eastAsia="標楷體" w:hAnsi="標楷體" w:hint="eastAsia"/>
          <w:spacing w:val="-4"/>
          <w:sz w:val="28"/>
          <w:szCs w:val="28"/>
        </w:rPr>
        <w:t>之</w:t>
      </w:r>
      <w:r w:rsidRPr="00347D13">
        <w:rPr>
          <w:rFonts w:ascii="標楷體" w:eastAsia="標楷體" w:hAnsi="標楷體"/>
          <w:spacing w:val="-4"/>
          <w:sz w:val="28"/>
          <w:szCs w:val="28"/>
        </w:rPr>
        <w:t>日</w:t>
      </w:r>
      <w:r w:rsidRPr="00347D13">
        <w:rPr>
          <w:rFonts w:ascii="標楷體" w:eastAsia="標楷體" w:hAnsi="標楷體" w:cs="標楷體"/>
          <w:spacing w:val="-4"/>
          <w:sz w:val="28"/>
          <w:szCs w:val="28"/>
        </w:rPr>
        <w:t>。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三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依</w:t>
      </w:r>
      <w:r w:rsidRPr="00D81987">
        <w:rPr>
          <w:rFonts w:ascii="標楷體" w:eastAsia="標楷體" w:hAnsi="標楷體" w:hint="eastAsia"/>
          <w:sz w:val="28"/>
          <w:szCs w:val="28"/>
        </w:rPr>
        <w:t>本</w:t>
      </w:r>
      <w:r w:rsidRPr="00D81987">
        <w:rPr>
          <w:rFonts w:ascii="標楷體" w:eastAsia="標楷體" w:hAnsi="標楷體"/>
          <w:sz w:val="28"/>
          <w:szCs w:val="28"/>
        </w:rPr>
        <w:t>法第十九條第一項第</w:t>
      </w:r>
      <w:r w:rsidRPr="00D81987">
        <w:rPr>
          <w:rFonts w:ascii="標楷體" w:eastAsia="標楷體" w:hAnsi="標楷體" w:hint="eastAsia"/>
          <w:sz w:val="28"/>
          <w:szCs w:val="28"/>
        </w:rPr>
        <w:t>五</w:t>
      </w:r>
      <w:r w:rsidRPr="00D81987">
        <w:rPr>
          <w:rFonts w:ascii="標楷體" w:eastAsia="標楷體" w:hAnsi="標楷體"/>
          <w:sz w:val="28"/>
          <w:szCs w:val="28"/>
        </w:rPr>
        <w:t>款</w:t>
      </w:r>
      <w:r w:rsidRPr="00D81987">
        <w:rPr>
          <w:rFonts w:ascii="標楷體" w:eastAsia="標楷體" w:hAnsi="標楷體" w:hint="eastAsia"/>
          <w:sz w:val="28"/>
          <w:szCs w:val="28"/>
        </w:rPr>
        <w:t>規</w:t>
      </w:r>
      <w:r w:rsidRPr="00D81987">
        <w:rPr>
          <w:rFonts w:ascii="標楷體" w:eastAsia="標楷體" w:hAnsi="標楷體"/>
          <w:sz w:val="28"/>
          <w:szCs w:val="28"/>
        </w:rPr>
        <w:t>定興辦者，為</w:t>
      </w:r>
      <w:r w:rsidRPr="00D81987">
        <w:rPr>
          <w:rFonts w:ascii="標楷體" w:eastAsia="標楷體" w:hAnsi="標楷體" w:hint="eastAsia"/>
          <w:sz w:val="28"/>
          <w:szCs w:val="28"/>
        </w:rPr>
        <w:t>本府</w:t>
      </w:r>
      <w:r w:rsidRPr="00D81987">
        <w:rPr>
          <w:rFonts w:ascii="標楷體" w:eastAsia="標楷體" w:hAnsi="標楷體"/>
          <w:sz w:val="28"/>
          <w:szCs w:val="28"/>
        </w:rPr>
        <w:t>租用</w:t>
      </w:r>
      <w:r w:rsidRPr="00D81987">
        <w:rPr>
          <w:rFonts w:ascii="標楷體" w:eastAsia="標楷體" w:hAnsi="標楷體" w:hint="eastAsia"/>
          <w:sz w:val="28"/>
          <w:szCs w:val="28"/>
        </w:rPr>
        <w:t>民</w:t>
      </w:r>
      <w:r w:rsidRPr="00D81987">
        <w:rPr>
          <w:rFonts w:ascii="標楷體" w:eastAsia="標楷體" w:hAnsi="標楷體"/>
          <w:sz w:val="28"/>
          <w:szCs w:val="28"/>
        </w:rPr>
        <w:t>間住宅之日</w:t>
      </w:r>
      <w:r w:rsidRPr="00D81987">
        <w:rPr>
          <w:rFonts w:ascii="標楷體" w:eastAsia="標楷體" w:hAnsi="標楷體" w:cs="標楷體"/>
          <w:sz w:val="28"/>
          <w:szCs w:val="28"/>
        </w:rPr>
        <w:t>。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四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依</w:t>
      </w:r>
      <w:r w:rsidRPr="00D81987">
        <w:rPr>
          <w:rFonts w:ascii="標楷體" w:eastAsia="標楷體" w:hAnsi="標楷體" w:hint="eastAsia"/>
          <w:sz w:val="28"/>
          <w:szCs w:val="28"/>
        </w:rPr>
        <w:t>本法第</w:t>
      </w:r>
      <w:r w:rsidRPr="00D81987">
        <w:rPr>
          <w:rFonts w:ascii="標楷體" w:eastAsia="標楷體" w:hAnsi="標楷體"/>
          <w:sz w:val="28"/>
          <w:szCs w:val="28"/>
        </w:rPr>
        <w:t>十</w:t>
      </w:r>
      <w:r w:rsidRPr="00D81987">
        <w:rPr>
          <w:rFonts w:ascii="標楷體" w:eastAsia="標楷體" w:hAnsi="標楷體" w:hint="eastAsia"/>
          <w:sz w:val="28"/>
          <w:szCs w:val="28"/>
        </w:rPr>
        <w:t>九條</w:t>
      </w:r>
      <w:r w:rsidRPr="00D81987">
        <w:rPr>
          <w:rFonts w:ascii="標楷體" w:eastAsia="標楷體" w:hAnsi="標楷體"/>
          <w:sz w:val="28"/>
          <w:szCs w:val="28"/>
        </w:rPr>
        <w:t>第一</w:t>
      </w:r>
      <w:r w:rsidRPr="00D81987">
        <w:rPr>
          <w:rFonts w:ascii="標楷體" w:eastAsia="標楷體" w:hAnsi="標楷體" w:hint="eastAsia"/>
          <w:sz w:val="28"/>
          <w:szCs w:val="28"/>
        </w:rPr>
        <w:t>項</w:t>
      </w:r>
      <w:r w:rsidRPr="00D81987">
        <w:rPr>
          <w:rFonts w:ascii="標楷體" w:eastAsia="標楷體" w:hAnsi="標楷體"/>
          <w:sz w:val="28"/>
          <w:szCs w:val="28"/>
        </w:rPr>
        <w:t>第六款</w:t>
      </w:r>
      <w:r w:rsidRPr="00D81987">
        <w:rPr>
          <w:rFonts w:ascii="標楷體" w:eastAsia="標楷體" w:hAnsi="標楷體" w:hint="eastAsia"/>
          <w:sz w:val="28"/>
          <w:szCs w:val="28"/>
        </w:rPr>
        <w:t>規</w:t>
      </w:r>
      <w:r w:rsidRPr="00D81987">
        <w:rPr>
          <w:rFonts w:ascii="標楷體" w:eastAsia="標楷體" w:hAnsi="標楷體"/>
          <w:sz w:val="28"/>
          <w:szCs w:val="28"/>
        </w:rPr>
        <w:t>定興辦者，為租屋服務事業承租民間住宅之日</w:t>
      </w:r>
      <w:r w:rsidRPr="00D81987">
        <w:rPr>
          <w:rFonts w:ascii="標楷體" w:eastAsia="標楷體" w:hAnsi="標楷體" w:hint="eastAsia"/>
          <w:sz w:val="28"/>
          <w:szCs w:val="28"/>
        </w:rPr>
        <w:t>，</w:t>
      </w:r>
      <w:r w:rsidRPr="00D81987">
        <w:rPr>
          <w:rFonts w:ascii="標楷體" w:eastAsia="標楷體" w:hAnsi="標楷體"/>
          <w:sz w:val="28"/>
          <w:szCs w:val="28"/>
        </w:rPr>
        <w:t>或</w:t>
      </w:r>
      <w:r w:rsidRPr="00D81987">
        <w:rPr>
          <w:rFonts w:ascii="標楷體" w:eastAsia="標楷體" w:hAnsi="標楷體" w:hint="eastAsia"/>
          <w:sz w:val="28"/>
          <w:szCs w:val="28"/>
        </w:rPr>
        <w:t>媒</w:t>
      </w:r>
      <w:r w:rsidRPr="00D81987">
        <w:rPr>
          <w:rFonts w:ascii="標楷體" w:eastAsia="標楷體" w:hAnsi="標楷體"/>
          <w:sz w:val="28"/>
          <w:szCs w:val="28"/>
        </w:rPr>
        <w:t>合承</w:t>
      </w:r>
      <w:r w:rsidRPr="00D81987">
        <w:rPr>
          <w:rFonts w:ascii="標楷體" w:eastAsia="標楷體" w:hAnsi="標楷體" w:hint="eastAsia"/>
          <w:sz w:val="28"/>
          <w:szCs w:val="28"/>
        </w:rPr>
        <w:t>、</w:t>
      </w:r>
      <w:r w:rsidRPr="00D81987">
        <w:rPr>
          <w:rFonts w:ascii="標楷體" w:eastAsia="標楷體" w:hAnsi="標楷體"/>
          <w:sz w:val="28"/>
          <w:szCs w:val="28"/>
        </w:rPr>
        <w:t>出租</w:t>
      </w:r>
      <w:r w:rsidRPr="00D81987">
        <w:rPr>
          <w:rFonts w:ascii="標楷體" w:eastAsia="標楷體" w:hAnsi="標楷體" w:hint="eastAsia"/>
          <w:sz w:val="28"/>
          <w:szCs w:val="28"/>
        </w:rPr>
        <w:t>雙</w:t>
      </w:r>
      <w:r w:rsidRPr="00D81987">
        <w:rPr>
          <w:rFonts w:ascii="標楷體" w:eastAsia="標楷體" w:hAnsi="標楷體"/>
          <w:sz w:val="28"/>
          <w:szCs w:val="28"/>
        </w:rPr>
        <w:t>方致租</w:t>
      </w:r>
      <w:r w:rsidRPr="00D81987">
        <w:rPr>
          <w:rFonts w:ascii="標楷體" w:eastAsia="標楷體" w:hAnsi="標楷體" w:hint="eastAsia"/>
          <w:sz w:val="28"/>
          <w:szCs w:val="28"/>
        </w:rPr>
        <w:t>賃</w:t>
      </w:r>
      <w:r w:rsidRPr="00D81987">
        <w:rPr>
          <w:rFonts w:ascii="標楷體" w:eastAsia="標楷體" w:hAnsi="標楷體"/>
          <w:sz w:val="28"/>
          <w:szCs w:val="28"/>
        </w:rPr>
        <w:t>關係發生之日</w:t>
      </w:r>
      <w:r w:rsidRPr="00D81987">
        <w:rPr>
          <w:rFonts w:ascii="標楷體" w:eastAsia="標楷體" w:hAnsi="標楷體" w:cs="標楷體"/>
          <w:sz w:val="28"/>
          <w:szCs w:val="28"/>
        </w:rPr>
        <w:t>。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五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依</w:t>
      </w:r>
      <w:r w:rsidRPr="00D81987">
        <w:rPr>
          <w:rFonts w:ascii="標楷體" w:eastAsia="標楷體" w:hAnsi="標楷體" w:hint="eastAsia"/>
          <w:sz w:val="28"/>
          <w:szCs w:val="28"/>
        </w:rPr>
        <w:t>本</w:t>
      </w:r>
      <w:r w:rsidRPr="00D81987">
        <w:rPr>
          <w:rFonts w:ascii="標楷體" w:eastAsia="標楷體" w:hAnsi="標楷體"/>
          <w:sz w:val="28"/>
          <w:szCs w:val="28"/>
        </w:rPr>
        <w:t>法第</w:t>
      </w:r>
      <w:r w:rsidRPr="00D81987">
        <w:rPr>
          <w:rFonts w:ascii="標楷體" w:eastAsia="標楷體" w:hAnsi="標楷體" w:hint="eastAsia"/>
          <w:sz w:val="28"/>
          <w:szCs w:val="28"/>
        </w:rPr>
        <w:t>十</w:t>
      </w:r>
      <w:r w:rsidRPr="00D81987">
        <w:rPr>
          <w:rFonts w:ascii="標楷體" w:eastAsia="標楷體" w:hAnsi="標楷體"/>
          <w:sz w:val="28"/>
          <w:szCs w:val="28"/>
        </w:rPr>
        <w:t>九條第</w:t>
      </w:r>
      <w:r w:rsidRPr="00D81987">
        <w:rPr>
          <w:rFonts w:ascii="標楷體" w:eastAsia="標楷體" w:hAnsi="標楷體" w:hint="eastAsia"/>
          <w:sz w:val="28"/>
          <w:szCs w:val="28"/>
        </w:rPr>
        <w:t>二</w:t>
      </w:r>
      <w:r w:rsidRPr="00D81987">
        <w:rPr>
          <w:rFonts w:ascii="標楷體" w:eastAsia="標楷體" w:hAnsi="標楷體"/>
          <w:sz w:val="28"/>
          <w:szCs w:val="28"/>
        </w:rPr>
        <w:t>項</w:t>
      </w:r>
      <w:r w:rsidRPr="00D81987">
        <w:rPr>
          <w:rFonts w:ascii="標楷體" w:eastAsia="標楷體" w:hAnsi="標楷體" w:hint="eastAsia"/>
          <w:sz w:val="28"/>
          <w:szCs w:val="28"/>
        </w:rPr>
        <w:t>各</w:t>
      </w:r>
      <w:r w:rsidRPr="00D81987">
        <w:rPr>
          <w:rFonts w:ascii="標楷體" w:eastAsia="標楷體" w:hAnsi="標楷體"/>
          <w:sz w:val="28"/>
          <w:szCs w:val="28"/>
        </w:rPr>
        <w:t>款</w:t>
      </w:r>
      <w:r w:rsidRPr="00D81987">
        <w:rPr>
          <w:rFonts w:ascii="標楷體" w:eastAsia="標楷體" w:hAnsi="標楷體" w:hint="eastAsia"/>
          <w:sz w:val="28"/>
          <w:szCs w:val="28"/>
        </w:rPr>
        <w:t>興</w:t>
      </w:r>
      <w:r w:rsidRPr="00D81987">
        <w:rPr>
          <w:rFonts w:ascii="標楷體" w:eastAsia="標楷體" w:hAnsi="標楷體"/>
          <w:sz w:val="28"/>
          <w:szCs w:val="28"/>
        </w:rPr>
        <w:t>辦社會</w:t>
      </w:r>
      <w:r w:rsidRPr="00D81987">
        <w:rPr>
          <w:rFonts w:ascii="標楷體" w:eastAsia="標楷體" w:hAnsi="標楷體" w:hint="eastAsia"/>
          <w:sz w:val="28"/>
          <w:szCs w:val="28"/>
        </w:rPr>
        <w:t>住</w:t>
      </w:r>
      <w:r w:rsidRPr="00D81987">
        <w:rPr>
          <w:rFonts w:ascii="標楷體" w:eastAsia="標楷體" w:hAnsi="標楷體"/>
          <w:sz w:val="28"/>
          <w:szCs w:val="28"/>
        </w:rPr>
        <w:t>宅者，</w:t>
      </w:r>
      <w:r w:rsidRPr="00D81987">
        <w:rPr>
          <w:rFonts w:ascii="標楷體" w:eastAsia="標楷體" w:hAnsi="標楷體" w:hint="eastAsia"/>
          <w:sz w:val="28"/>
          <w:szCs w:val="28"/>
        </w:rPr>
        <w:t>為核</w:t>
      </w:r>
      <w:r w:rsidRPr="00D81987">
        <w:rPr>
          <w:rFonts w:ascii="標楷體" w:eastAsia="標楷體" w:hAnsi="標楷體"/>
          <w:sz w:val="28"/>
          <w:szCs w:val="28"/>
        </w:rPr>
        <w:t>准</w:t>
      </w:r>
      <w:r w:rsidRPr="00D81987">
        <w:rPr>
          <w:rFonts w:ascii="標楷體" w:eastAsia="標楷體" w:hAnsi="標楷體" w:hint="eastAsia"/>
          <w:sz w:val="28"/>
          <w:szCs w:val="28"/>
        </w:rPr>
        <w:t>營運</w:t>
      </w:r>
      <w:r w:rsidRPr="00D81987">
        <w:rPr>
          <w:rFonts w:ascii="標楷體" w:eastAsia="標楷體" w:hAnsi="標楷體"/>
          <w:sz w:val="28"/>
          <w:szCs w:val="28"/>
        </w:rPr>
        <w:t>之日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BC28D7" w:rsidP="004D3921">
      <w:pPr>
        <w:pStyle w:val="af8"/>
        <w:spacing w:line="460" w:lineRule="exact"/>
        <w:ind w:left="850" w:firstLine="566"/>
        <w:rPr>
          <w:color w:val="auto"/>
          <w:sz w:val="28"/>
          <w:szCs w:val="28"/>
        </w:rPr>
      </w:pPr>
      <w:r w:rsidRPr="00D81987">
        <w:rPr>
          <w:rFonts w:hint="eastAsia"/>
          <w:color w:val="auto"/>
          <w:sz w:val="28"/>
          <w:szCs w:val="28"/>
        </w:rPr>
        <w:t>逾前條第一</w:t>
      </w:r>
      <w:r w:rsidRPr="00D81987">
        <w:rPr>
          <w:color w:val="auto"/>
          <w:sz w:val="28"/>
          <w:szCs w:val="28"/>
        </w:rPr>
        <w:t>款</w:t>
      </w:r>
      <w:r w:rsidRPr="00D81987">
        <w:rPr>
          <w:rFonts w:hint="eastAsia"/>
          <w:color w:val="auto"/>
          <w:sz w:val="28"/>
          <w:szCs w:val="28"/>
        </w:rPr>
        <w:t>規</w:t>
      </w:r>
      <w:r w:rsidRPr="00D81987">
        <w:rPr>
          <w:color w:val="auto"/>
          <w:sz w:val="28"/>
          <w:szCs w:val="28"/>
        </w:rPr>
        <w:t>定期</w:t>
      </w:r>
      <w:r w:rsidRPr="00D81987">
        <w:rPr>
          <w:rFonts w:hint="eastAsia"/>
          <w:color w:val="auto"/>
          <w:sz w:val="28"/>
          <w:szCs w:val="28"/>
        </w:rPr>
        <w:t>限申</w:t>
      </w:r>
      <w:r w:rsidRPr="00D81987">
        <w:rPr>
          <w:color w:val="auto"/>
          <w:sz w:val="28"/>
          <w:szCs w:val="28"/>
        </w:rPr>
        <w:t>請者，地</w:t>
      </w:r>
      <w:r w:rsidRPr="00D81987">
        <w:rPr>
          <w:rFonts w:hint="eastAsia"/>
          <w:color w:val="auto"/>
          <w:sz w:val="28"/>
          <w:szCs w:val="28"/>
        </w:rPr>
        <w:t>價</w:t>
      </w:r>
      <w:r w:rsidRPr="00D81987">
        <w:rPr>
          <w:color w:val="auto"/>
          <w:sz w:val="28"/>
          <w:szCs w:val="28"/>
        </w:rPr>
        <w:t>稅</w:t>
      </w:r>
      <w:r w:rsidRPr="00D81987">
        <w:rPr>
          <w:rFonts w:hint="eastAsia"/>
          <w:color w:val="auto"/>
          <w:sz w:val="28"/>
          <w:szCs w:val="28"/>
        </w:rPr>
        <w:t>自申請之當年期、房</w:t>
      </w:r>
      <w:r w:rsidRPr="00D81987">
        <w:rPr>
          <w:color w:val="auto"/>
          <w:sz w:val="28"/>
          <w:szCs w:val="28"/>
        </w:rPr>
        <w:t>屋</w:t>
      </w:r>
      <w:r w:rsidRPr="00D81987">
        <w:rPr>
          <w:rFonts w:hint="eastAsia"/>
          <w:color w:val="auto"/>
          <w:sz w:val="28"/>
          <w:szCs w:val="28"/>
        </w:rPr>
        <w:lastRenderedPageBreak/>
        <w:t>稅</w:t>
      </w:r>
      <w:r w:rsidRPr="00D81987">
        <w:rPr>
          <w:color w:val="auto"/>
          <w:sz w:val="28"/>
          <w:szCs w:val="28"/>
        </w:rPr>
        <w:t>自</w:t>
      </w:r>
      <w:r w:rsidRPr="00D81987">
        <w:rPr>
          <w:rFonts w:hint="eastAsia"/>
          <w:color w:val="auto"/>
          <w:sz w:val="28"/>
          <w:szCs w:val="28"/>
        </w:rPr>
        <w:t>申請</w:t>
      </w:r>
      <w:r w:rsidRPr="00D81987">
        <w:rPr>
          <w:color w:val="auto"/>
          <w:sz w:val="28"/>
          <w:szCs w:val="28"/>
        </w:rPr>
        <w:t>之</w:t>
      </w:r>
      <w:r w:rsidRPr="00D81987">
        <w:rPr>
          <w:rFonts w:hint="eastAsia"/>
          <w:color w:val="auto"/>
          <w:sz w:val="28"/>
          <w:szCs w:val="28"/>
        </w:rPr>
        <w:t>當月份起適</w:t>
      </w:r>
      <w:r w:rsidRPr="00D81987">
        <w:rPr>
          <w:color w:val="auto"/>
          <w:sz w:val="28"/>
          <w:szCs w:val="28"/>
        </w:rPr>
        <w:t>用第</w:t>
      </w:r>
      <w:r w:rsidRPr="00D81987">
        <w:rPr>
          <w:rFonts w:hint="eastAsia"/>
          <w:color w:val="auto"/>
          <w:sz w:val="28"/>
          <w:szCs w:val="28"/>
        </w:rPr>
        <w:t>四條</w:t>
      </w:r>
      <w:r w:rsidRPr="00D81987">
        <w:rPr>
          <w:color w:val="auto"/>
          <w:sz w:val="28"/>
          <w:szCs w:val="28"/>
        </w:rPr>
        <w:t>規定</w:t>
      </w:r>
      <w:r w:rsidRPr="00D81987">
        <w:rPr>
          <w:rFonts w:hint="eastAsia"/>
          <w:color w:val="auto"/>
          <w:sz w:val="28"/>
          <w:szCs w:val="28"/>
        </w:rPr>
        <w:t>。</w:t>
      </w: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Pr="00D81987">
        <w:rPr>
          <w:rFonts w:ascii="標楷體" w:eastAsia="標楷體" w:hAnsi="標楷體" w:cs="標楷體"/>
          <w:sz w:val="28"/>
          <w:szCs w:val="28"/>
        </w:rPr>
        <w:t xml:space="preserve">  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第五</w:t>
      </w:r>
      <w:r w:rsidRPr="00D81987">
        <w:rPr>
          <w:rFonts w:ascii="標楷體" w:eastAsia="標楷體" w:hAnsi="標楷體" w:cs="標楷體"/>
          <w:sz w:val="28"/>
          <w:szCs w:val="28"/>
        </w:rPr>
        <w:t>條第一項</w:t>
      </w:r>
      <w:r w:rsidRPr="00D81987">
        <w:rPr>
          <w:rFonts w:ascii="標楷體" w:eastAsia="標楷體" w:hAnsi="標楷體" w:cs="標楷體" w:hint="eastAsia"/>
          <w:sz w:val="28"/>
          <w:szCs w:val="28"/>
        </w:rPr>
        <w:t>規</w:t>
      </w:r>
      <w:r w:rsidRPr="00D81987">
        <w:rPr>
          <w:rFonts w:ascii="標楷體" w:eastAsia="標楷體" w:hAnsi="標楷體" w:cs="標楷體"/>
          <w:sz w:val="28"/>
          <w:szCs w:val="28"/>
        </w:rPr>
        <w:t>定</w:t>
      </w:r>
      <w:r w:rsidRPr="00D81987">
        <w:rPr>
          <w:rFonts w:ascii="標楷體" w:eastAsia="標楷體" w:hAnsi="標楷體" w:cs="標楷體" w:hint="eastAsia"/>
          <w:sz w:val="28"/>
          <w:szCs w:val="28"/>
        </w:rPr>
        <w:t>地</w:t>
      </w:r>
      <w:r w:rsidRPr="00D81987">
        <w:rPr>
          <w:rFonts w:ascii="標楷體" w:eastAsia="標楷體" w:hAnsi="標楷體" w:cs="標楷體"/>
          <w:sz w:val="28"/>
          <w:szCs w:val="28"/>
        </w:rPr>
        <w:t>價稅按自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用住</w:t>
      </w:r>
      <w:r w:rsidRPr="00D81987">
        <w:rPr>
          <w:rFonts w:ascii="標楷體" w:eastAsia="標楷體" w:hAnsi="標楷體" w:cs="標楷體"/>
          <w:sz w:val="28"/>
          <w:szCs w:val="28"/>
        </w:rPr>
        <w:t>宅用地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稅</w:t>
      </w:r>
      <w:r w:rsidRPr="00D81987">
        <w:rPr>
          <w:rFonts w:ascii="標楷體" w:eastAsia="標楷體" w:hAnsi="標楷體" w:cs="標楷體"/>
          <w:sz w:val="28"/>
          <w:szCs w:val="28"/>
        </w:rPr>
        <w:t>率課徵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之期</w:t>
      </w:r>
      <w:r w:rsidRPr="00D81987">
        <w:rPr>
          <w:rFonts w:ascii="標楷體" w:eastAsia="標楷體" w:hAnsi="標楷體" w:cs="標楷體"/>
          <w:sz w:val="28"/>
          <w:szCs w:val="28"/>
        </w:rPr>
        <w:t>間，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依本府認</w:t>
      </w:r>
      <w:r w:rsidRPr="00D81987">
        <w:rPr>
          <w:rFonts w:ascii="標楷體" w:eastAsia="標楷體" w:hAnsi="標楷體" w:cs="標楷體"/>
          <w:sz w:val="28"/>
          <w:szCs w:val="28"/>
        </w:rPr>
        <w:t>定為公益出租人</w:t>
      </w:r>
      <w:r w:rsidRPr="00D81987">
        <w:rPr>
          <w:rFonts w:ascii="標楷體" w:eastAsia="標楷體" w:hAnsi="標楷體" w:cs="標楷體" w:hint="eastAsia"/>
          <w:sz w:val="28"/>
          <w:szCs w:val="28"/>
        </w:rPr>
        <w:t>之有效期間定之，依第七條第二</w:t>
      </w:r>
      <w:r w:rsidRPr="00D81987">
        <w:rPr>
          <w:rFonts w:ascii="標楷體" w:eastAsia="標楷體" w:hAnsi="標楷體" w:cs="標楷體"/>
          <w:sz w:val="28"/>
          <w:szCs w:val="28"/>
        </w:rPr>
        <w:t>款</w:t>
      </w:r>
      <w:r w:rsidRPr="00D81987">
        <w:rPr>
          <w:rFonts w:ascii="標楷體" w:eastAsia="標楷體" w:hAnsi="標楷體" w:cs="標楷體" w:hint="eastAsia"/>
          <w:sz w:val="28"/>
          <w:szCs w:val="28"/>
        </w:rPr>
        <w:t>規</w:t>
      </w:r>
      <w:r w:rsidRPr="00D81987">
        <w:rPr>
          <w:rFonts w:ascii="標楷體" w:eastAsia="標楷體" w:hAnsi="標楷體" w:cs="標楷體"/>
          <w:sz w:val="28"/>
          <w:szCs w:val="28"/>
        </w:rPr>
        <w:t>定期限提出申請</w:t>
      </w:r>
      <w:r w:rsidRPr="00D81987">
        <w:rPr>
          <w:rFonts w:ascii="標楷體" w:eastAsia="標楷體" w:hAnsi="標楷體" w:cs="標楷體" w:hint="eastAsia"/>
          <w:sz w:val="28"/>
          <w:szCs w:val="28"/>
        </w:rPr>
        <w:t>者</w:t>
      </w:r>
      <w:r w:rsidRPr="00D81987">
        <w:rPr>
          <w:rFonts w:ascii="標楷體" w:eastAsia="標楷體" w:hAnsi="標楷體" w:cs="標楷體"/>
          <w:sz w:val="28"/>
          <w:szCs w:val="28"/>
        </w:rPr>
        <w:t>，溯及</w:t>
      </w:r>
      <w:r w:rsidRPr="00D81987">
        <w:rPr>
          <w:rFonts w:ascii="標楷體" w:eastAsia="標楷體" w:hAnsi="標楷體" w:cs="標楷體" w:hint="eastAsia"/>
          <w:sz w:val="28"/>
          <w:szCs w:val="28"/>
        </w:rPr>
        <w:t>自最初有效期間當年期起適</w:t>
      </w:r>
      <w:r w:rsidRPr="00D81987">
        <w:rPr>
          <w:rFonts w:ascii="標楷體" w:eastAsia="標楷體" w:hAnsi="標楷體" w:cs="標楷體"/>
          <w:sz w:val="28"/>
          <w:szCs w:val="28"/>
        </w:rPr>
        <w:t>用</w:t>
      </w:r>
      <w:r w:rsidRPr="00D81987">
        <w:rPr>
          <w:rFonts w:ascii="標楷體" w:eastAsia="標楷體" w:hAnsi="標楷體" w:cs="標楷體" w:hint="eastAsia"/>
          <w:sz w:val="28"/>
          <w:szCs w:val="28"/>
        </w:rPr>
        <w:t>；逾</w:t>
      </w:r>
      <w:r w:rsidRPr="00D81987">
        <w:rPr>
          <w:rFonts w:ascii="標楷體" w:eastAsia="標楷體" w:hAnsi="標楷體" w:cs="標楷體"/>
          <w:sz w:val="28"/>
          <w:szCs w:val="28"/>
        </w:rPr>
        <w:t>期</w:t>
      </w:r>
      <w:r w:rsidRPr="00D81987">
        <w:rPr>
          <w:rFonts w:ascii="標楷體" w:eastAsia="標楷體" w:hAnsi="標楷體" w:cs="標楷體" w:hint="eastAsia"/>
          <w:sz w:val="28"/>
          <w:szCs w:val="28"/>
        </w:rPr>
        <w:t>申</w:t>
      </w:r>
      <w:r w:rsidRPr="00D81987">
        <w:rPr>
          <w:rFonts w:ascii="標楷體" w:eastAsia="標楷體" w:hAnsi="標楷體" w:cs="標楷體"/>
          <w:sz w:val="28"/>
          <w:szCs w:val="28"/>
        </w:rPr>
        <w:t>請者，</w:t>
      </w:r>
      <w:r w:rsidRPr="00D81987">
        <w:rPr>
          <w:rFonts w:ascii="標楷體" w:eastAsia="標楷體" w:hAnsi="標楷體" w:cs="標楷體" w:hint="eastAsia"/>
          <w:sz w:val="28"/>
          <w:szCs w:val="28"/>
        </w:rPr>
        <w:t>自申請之當年期適</w:t>
      </w:r>
      <w:r w:rsidRPr="00D81987">
        <w:rPr>
          <w:rFonts w:ascii="標楷體" w:eastAsia="標楷體" w:hAnsi="標楷體" w:cs="標楷體"/>
          <w:sz w:val="28"/>
          <w:szCs w:val="28"/>
        </w:rPr>
        <w:t>用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  <w:r w:rsidRPr="00D8198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C28D7" w:rsidRPr="00D81987" w:rsidRDefault="00BC28D7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 xml:space="preserve">　  興</w:t>
      </w:r>
      <w:r w:rsidRPr="00D81987">
        <w:rPr>
          <w:rFonts w:ascii="標楷體" w:eastAsia="標楷體" w:hAnsi="標楷體" w:hint="eastAsia"/>
          <w:sz w:val="28"/>
          <w:szCs w:val="28"/>
        </w:rPr>
        <w:t>辦</w:t>
      </w:r>
      <w:r w:rsidRPr="00D81987">
        <w:rPr>
          <w:rFonts w:ascii="標楷體" w:eastAsia="標楷體" w:hAnsi="標楷體"/>
          <w:sz w:val="28"/>
          <w:szCs w:val="28"/>
        </w:rPr>
        <w:t>期間核</w:t>
      </w:r>
      <w:r w:rsidRPr="00D81987">
        <w:rPr>
          <w:rFonts w:ascii="標楷體" w:eastAsia="標楷體" w:hAnsi="標楷體" w:hint="eastAsia"/>
          <w:sz w:val="28"/>
          <w:szCs w:val="28"/>
        </w:rPr>
        <w:t>准</w:t>
      </w:r>
      <w:r w:rsidRPr="00D81987">
        <w:rPr>
          <w:rFonts w:ascii="標楷體" w:eastAsia="標楷體" w:hAnsi="標楷體"/>
          <w:sz w:val="28"/>
          <w:szCs w:val="28"/>
        </w:rPr>
        <w:t>減免地</w:t>
      </w:r>
      <w:r w:rsidRPr="00D81987">
        <w:rPr>
          <w:rFonts w:ascii="標楷體" w:eastAsia="標楷體" w:hAnsi="標楷體" w:hint="eastAsia"/>
          <w:sz w:val="28"/>
          <w:szCs w:val="28"/>
        </w:rPr>
        <w:t>價</w:t>
      </w:r>
      <w:r w:rsidRPr="00D81987">
        <w:rPr>
          <w:rFonts w:ascii="標楷體" w:eastAsia="標楷體" w:hAnsi="標楷體"/>
          <w:sz w:val="28"/>
          <w:szCs w:val="28"/>
        </w:rPr>
        <w:t>稅及房屋</w:t>
      </w:r>
      <w:r w:rsidRPr="00D81987">
        <w:rPr>
          <w:rFonts w:ascii="標楷體" w:eastAsia="標楷體" w:hAnsi="標楷體" w:hint="eastAsia"/>
          <w:sz w:val="28"/>
          <w:szCs w:val="28"/>
        </w:rPr>
        <w:t>稅之</w:t>
      </w:r>
      <w:r w:rsidRPr="00D81987">
        <w:rPr>
          <w:rFonts w:ascii="標楷體" w:eastAsia="標楷體" w:hAnsi="標楷體"/>
          <w:sz w:val="28"/>
          <w:szCs w:val="28"/>
        </w:rPr>
        <w:t>社會住宅</w:t>
      </w:r>
      <w:r w:rsidRPr="00D81987">
        <w:rPr>
          <w:rFonts w:ascii="標楷體" w:eastAsia="標楷體" w:hAnsi="標楷體" w:hint="eastAsia"/>
          <w:sz w:val="28"/>
          <w:szCs w:val="28"/>
        </w:rPr>
        <w:t>，或公益</w:t>
      </w:r>
      <w:r w:rsidRPr="00D81987">
        <w:rPr>
          <w:rFonts w:ascii="標楷體" w:eastAsia="標楷體" w:hAnsi="標楷體"/>
          <w:sz w:val="28"/>
          <w:szCs w:val="28"/>
        </w:rPr>
        <w:t>出</w:t>
      </w:r>
      <w:r w:rsidRPr="00D81987">
        <w:rPr>
          <w:rFonts w:ascii="標楷體" w:eastAsia="標楷體" w:hAnsi="標楷體" w:hint="eastAsia"/>
          <w:sz w:val="28"/>
          <w:szCs w:val="28"/>
        </w:rPr>
        <w:t>租</w:t>
      </w:r>
      <w:r w:rsidRPr="00D81987">
        <w:rPr>
          <w:rFonts w:ascii="標楷體" w:eastAsia="標楷體" w:hAnsi="標楷體"/>
          <w:sz w:val="28"/>
          <w:szCs w:val="28"/>
        </w:rPr>
        <w:t>人出租房屋適用</w:t>
      </w:r>
      <w:r w:rsidRPr="00D81987">
        <w:rPr>
          <w:rFonts w:ascii="標楷體" w:eastAsia="標楷體" w:hAnsi="標楷體" w:hint="eastAsia"/>
          <w:sz w:val="28"/>
          <w:szCs w:val="28"/>
        </w:rPr>
        <w:t>地</w:t>
      </w:r>
      <w:r w:rsidRPr="00D81987">
        <w:rPr>
          <w:rFonts w:ascii="標楷體" w:eastAsia="標楷體" w:hAnsi="標楷體"/>
          <w:sz w:val="28"/>
          <w:szCs w:val="28"/>
        </w:rPr>
        <w:t>價稅自用住</w:t>
      </w:r>
      <w:r w:rsidRPr="00D81987">
        <w:rPr>
          <w:rFonts w:ascii="標楷體" w:eastAsia="標楷體" w:hAnsi="標楷體" w:hint="eastAsia"/>
          <w:sz w:val="28"/>
          <w:szCs w:val="28"/>
        </w:rPr>
        <w:t>宅</w:t>
      </w:r>
      <w:r w:rsidRPr="00D81987">
        <w:rPr>
          <w:rFonts w:ascii="標楷體" w:eastAsia="標楷體" w:hAnsi="標楷體"/>
          <w:sz w:val="28"/>
          <w:szCs w:val="28"/>
        </w:rPr>
        <w:t>用</w:t>
      </w:r>
      <w:r w:rsidRPr="00D81987">
        <w:rPr>
          <w:rFonts w:ascii="標楷體" w:eastAsia="標楷體" w:hAnsi="標楷體" w:hint="eastAsia"/>
          <w:sz w:val="28"/>
          <w:szCs w:val="28"/>
        </w:rPr>
        <w:t>地稅</w:t>
      </w:r>
      <w:r w:rsidRPr="00D81987">
        <w:rPr>
          <w:rFonts w:ascii="標楷體" w:eastAsia="標楷體" w:hAnsi="標楷體"/>
          <w:sz w:val="28"/>
          <w:szCs w:val="28"/>
        </w:rPr>
        <w:t>率</w:t>
      </w:r>
      <w:r w:rsidRPr="00D81987">
        <w:rPr>
          <w:rFonts w:ascii="標楷體" w:eastAsia="標楷體" w:hAnsi="標楷體" w:hint="eastAsia"/>
          <w:sz w:val="28"/>
          <w:szCs w:val="28"/>
        </w:rPr>
        <w:t>之土</w:t>
      </w:r>
      <w:r w:rsidRPr="00D81987">
        <w:rPr>
          <w:rFonts w:ascii="標楷體" w:eastAsia="標楷體" w:hAnsi="標楷體"/>
          <w:sz w:val="28"/>
          <w:szCs w:val="28"/>
        </w:rPr>
        <w:t>地，</w:t>
      </w:r>
      <w:r w:rsidRPr="00D81987">
        <w:rPr>
          <w:rFonts w:ascii="標楷體" w:eastAsia="標楷體" w:hAnsi="標楷體" w:hint="eastAsia"/>
          <w:sz w:val="28"/>
          <w:szCs w:val="28"/>
        </w:rPr>
        <w:t>其減免</w:t>
      </w:r>
      <w:r w:rsidRPr="00D81987">
        <w:rPr>
          <w:rFonts w:ascii="標楷體" w:eastAsia="標楷體" w:hAnsi="標楷體"/>
          <w:sz w:val="28"/>
          <w:szCs w:val="28"/>
        </w:rPr>
        <w:t>事實或</w:t>
      </w:r>
      <w:r w:rsidRPr="00D81987">
        <w:rPr>
          <w:rFonts w:ascii="標楷體" w:eastAsia="標楷體" w:hAnsi="標楷體" w:hint="eastAsia"/>
          <w:sz w:val="28"/>
          <w:szCs w:val="28"/>
        </w:rPr>
        <w:t>適</w:t>
      </w:r>
      <w:r w:rsidRPr="00D81987">
        <w:rPr>
          <w:rFonts w:ascii="標楷體" w:eastAsia="標楷體" w:hAnsi="標楷體"/>
          <w:sz w:val="28"/>
          <w:szCs w:val="28"/>
        </w:rPr>
        <w:t>用原因消</w:t>
      </w:r>
      <w:r w:rsidRPr="00D81987">
        <w:rPr>
          <w:rFonts w:ascii="標楷體" w:eastAsia="標楷體" w:hAnsi="標楷體" w:hint="eastAsia"/>
          <w:sz w:val="28"/>
          <w:szCs w:val="28"/>
        </w:rPr>
        <w:t>滅時</w:t>
      </w:r>
      <w:r w:rsidRPr="00D81987">
        <w:rPr>
          <w:rFonts w:ascii="標楷體" w:eastAsia="標楷體" w:hAnsi="標楷體"/>
          <w:sz w:val="28"/>
          <w:szCs w:val="28"/>
        </w:rPr>
        <w:t>，</w:t>
      </w:r>
      <w:r w:rsidRPr="00D81987">
        <w:rPr>
          <w:rFonts w:ascii="標楷體" w:eastAsia="標楷體" w:hAnsi="標楷體" w:hint="eastAsia"/>
          <w:kern w:val="0"/>
          <w:sz w:val="28"/>
          <w:szCs w:val="28"/>
        </w:rPr>
        <w:t>地價</w:t>
      </w:r>
      <w:r w:rsidRPr="00D81987">
        <w:rPr>
          <w:rFonts w:ascii="標楷體" w:eastAsia="標楷體" w:hAnsi="標楷體"/>
          <w:kern w:val="0"/>
          <w:sz w:val="28"/>
          <w:szCs w:val="28"/>
        </w:rPr>
        <w:t>稅自</w:t>
      </w:r>
      <w:r w:rsidRPr="00D81987">
        <w:rPr>
          <w:rFonts w:ascii="標楷體" w:eastAsia="標楷體" w:hAnsi="標楷體" w:hint="eastAsia"/>
          <w:kern w:val="0"/>
          <w:sz w:val="28"/>
          <w:szCs w:val="28"/>
        </w:rPr>
        <w:t>次年期起</w:t>
      </w:r>
      <w:r w:rsidRPr="00D81987">
        <w:rPr>
          <w:rFonts w:ascii="標楷體" w:eastAsia="標楷體" w:hAnsi="標楷體"/>
          <w:kern w:val="0"/>
          <w:sz w:val="28"/>
          <w:szCs w:val="28"/>
        </w:rPr>
        <w:t>恢復課徵；房屋</w:t>
      </w:r>
      <w:r w:rsidRPr="00D81987">
        <w:rPr>
          <w:rFonts w:ascii="標楷體" w:eastAsia="標楷體" w:hAnsi="標楷體" w:hint="eastAsia"/>
          <w:kern w:val="0"/>
          <w:sz w:val="28"/>
          <w:szCs w:val="28"/>
        </w:rPr>
        <w:t>稅</w:t>
      </w:r>
      <w:r w:rsidRPr="00D81987">
        <w:rPr>
          <w:rFonts w:ascii="標楷體" w:eastAsia="標楷體" w:hAnsi="標楷體"/>
          <w:kern w:val="0"/>
          <w:sz w:val="28"/>
          <w:szCs w:val="28"/>
        </w:rPr>
        <w:t>自次月</w:t>
      </w:r>
      <w:r w:rsidRPr="00D81987">
        <w:rPr>
          <w:rFonts w:ascii="標楷體" w:eastAsia="標楷體" w:hAnsi="標楷體" w:hint="eastAsia"/>
          <w:kern w:val="0"/>
          <w:sz w:val="28"/>
          <w:szCs w:val="28"/>
        </w:rPr>
        <w:t>份</w:t>
      </w:r>
      <w:r w:rsidRPr="00D81987">
        <w:rPr>
          <w:rFonts w:ascii="標楷體" w:eastAsia="標楷體" w:hAnsi="標楷體"/>
          <w:kern w:val="0"/>
          <w:sz w:val="28"/>
          <w:szCs w:val="28"/>
        </w:rPr>
        <w:t>恢復</w:t>
      </w:r>
      <w:r w:rsidRPr="00D81987">
        <w:rPr>
          <w:rFonts w:ascii="標楷體" w:eastAsia="標楷體" w:hAnsi="標楷體" w:hint="eastAsia"/>
          <w:kern w:val="0"/>
          <w:sz w:val="28"/>
          <w:szCs w:val="28"/>
        </w:rPr>
        <w:t>課徵</w:t>
      </w:r>
      <w:r w:rsidRPr="00D81987">
        <w:rPr>
          <w:rFonts w:ascii="標楷體" w:eastAsia="標楷體" w:hAnsi="標楷體"/>
          <w:kern w:val="0"/>
          <w:sz w:val="28"/>
          <w:szCs w:val="28"/>
        </w:rPr>
        <w:t>。</w:t>
      </w:r>
      <w:r w:rsidRPr="00D81987">
        <w:rPr>
          <w:rFonts w:ascii="標楷體" w:eastAsia="標楷體" w:hAnsi="標楷體" w:hint="eastAsia"/>
          <w:sz w:val="28"/>
          <w:szCs w:val="28"/>
        </w:rPr>
        <w:t>經本府撤銷原核准或公益</w:t>
      </w:r>
      <w:r w:rsidRPr="00D81987">
        <w:rPr>
          <w:rFonts w:ascii="標楷體" w:eastAsia="標楷體" w:hAnsi="標楷體"/>
          <w:sz w:val="28"/>
          <w:szCs w:val="28"/>
        </w:rPr>
        <w:t>出</w:t>
      </w:r>
      <w:r w:rsidRPr="00D81987">
        <w:rPr>
          <w:rFonts w:ascii="標楷體" w:eastAsia="標楷體" w:hAnsi="標楷體" w:hint="eastAsia"/>
          <w:sz w:val="28"/>
          <w:szCs w:val="28"/>
        </w:rPr>
        <w:t>租</w:t>
      </w:r>
      <w:r w:rsidRPr="00D81987">
        <w:rPr>
          <w:rFonts w:ascii="標楷體" w:eastAsia="標楷體" w:hAnsi="標楷體"/>
          <w:sz w:val="28"/>
          <w:szCs w:val="28"/>
        </w:rPr>
        <w:t>人之</w:t>
      </w:r>
      <w:r w:rsidRPr="00D81987">
        <w:rPr>
          <w:rFonts w:ascii="標楷體" w:eastAsia="標楷體" w:hAnsi="標楷體" w:hint="eastAsia"/>
          <w:sz w:val="28"/>
          <w:szCs w:val="28"/>
        </w:rPr>
        <w:t>認定者，應追繳原優惠之稅款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BC28D7" w:rsidP="004D3921">
      <w:pPr>
        <w:pStyle w:val="af8"/>
        <w:spacing w:line="460" w:lineRule="exact"/>
        <w:ind w:left="850" w:firstLine="566"/>
        <w:rPr>
          <w:color w:val="auto"/>
          <w:sz w:val="28"/>
          <w:szCs w:val="28"/>
        </w:rPr>
      </w:pPr>
      <w:r w:rsidRPr="00D81987">
        <w:rPr>
          <w:rFonts w:hint="eastAsia"/>
          <w:color w:val="auto"/>
          <w:sz w:val="28"/>
          <w:szCs w:val="28"/>
        </w:rPr>
        <w:t>有下列情形之一者</w:t>
      </w:r>
      <w:r w:rsidRPr="00D81987">
        <w:rPr>
          <w:color w:val="auto"/>
          <w:sz w:val="28"/>
          <w:szCs w:val="28"/>
        </w:rPr>
        <w:t>，</w:t>
      </w:r>
      <w:r w:rsidRPr="00D81987">
        <w:rPr>
          <w:rFonts w:hint="eastAsia"/>
          <w:color w:val="auto"/>
          <w:sz w:val="28"/>
          <w:szCs w:val="28"/>
        </w:rPr>
        <w:t>臺中市政府都</w:t>
      </w:r>
      <w:r w:rsidRPr="00D81987">
        <w:rPr>
          <w:color w:val="auto"/>
          <w:sz w:val="28"/>
          <w:szCs w:val="28"/>
        </w:rPr>
        <w:t>市發展局應</w:t>
      </w:r>
      <w:r w:rsidRPr="00D81987">
        <w:rPr>
          <w:rFonts w:hint="eastAsia"/>
          <w:color w:val="auto"/>
          <w:sz w:val="28"/>
          <w:szCs w:val="28"/>
        </w:rPr>
        <w:t>通</w:t>
      </w:r>
      <w:r w:rsidRPr="00D81987">
        <w:rPr>
          <w:color w:val="auto"/>
          <w:sz w:val="28"/>
          <w:szCs w:val="28"/>
        </w:rPr>
        <w:t>報地</w:t>
      </w:r>
      <w:r w:rsidRPr="00D81987">
        <w:rPr>
          <w:rFonts w:hint="eastAsia"/>
          <w:color w:val="auto"/>
          <w:sz w:val="28"/>
          <w:szCs w:val="28"/>
        </w:rPr>
        <w:t>方</w:t>
      </w:r>
      <w:r w:rsidRPr="00D81987">
        <w:rPr>
          <w:color w:val="auto"/>
          <w:sz w:val="28"/>
          <w:szCs w:val="28"/>
        </w:rPr>
        <w:t>稅務局</w:t>
      </w:r>
      <w:r w:rsidRPr="00D81987">
        <w:rPr>
          <w:rFonts w:hint="eastAsia"/>
          <w:color w:val="auto"/>
          <w:sz w:val="28"/>
          <w:szCs w:val="28"/>
        </w:rPr>
        <w:t>：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一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hint="eastAsia"/>
          <w:sz w:val="28"/>
          <w:szCs w:val="28"/>
        </w:rPr>
        <w:t>民間興辦社會住宅經核</w:t>
      </w:r>
      <w:r w:rsidRPr="00D81987">
        <w:rPr>
          <w:rFonts w:ascii="標楷體" w:eastAsia="標楷體" w:hAnsi="標楷體"/>
          <w:sz w:val="28"/>
          <w:szCs w:val="28"/>
        </w:rPr>
        <w:t>准、</w:t>
      </w:r>
      <w:r w:rsidRPr="00D81987">
        <w:rPr>
          <w:rFonts w:ascii="標楷體" w:eastAsia="標楷體" w:hAnsi="標楷體" w:hint="eastAsia"/>
          <w:sz w:val="28"/>
          <w:szCs w:val="28"/>
        </w:rPr>
        <w:t>廢</w:t>
      </w:r>
      <w:r w:rsidRPr="00D81987">
        <w:rPr>
          <w:rFonts w:ascii="標楷體" w:eastAsia="標楷體" w:hAnsi="標楷體"/>
          <w:sz w:val="28"/>
          <w:szCs w:val="28"/>
        </w:rPr>
        <w:t>止</w:t>
      </w:r>
      <w:r w:rsidRPr="00D81987">
        <w:rPr>
          <w:rFonts w:ascii="標楷體" w:eastAsia="標楷體" w:hAnsi="標楷體" w:hint="eastAsia"/>
          <w:sz w:val="28"/>
          <w:szCs w:val="28"/>
        </w:rPr>
        <w:t>、變</w:t>
      </w:r>
      <w:r w:rsidRPr="00D81987">
        <w:rPr>
          <w:rFonts w:ascii="標楷體" w:eastAsia="標楷體" w:hAnsi="標楷體"/>
          <w:sz w:val="28"/>
          <w:szCs w:val="28"/>
        </w:rPr>
        <w:t>更</w:t>
      </w:r>
      <w:r w:rsidRPr="00D81987">
        <w:rPr>
          <w:rFonts w:ascii="標楷體" w:eastAsia="標楷體" w:hAnsi="標楷體" w:hint="eastAsia"/>
          <w:sz w:val="28"/>
          <w:szCs w:val="28"/>
        </w:rPr>
        <w:t>或</w:t>
      </w:r>
      <w:r w:rsidRPr="00D81987">
        <w:rPr>
          <w:rFonts w:ascii="標楷體" w:eastAsia="標楷體" w:hAnsi="標楷體"/>
          <w:sz w:val="28"/>
          <w:szCs w:val="28"/>
        </w:rPr>
        <w:t>撤銷</w:t>
      </w:r>
      <w:r w:rsidRPr="00D81987">
        <w:rPr>
          <w:rFonts w:ascii="標楷體" w:eastAsia="標楷體" w:hAnsi="標楷體" w:hint="eastAsia"/>
          <w:sz w:val="28"/>
          <w:szCs w:val="28"/>
        </w:rPr>
        <w:t>原</w:t>
      </w:r>
      <w:r w:rsidRPr="00D81987">
        <w:rPr>
          <w:rFonts w:ascii="標楷體" w:eastAsia="標楷體" w:hAnsi="標楷體"/>
          <w:sz w:val="28"/>
          <w:szCs w:val="28"/>
        </w:rPr>
        <w:t>核</w:t>
      </w:r>
      <w:r w:rsidRPr="00D81987">
        <w:rPr>
          <w:rFonts w:ascii="標楷體" w:eastAsia="標楷體" w:hAnsi="標楷體" w:hint="eastAsia"/>
          <w:sz w:val="28"/>
          <w:szCs w:val="28"/>
        </w:rPr>
        <w:t>准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二、合</w:t>
      </w:r>
      <w:r w:rsidRPr="00D81987">
        <w:rPr>
          <w:rFonts w:ascii="標楷體" w:eastAsia="標楷體" w:hAnsi="標楷體"/>
          <w:sz w:val="28"/>
          <w:szCs w:val="28"/>
        </w:rPr>
        <w:t>於</w:t>
      </w:r>
      <w:r w:rsidRPr="00D81987">
        <w:rPr>
          <w:rFonts w:ascii="標楷體" w:eastAsia="標楷體" w:hAnsi="標楷體" w:hint="eastAsia"/>
          <w:sz w:val="28"/>
          <w:szCs w:val="28"/>
        </w:rPr>
        <w:t>第</w:t>
      </w:r>
      <w:r w:rsidRPr="00D81987">
        <w:rPr>
          <w:rFonts w:ascii="標楷體" w:eastAsia="標楷體" w:hAnsi="標楷體"/>
          <w:sz w:val="28"/>
          <w:szCs w:val="28"/>
        </w:rPr>
        <w:t>五條</w:t>
      </w:r>
      <w:r w:rsidRPr="00D81987">
        <w:rPr>
          <w:rFonts w:ascii="標楷體" w:eastAsia="標楷體" w:hAnsi="標楷體" w:hint="eastAsia"/>
          <w:sz w:val="28"/>
          <w:szCs w:val="28"/>
        </w:rPr>
        <w:t>第</w:t>
      </w:r>
      <w:r w:rsidRPr="00D81987">
        <w:rPr>
          <w:rFonts w:ascii="標楷體" w:eastAsia="標楷體" w:hAnsi="標楷體"/>
          <w:sz w:val="28"/>
          <w:szCs w:val="28"/>
        </w:rPr>
        <w:t>一</w:t>
      </w:r>
      <w:r w:rsidRPr="00D81987">
        <w:rPr>
          <w:rFonts w:ascii="標楷體" w:eastAsia="標楷體" w:hAnsi="標楷體" w:hint="eastAsia"/>
          <w:sz w:val="28"/>
          <w:szCs w:val="28"/>
        </w:rPr>
        <w:t>項</w:t>
      </w:r>
      <w:r w:rsidRPr="00D81987">
        <w:rPr>
          <w:rFonts w:ascii="標楷體" w:eastAsia="標楷體" w:hAnsi="標楷體"/>
          <w:sz w:val="28"/>
          <w:szCs w:val="28"/>
        </w:rPr>
        <w:t>第一款之公</w:t>
      </w:r>
      <w:r w:rsidRPr="00D81987">
        <w:rPr>
          <w:rFonts w:ascii="標楷體" w:eastAsia="標楷體" w:hAnsi="標楷體" w:hint="eastAsia"/>
          <w:sz w:val="28"/>
          <w:szCs w:val="28"/>
        </w:rPr>
        <w:t>益出租人經認定</w:t>
      </w:r>
      <w:r w:rsidRPr="00D81987">
        <w:rPr>
          <w:rFonts w:ascii="標楷體" w:eastAsia="標楷體" w:hAnsi="標楷體"/>
          <w:sz w:val="28"/>
          <w:szCs w:val="28"/>
        </w:rPr>
        <w:t>、</w:t>
      </w:r>
      <w:r w:rsidRPr="00D81987">
        <w:rPr>
          <w:rFonts w:ascii="標楷體" w:eastAsia="標楷體" w:hAnsi="標楷體" w:hint="eastAsia"/>
          <w:sz w:val="28"/>
          <w:szCs w:val="28"/>
        </w:rPr>
        <w:t>廢</w:t>
      </w:r>
      <w:r w:rsidRPr="00D81987">
        <w:rPr>
          <w:rFonts w:ascii="標楷體" w:eastAsia="標楷體" w:hAnsi="標楷體"/>
          <w:sz w:val="28"/>
          <w:szCs w:val="28"/>
        </w:rPr>
        <w:t>止</w:t>
      </w:r>
      <w:r w:rsidRPr="00D81987">
        <w:rPr>
          <w:rFonts w:ascii="標楷體" w:eastAsia="標楷體" w:hAnsi="標楷體" w:hint="eastAsia"/>
          <w:sz w:val="28"/>
          <w:szCs w:val="28"/>
        </w:rPr>
        <w:t>、變</w:t>
      </w:r>
      <w:r w:rsidRPr="00D81987">
        <w:rPr>
          <w:rFonts w:ascii="標楷體" w:eastAsia="標楷體" w:hAnsi="標楷體"/>
          <w:sz w:val="28"/>
          <w:szCs w:val="28"/>
        </w:rPr>
        <w:t>更</w:t>
      </w:r>
      <w:r w:rsidRPr="00D81987">
        <w:rPr>
          <w:rFonts w:ascii="標楷體" w:eastAsia="標楷體" w:hAnsi="標楷體" w:hint="eastAsia"/>
          <w:sz w:val="28"/>
          <w:szCs w:val="28"/>
        </w:rPr>
        <w:t>或</w:t>
      </w:r>
      <w:r w:rsidRPr="00D81987">
        <w:rPr>
          <w:rFonts w:ascii="標楷體" w:eastAsia="標楷體" w:hAnsi="標楷體"/>
          <w:sz w:val="28"/>
          <w:szCs w:val="28"/>
        </w:rPr>
        <w:t>撤銷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BC28D7" w:rsidP="004D3921">
      <w:pPr>
        <w:spacing w:line="460" w:lineRule="exact"/>
        <w:ind w:left="20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D81987">
        <w:rPr>
          <w:rFonts w:ascii="標楷體" w:eastAsia="標楷體" w:hAnsi="標楷體" w:cs="標楷體" w:hint="eastAsia"/>
          <w:sz w:val="28"/>
          <w:szCs w:val="28"/>
        </w:rPr>
        <w:t>三</w:t>
      </w:r>
      <w:r w:rsidRPr="00D81987">
        <w:rPr>
          <w:rFonts w:ascii="標楷體" w:eastAsia="標楷體" w:hAnsi="標楷體" w:cs="標楷體"/>
          <w:sz w:val="28"/>
          <w:szCs w:val="28"/>
        </w:rPr>
        <w:t>、</w:t>
      </w:r>
      <w:r w:rsidRPr="00D81987">
        <w:rPr>
          <w:rFonts w:ascii="標楷體" w:eastAsia="標楷體" w:hAnsi="標楷體" w:cs="標楷體" w:hint="eastAsia"/>
          <w:sz w:val="28"/>
          <w:szCs w:val="28"/>
        </w:rPr>
        <w:t>政</w:t>
      </w:r>
      <w:r w:rsidRPr="00D81987">
        <w:rPr>
          <w:rFonts w:ascii="標楷體" w:eastAsia="標楷體" w:hAnsi="標楷體" w:hint="eastAsia"/>
          <w:sz w:val="28"/>
          <w:szCs w:val="28"/>
        </w:rPr>
        <w:t>府興辦社會住宅、廢</w:t>
      </w:r>
      <w:r w:rsidRPr="00D81987">
        <w:rPr>
          <w:rFonts w:ascii="標楷體" w:eastAsia="標楷體" w:hAnsi="標楷體"/>
          <w:sz w:val="28"/>
          <w:szCs w:val="28"/>
        </w:rPr>
        <w:t>止</w:t>
      </w:r>
      <w:r w:rsidRPr="00D81987">
        <w:rPr>
          <w:rFonts w:ascii="標楷體" w:eastAsia="標楷體" w:hAnsi="標楷體" w:hint="eastAsia"/>
          <w:sz w:val="28"/>
          <w:szCs w:val="28"/>
        </w:rPr>
        <w:t>、變</w:t>
      </w:r>
      <w:r w:rsidRPr="00D81987">
        <w:rPr>
          <w:rFonts w:ascii="標楷體" w:eastAsia="標楷體" w:hAnsi="標楷體"/>
          <w:sz w:val="28"/>
          <w:szCs w:val="28"/>
        </w:rPr>
        <w:t>更</w:t>
      </w:r>
      <w:r w:rsidRPr="00D81987">
        <w:rPr>
          <w:rFonts w:ascii="標楷體" w:eastAsia="標楷體" w:hAnsi="標楷體" w:hint="eastAsia"/>
          <w:sz w:val="28"/>
          <w:szCs w:val="28"/>
        </w:rPr>
        <w:t>或</w:t>
      </w:r>
      <w:r w:rsidRPr="00D81987">
        <w:rPr>
          <w:rFonts w:ascii="標楷體" w:eastAsia="標楷體" w:hAnsi="標楷體"/>
          <w:sz w:val="28"/>
          <w:szCs w:val="28"/>
        </w:rPr>
        <w:t>撤銷</w:t>
      </w:r>
      <w:r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4D3921" w:rsidP="004D3921">
      <w:pPr>
        <w:numPr>
          <w:ilvl w:val="1"/>
          <w:numId w:val="2"/>
        </w:numPr>
        <w:suppressAutoHyphens/>
        <w:spacing w:line="460" w:lineRule="exact"/>
        <w:ind w:left="851" w:hanging="850"/>
        <w:jc w:val="both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BC28D7" w:rsidRPr="00D81987">
        <w:rPr>
          <w:rFonts w:ascii="標楷體" w:eastAsia="標楷體" w:hAnsi="標楷體" w:cs="標楷體" w:hint="eastAsia"/>
          <w:sz w:val="28"/>
          <w:szCs w:val="28"/>
        </w:rPr>
        <w:t>本自治條例</w:t>
      </w:r>
      <w:r w:rsidR="00BC28D7" w:rsidRPr="00D81987">
        <w:rPr>
          <w:rFonts w:ascii="標楷體" w:eastAsia="標楷體" w:hAnsi="標楷體" w:hint="eastAsia"/>
          <w:sz w:val="28"/>
          <w:szCs w:val="28"/>
        </w:rPr>
        <w:t>自中</w:t>
      </w:r>
      <w:r w:rsidR="00BC28D7" w:rsidRPr="00D81987">
        <w:rPr>
          <w:rFonts w:ascii="標楷體" w:eastAsia="標楷體" w:hAnsi="標楷體"/>
          <w:sz w:val="28"/>
          <w:szCs w:val="28"/>
        </w:rPr>
        <w:t>華</w:t>
      </w:r>
      <w:r w:rsidR="00BC28D7" w:rsidRPr="00D81987">
        <w:rPr>
          <w:rFonts w:ascii="標楷體" w:eastAsia="標楷體" w:hAnsi="標楷體" w:hint="eastAsia"/>
          <w:sz w:val="28"/>
          <w:szCs w:val="28"/>
        </w:rPr>
        <w:t>民國一百零六年一月十三日施行</w:t>
      </w:r>
      <w:r w:rsidR="00BC28D7" w:rsidRPr="00D81987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BC28D7" w:rsidRPr="00D81987" w:rsidRDefault="00BC28D7" w:rsidP="00442784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</w:p>
    <w:p w:rsidR="00BC28D7" w:rsidRPr="00D81987" w:rsidRDefault="00BC28D7" w:rsidP="00442784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</w:p>
    <w:sectPr w:rsidR="00BC28D7" w:rsidRPr="00D81987" w:rsidSect="00A4625B"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5E3" w:rsidRDefault="005475E3" w:rsidP="00A10666">
      <w:r>
        <w:separator/>
      </w:r>
    </w:p>
  </w:endnote>
  <w:endnote w:type="continuationSeparator" w:id="0">
    <w:p w:rsidR="005475E3" w:rsidRDefault="005475E3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5E3" w:rsidRDefault="005475E3" w:rsidP="00A10666">
      <w:r>
        <w:separator/>
      </w:r>
    </w:p>
  </w:footnote>
  <w:footnote w:type="continuationSeparator" w:id="0">
    <w:p w:rsidR="005475E3" w:rsidRDefault="005475E3" w:rsidP="00A1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8AD0E778"/>
    <w:name w:val="WW8Num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ascii="標楷體" w:eastAsia="標楷體" w:hAnsi="標楷體" w:cs="Times New Roman"/>
        <w:color w:val="auto"/>
      </w:rPr>
    </w:lvl>
    <w:lvl w:ilvl="1">
      <w:start w:val="1"/>
      <w:numFmt w:val="taiwaneseCountingThousand"/>
      <w:lvlText w:val="第%2條"/>
      <w:lvlJc w:val="left"/>
      <w:pPr>
        <w:tabs>
          <w:tab w:val="num" w:pos="513"/>
        </w:tabs>
        <w:ind w:left="1473" w:hanging="480"/>
      </w:pPr>
      <w:rPr>
        <w:rFonts w:ascii="標楷體" w:eastAsia="標楷體" w:hAnsi="標楷體" w:cs="標楷體" w:hint="default"/>
        <w:b w:val="0"/>
        <w:sz w:val="28"/>
        <w:szCs w:val="28"/>
        <w:lang w:val="en-U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taiwaneseCountingThousand"/>
      <w:lvlText w:val="%4、"/>
      <w:lvlJc w:val="left"/>
      <w:pPr>
        <w:tabs>
          <w:tab w:val="num" w:pos="0"/>
        </w:tabs>
        <w:ind w:left="2160" w:hanging="720"/>
      </w:pPr>
      <w:rPr>
        <w:rFonts w:ascii="標楷體" w:eastAsia="標楷體" w:hAnsi="標楷體" w:cs="標楷體" w:hint="default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 w15:restartNumberingAfterBreak="0">
    <w:nsid w:val="00000003"/>
    <w:multiLevelType w:val="singleLevel"/>
    <w:tmpl w:val="AA1A116C"/>
    <w:name w:val="WW8Num3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025" w:hanging="720"/>
      </w:pPr>
      <w:rPr>
        <w:rFonts w:ascii="標楷體" w:eastAsia="標楷體" w:hAnsi="標楷體" w:cs="Times New Roman"/>
        <w:color w:val="auto"/>
        <w:sz w:val="24"/>
        <w:szCs w:val="24"/>
        <w:lang w:val="en-U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025" w:hanging="720"/>
      </w:pPr>
      <w:rPr>
        <w:rFonts w:ascii="標楷體" w:eastAsia="標楷體" w:hAnsi="標楷體" w:cs="Times New Roman"/>
        <w:sz w:val="24"/>
        <w:szCs w:val="24"/>
        <w:lang w:val="en-U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025" w:hanging="720"/>
      </w:pPr>
      <w:rPr>
        <w:rFonts w:ascii="標楷體" w:eastAsia="標楷體" w:hAnsi="標楷體" w:cs="Times New Roman"/>
        <w:sz w:val="24"/>
        <w:szCs w:val="24"/>
        <w:lang w:val="en-U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025" w:hanging="720"/>
      </w:pPr>
      <w:rPr>
        <w:rFonts w:ascii="標楷體" w:eastAsia="標楷體" w:hAnsi="標楷體" w:cs="Times New Roman" w:hint="eastAsia"/>
        <w:sz w:val="24"/>
        <w:szCs w:val="28"/>
        <w:lang w:val="en-US"/>
      </w:rPr>
    </w:lvl>
  </w:abstractNum>
  <w:abstractNum w:abstractNumId="6" w15:restartNumberingAfterBreak="0">
    <w:nsid w:val="342F1CE8"/>
    <w:multiLevelType w:val="hybridMultilevel"/>
    <w:tmpl w:val="B4AA7E18"/>
    <w:lvl w:ilvl="0" w:tplc="733EAFEE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9715E7"/>
    <w:multiLevelType w:val="singleLevel"/>
    <w:tmpl w:val="00000005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025" w:hanging="720"/>
      </w:pPr>
      <w:rPr>
        <w:rFonts w:ascii="標楷體" w:eastAsia="標楷體" w:hAnsi="標楷體" w:cs="Times New Roman"/>
        <w:sz w:val="24"/>
        <w:szCs w:val="24"/>
        <w:lang w:val="en-US"/>
      </w:rPr>
    </w:lvl>
  </w:abstractNum>
  <w:abstractNum w:abstractNumId="8" w15:restartNumberingAfterBreak="0">
    <w:nsid w:val="4A5A315B"/>
    <w:multiLevelType w:val="singleLevel"/>
    <w:tmpl w:val="00000005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025" w:hanging="720"/>
      </w:pPr>
      <w:rPr>
        <w:rFonts w:ascii="標楷體" w:eastAsia="標楷體" w:hAnsi="標楷體" w:cs="Times New Roman"/>
        <w:sz w:val="24"/>
        <w:szCs w:val="24"/>
        <w:lang w:val="en-US"/>
      </w:rPr>
    </w:lvl>
  </w:abstractNum>
  <w:abstractNum w:abstractNumId="9" w15:restartNumberingAfterBreak="0">
    <w:nsid w:val="585D2873"/>
    <w:multiLevelType w:val="singleLevel"/>
    <w:tmpl w:val="00000003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025" w:hanging="720"/>
      </w:pPr>
      <w:rPr>
        <w:rFonts w:ascii="標楷體" w:eastAsia="標楷體" w:hAnsi="標楷體" w:cs="Times New Roman"/>
        <w:sz w:val="24"/>
        <w:szCs w:val="24"/>
        <w:lang w:val="en-US"/>
      </w:rPr>
    </w:lvl>
  </w:abstractNum>
  <w:abstractNum w:abstractNumId="10" w15:restartNumberingAfterBreak="0">
    <w:nsid w:val="5F132C7E"/>
    <w:multiLevelType w:val="singleLevel"/>
    <w:tmpl w:val="00000005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025" w:hanging="720"/>
      </w:pPr>
      <w:rPr>
        <w:rFonts w:ascii="標楷體" w:eastAsia="標楷體" w:hAnsi="標楷體" w:cs="Times New Roman"/>
        <w:sz w:val="24"/>
        <w:szCs w:val="24"/>
        <w:lang w:val="en-U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70"/>
    <w:rsid w:val="0003241F"/>
    <w:rsid w:val="000674D9"/>
    <w:rsid w:val="00133699"/>
    <w:rsid w:val="00137965"/>
    <w:rsid w:val="001E0156"/>
    <w:rsid w:val="00212F90"/>
    <w:rsid w:val="002916C7"/>
    <w:rsid w:val="002A67E3"/>
    <w:rsid w:val="002F3463"/>
    <w:rsid w:val="00347D13"/>
    <w:rsid w:val="003C2538"/>
    <w:rsid w:val="003F50C1"/>
    <w:rsid w:val="004163B9"/>
    <w:rsid w:val="004318AE"/>
    <w:rsid w:val="00442784"/>
    <w:rsid w:val="00466DB1"/>
    <w:rsid w:val="00467881"/>
    <w:rsid w:val="004D3921"/>
    <w:rsid w:val="004D408B"/>
    <w:rsid w:val="00534234"/>
    <w:rsid w:val="005475E3"/>
    <w:rsid w:val="005C7D2D"/>
    <w:rsid w:val="005E5D6C"/>
    <w:rsid w:val="00647CF0"/>
    <w:rsid w:val="006663CF"/>
    <w:rsid w:val="00730718"/>
    <w:rsid w:val="007960DA"/>
    <w:rsid w:val="007A0AAE"/>
    <w:rsid w:val="007B4326"/>
    <w:rsid w:val="007C5DD2"/>
    <w:rsid w:val="007D2C58"/>
    <w:rsid w:val="00894A3A"/>
    <w:rsid w:val="008D0BD0"/>
    <w:rsid w:val="008D5E67"/>
    <w:rsid w:val="00927FF2"/>
    <w:rsid w:val="00960D1F"/>
    <w:rsid w:val="00963C1E"/>
    <w:rsid w:val="009E100F"/>
    <w:rsid w:val="009F1178"/>
    <w:rsid w:val="00A0140A"/>
    <w:rsid w:val="00A10666"/>
    <w:rsid w:val="00A10EF9"/>
    <w:rsid w:val="00A149F4"/>
    <w:rsid w:val="00A27A15"/>
    <w:rsid w:val="00A349D0"/>
    <w:rsid w:val="00A4625B"/>
    <w:rsid w:val="00A55E70"/>
    <w:rsid w:val="00AD753E"/>
    <w:rsid w:val="00B855C2"/>
    <w:rsid w:val="00BB7CD4"/>
    <w:rsid w:val="00BC28D7"/>
    <w:rsid w:val="00C263B1"/>
    <w:rsid w:val="00C6538D"/>
    <w:rsid w:val="00CC28DC"/>
    <w:rsid w:val="00D368AB"/>
    <w:rsid w:val="00D40545"/>
    <w:rsid w:val="00D42E29"/>
    <w:rsid w:val="00D73142"/>
    <w:rsid w:val="00DA0F17"/>
    <w:rsid w:val="00DF2910"/>
    <w:rsid w:val="00DF7601"/>
    <w:rsid w:val="00E56F85"/>
    <w:rsid w:val="00FB1CC5"/>
    <w:rsid w:val="00FF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C2CB48-71D2-4947-BD25-9BC64DD5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E70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qFormat/>
    <w:rsid w:val="00BC28D7"/>
    <w:pPr>
      <w:keepNext/>
      <w:numPr>
        <w:numId w:val="1"/>
      </w:numPr>
      <w:suppressAutoHyphens/>
      <w:jc w:val="both"/>
      <w:outlineLvl w:val="0"/>
    </w:pPr>
    <w:rPr>
      <w:rFonts w:eastAsia="標楷體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nhideWhenUsed/>
    <w:rsid w:val="005C7D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5C7D2D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BC28D7"/>
    <w:rPr>
      <w:rFonts w:ascii="Times New Roman" w:eastAsia="標楷體" w:hAnsi="Times New Roman" w:cs="Times New Roman"/>
      <w:kern w:val="1"/>
      <w:sz w:val="28"/>
      <w:szCs w:val="20"/>
    </w:rPr>
  </w:style>
  <w:style w:type="character" w:customStyle="1" w:styleId="WW8Num1z0">
    <w:name w:val="WW8Num1z0"/>
    <w:rsid w:val="00BC28D7"/>
  </w:style>
  <w:style w:type="character" w:customStyle="1" w:styleId="WW8Num1z1">
    <w:name w:val="WW8Num1z1"/>
    <w:rsid w:val="00BC28D7"/>
  </w:style>
  <w:style w:type="character" w:customStyle="1" w:styleId="WW8Num1z2">
    <w:name w:val="WW8Num1z2"/>
    <w:rsid w:val="00BC28D7"/>
  </w:style>
  <w:style w:type="character" w:customStyle="1" w:styleId="WW8Num1z3">
    <w:name w:val="WW8Num1z3"/>
    <w:rsid w:val="00BC28D7"/>
  </w:style>
  <w:style w:type="character" w:customStyle="1" w:styleId="WW8Num1z4">
    <w:name w:val="WW8Num1z4"/>
    <w:rsid w:val="00BC28D7"/>
  </w:style>
  <w:style w:type="character" w:customStyle="1" w:styleId="WW8Num1z5">
    <w:name w:val="WW8Num1z5"/>
    <w:rsid w:val="00BC28D7"/>
  </w:style>
  <w:style w:type="character" w:customStyle="1" w:styleId="WW8Num1z6">
    <w:name w:val="WW8Num1z6"/>
    <w:rsid w:val="00BC28D7"/>
  </w:style>
  <w:style w:type="character" w:customStyle="1" w:styleId="WW8Num1z7">
    <w:name w:val="WW8Num1z7"/>
    <w:rsid w:val="00BC28D7"/>
  </w:style>
  <w:style w:type="character" w:customStyle="1" w:styleId="WW8Num1z8">
    <w:name w:val="WW8Num1z8"/>
    <w:rsid w:val="00BC28D7"/>
  </w:style>
  <w:style w:type="character" w:customStyle="1" w:styleId="WW8Num2z0">
    <w:name w:val="WW8Num2z0"/>
    <w:rsid w:val="00BC28D7"/>
    <w:rPr>
      <w:rFonts w:ascii="標楷體" w:eastAsia="標楷體" w:hAnsi="標楷體" w:cs="Times New Roman"/>
      <w:color w:val="auto"/>
    </w:rPr>
  </w:style>
  <w:style w:type="character" w:customStyle="1" w:styleId="WW8Num2z1">
    <w:name w:val="WW8Num2z1"/>
    <w:rsid w:val="00BC28D7"/>
    <w:rPr>
      <w:rFonts w:ascii="標楷體" w:eastAsia="標楷體" w:hAnsi="標楷體" w:cs="標楷體" w:hint="default"/>
      <w:sz w:val="28"/>
      <w:szCs w:val="28"/>
      <w:lang w:val="en-US"/>
    </w:rPr>
  </w:style>
  <w:style w:type="character" w:customStyle="1" w:styleId="WW8Num2z2">
    <w:name w:val="WW8Num2z2"/>
    <w:rsid w:val="00BC28D7"/>
  </w:style>
  <w:style w:type="character" w:customStyle="1" w:styleId="WW8Num2z3">
    <w:name w:val="WW8Num2z3"/>
    <w:rsid w:val="00BC28D7"/>
    <w:rPr>
      <w:rFonts w:ascii="標楷體" w:eastAsia="標楷體" w:hAnsi="標楷體" w:cs="標楷體" w:hint="default"/>
    </w:rPr>
  </w:style>
  <w:style w:type="character" w:customStyle="1" w:styleId="WW8Num2z4">
    <w:name w:val="WW8Num2z4"/>
    <w:rsid w:val="00BC28D7"/>
  </w:style>
  <w:style w:type="character" w:customStyle="1" w:styleId="WW8Num2z5">
    <w:name w:val="WW8Num2z5"/>
    <w:rsid w:val="00BC28D7"/>
  </w:style>
  <w:style w:type="character" w:customStyle="1" w:styleId="WW8Num2z6">
    <w:name w:val="WW8Num2z6"/>
    <w:rsid w:val="00BC28D7"/>
  </w:style>
  <w:style w:type="character" w:customStyle="1" w:styleId="WW8Num2z7">
    <w:name w:val="WW8Num2z7"/>
    <w:rsid w:val="00BC28D7"/>
  </w:style>
  <w:style w:type="character" w:customStyle="1" w:styleId="WW8Num2z8">
    <w:name w:val="WW8Num2z8"/>
    <w:rsid w:val="00BC28D7"/>
  </w:style>
  <w:style w:type="character" w:customStyle="1" w:styleId="WW8Num3z0">
    <w:name w:val="WW8Num3z0"/>
    <w:rsid w:val="00BC28D7"/>
    <w:rPr>
      <w:rFonts w:ascii="標楷體" w:eastAsia="標楷體" w:hAnsi="標楷體" w:cs="Times New Roman"/>
      <w:sz w:val="24"/>
      <w:szCs w:val="24"/>
      <w:lang w:val="en-US"/>
    </w:rPr>
  </w:style>
  <w:style w:type="character" w:customStyle="1" w:styleId="WW8Num4z0">
    <w:name w:val="WW8Num4z0"/>
    <w:rsid w:val="00BC28D7"/>
    <w:rPr>
      <w:rFonts w:ascii="標楷體" w:eastAsia="標楷體" w:hAnsi="標楷體" w:cs="Times New Roman"/>
      <w:sz w:val="24"/>
      <w:szCs w:val="24"/>
      <w:lang w:val="en-US"/>
    </w:rPr>
  </w:style>
  <w:style w:type="character" w:customStyle="1" w:styleId="WW8Num5z0">
    <w:name w:val="WW8Num5z0"/>
    <w:rsid w:val="00BC28D7"/>
    <w:rPr>
      <w:rFonts w:ascii="標楷體" w:eastAsia="標楷體" w:hAnsi="標楷體" w:cs="Times New Roman"/>
      <w:sz w:val="24"/>
      <w:szCs w:val="24"/>
      <w:lang w:val="en-US"/>
    </w:rPr>
  </w:style>
  <w:style w:type="character" w:customStyle="1" w:styleId="WW8Num6z0">
    <w:name w:val="WW8Num6z0"/>
    <w:rsid w:val="00BC28D7"/>
    <w:rPr>
      <w:rFonts w:ascii="標楷體" w:eastAsia="標楷體" w:hAnsi="標楷體" w:cs="Times New Roman" w:hint="eastAsia"/>
      <w:sz w:val="24"/>
      <w:szCs w:val="28"/>
      <w:lang w:val="en-US"/>
    </w:rPr>
  </w:style>
  <w:style w:type="character" w:customStyle="1" w:styleId="WW8Num3z1">
    <w:name w:val="WW8Num3z1"/>
    <w:rsid w:val="00BC28D7"/>
  </w:style>
  <w:style w:type="character" w:customStyle="1" w:styleId="WW8Num3z2">
    <w:name w:val="WW8Num3z2"/>
    <w:rsid w:val="00BC28D7"/>
  </w:style>
  <w:style w:type="character" w:customStyle="1" w:styleId="WW8Num3z3">
    <w:name w:val="WW8Num3z3"/>
    <w:rsid w:val="00BC28D7"/>
  </w:style>
  <w:style w:type="character" w:customStyle="1" w:styleId="WW8Num3z4">
    <w:name w:val="WW8Num3z4"/>
    <w:rsid w:val="00BC28D7"/>
  </w:style>
  <w:style w:type="character" w:customStyle="1" w:styleId="WW8Num3z5">
    <w:name w:val="WW8Num3z5"/>
    <w:rsid w:val="00BC28D7"/>
  </w:style>
  <w:style w:type="character" w:customStyle="1" w:styleId="WW8Num3z6">
    <w:name w:val="WW8Num3z6"/>
    <w:rsid w:val="00BC28D7"/>
  </w:style>
  <w:style w:type="character" w:customStyle="1" w:styleId="WW8Num3z7">
    <w:name w:val="WW8Num3z7"/>
    <w:rsid w:val="00BC28D7"/>
  </w:style>
  <w:style w:type="character" w:customStyle="1" w:styleId="WW8Num3z8">
    <w:name w:val="WW8Num3z8"/>
    <w:rsid w:val="00BC28D7"/>
  </w:style>
  <w:style w:type="character" w:customStyle="1" w:styleId="WW8Num4z1">
    <w:name w:val="WW8Num4z1"/>
    <w:rsid w:val="00BC28D7"/>
    <w:rPr>
      <w:rFonts w:hint="default"/>
      <w:lang w:val="en-US"/>
    </w:rPr>
  </w:style>
  <w:style w:type="character" w:customStyle="1" w:styleId="WW8Num4z2">
    <w:name w:val="WW8Num4z2"/>
    <w:rsid w:val="00BC28D7"/>
  </w:style>
  <w:style w:type="character" w:customStyle="1" w:styleId="WW8Num4z3">
    <w:name w:val="WW8Num4z3"/>
    <w:rsid w:val="00BC28D7"/>
    <w:rPr>
      <w:rFonts w:ascii="標楷體" w:eastAsia="標楷體" w:hAnsi="標楷體" w:cs="標楷體" w:hint="default"/>
    </w:rPr>
  </w:style>
  <w:style w:type="character" w:customStyle="1" w:styleId="WW8Num4z4">
    <w:name w:val="WW8Num4z4"/>
    <w:rsid w:val="00BC28D7"/>
  </w:style>
  <w:style w:type="character" w:customStyle="1" w:styleId="WW8Num4z5">
    <w:name w:val="WW8Num4z5"/>
    <w:rsid w:val="00BC28D7"/>
  </w:style>
  <w:style w:type="character" w:customStyle="1" w:styleId="WW8Num4z6">
    <w:name w:val="WW8Num4z6"/>
    <w:rsid w:val="00BC28D7"/>
  </w:style>
  <w:style w:type="character" w:customStyle="1" w:styleId="WW8Num4z7">
    <w:name w:val="WW8Num4z7"/>
    <w:rsid w:val="00BC28D7"/>
  </w:style>
  <w:style w:type="character" w:customStyle="1" w:styleId="WW8Num4z8">
    <w:name w:val="WW8Num4z8"/>
    <w:rsid w:val="00BC28D7"/>
  </w:style>
  <w:style w:type="character" w:customStyle="1" w:styleId="WW8Num5z1">
    <w:name w:val="WW8Num5z1"/>
    <w:rsid w:val="00BC28D7"/>
    <w:rPr>
      <w:rFonts w:hint="default"/>
    </w:rPr>
  </w:style>
  <w:style w:type="character" w:customStyle="1" w:styleId="WW8Num5z2">
    <w:name w:val="WW8Num5z2"/>
    <w:rsid w:val="00BC28D7"/>
  </w:style>
  <w:style w:type="character" w:customStyle="1" w:styleId="WW8Num5z3">
    <w:name w:val="WW8Num5z3"/>
    <w:rsid w:val="00BC28D7"/>
  </w:style>
  <w:style w:type="character" w:customStyle="1" w:styleId="WW8Num5z4">
    <w:name w:val="WW8Num5z4"/>
    <w:rsid w:val="00BC28D7"/>
  </w:style>
  <w:style w:type="character" w:customStyle="1" w:styleId="WW8Num5z5">
    <w:name w:val="WW8Num5z5"/>
    <w:rsid w:val="00BC28D7"/>
  </w:style>
  <w:style w:type="character" w:customStyle="1" w:styleId="WW8Num5z6">
    <w:name w:val="WW8Num5z6"/>
    <w:rsid w:val="00BC28D7"/>
  </w:style>
  <w:style w:type="character" w:customStyle="1" w:styleId="WW8Num5z7">
    <w:name w:val="WW8Num5z7"/>
    <w:rsid w:val="00BC28D7"/>
  </w:style>
  <w:style w:type="character" w:customStyle="1" w:styleId="WW8Num5z8">
    <w:name w:val="WW8Num5z8"/>
    <w:rsid w:val="00BC28D7"/>
  </w:style>
  <w:style w:type="character" w:customStyle="1" w:styleId="WW8Num6z1">
    <w:name w:val="WW8Num6z1"/>
    <w:rsid w:val="00BC28D7"/>
  </w:style>
  <w:style w:type="character" w:customStyle="1" w:styleId="WW8Num6z2">
    <w:name w:val="WW8Num6z2"/>
    <w:rsid w:val="00BC28D7"/>
  </w:style>
  <w:style w:type="character" w:customStyle="1" w:styleId="WW8Num6z3">
    <w:name w:val="WW8Num6z3"/>
    <w:rsid w:val="00BC28D7"/>
  </w:style>
  <w:style w:type="character" w:customStyle="1" w:styleId="WW8Num6z4">
    <w:name w:val="WW8Num6z4"/>
    <w:rsid w:val="00BC28D7"/>
  </w:style>
  <w:style w:type="character" w:customStyle="1" w:styleId="WW8Num6z5">
    <w:name w:val="WW8Num6z5"/>
    <w:rsid w:val="00BC28D7"/>
  </w:style>
  <w:style w:type="character" w:customStyle="1" w:styleId="WW8Num6z6">
    <w:name w:val="WW8Num6z6"/>
    <w:rsid w:val="00BC28D7"/>
  </w:style>
  <w:style w:type="character" w:customStyle="1" w:styleId="WW8Num6z7">
    <w:name w:val="WW8Num6z7"/>
    <w:rsid w:val="00BC28D7"/>
  </w:style>
  <w:style w:type="character" w:customStyle="1" w:styleId="WW8Num6z8">
    <w:name w:val="WW8Num6z8"/>
    <w:rsid w:val="00BC28D7"/>
  </w:style>
  <w:style w:type="character" w:customStyle="1" w:styleId="WW8Num7z0">
    <w:name w:val="WW8Num7z0"/>
    <w:rsid w:val="00BC28D7"/>
    <w:rPr>
      <w:rFonts w:hint="default"/>
      <w:color w:val="auto"/>
    </w:rPr>
  </w:style>
  <w:style w:type="character" w:customStyle="1" w:styleId="WW8Num7z1">
    <w:name w:val="WW8Num7z1"/>
    <w:rsid w:val="00BC28D7"/>
  </w:style>
  <w:style w:type="character" w:customStyle="1" w:styleId="WW8Num7z2">
    <w:name w:val="WW8Num7z2"/>
    <w:rsid w:val="00BC28D7"/>
  </w:style>
  <w:style w:type="character" w:customStyle="1" w:styleId="WW8Num7z3">
    <w:name w:val="WW8Num7z3"/>
    <w:rsid w:val="00BC28D7"/>
  </w:style>
  <w:style w:type="character" w:customStyle="1" w:styleId="WW8Num7z4">
    <w:name w:val="WW8Num7z4"/>
    <w:rsid w:val="00BC28D7"/>
  </w:style>
  <w:style w:type="character" w:customStyle="1" w:styleId="WW8Num7z5">
    <w:name w:val="WW8Num7z5"/>
    <w:rsid w:val="00BC28D7"/>
  </w:style>
  <w:style w:type="character" w:customStyle="1" w:styleId="WW8Num7z6">
    <w:name w:val="WW8Num7z6"/>
    <w:rsid w:val="00BC28D7"/>
  </w:style>
  <w:style w:type="character" w:customStyle="1" w:styleId="WW8Num7z7">
    <w:name w:val="WW8Num7z7"/>
    <w:rsid w:val="00BC28D7"/>
  </w:style>
  <w:style w:type="character" w:customStyle="1" w:styleId="WW8Num7z8">
    <w:name w:val="WW8Num7z8"/>
    <w:rsid w:val="00BC28D7"/>
  </w:style>
  <w:style w:type="character" w:customStyle="1" w:styleId="WW8Num8z0">
    <w:name w:val="WW8Num8z0"/>
    <w:rsid w:val="00BC28D7"/>
    <w:rPr>
      <w:rFonts w:hint="default"/>
    </w:rPr>
  </w:style>
  <w:style w:type="character" w:customStyle="1" w:styleId="WW8Num8z1">
    <w:name w:val="WW8Num8z1"/>
    <w:rsid w:val="00BC28D7"/>
  </w:style>
  <w:style w:type="character" w:customStyle="1" w:styleId="WW8Num8z2">
    <w:name w:val="WW8Num8z2"/>
    <w:rsid w:val="00BC28D7"/>
  </w:style>
  <w:style w:type="character" w:customStyle="1" w:styleId="WW8Num8z3">
    <w:name w:val="WW8Num8z3"/>
    <w:rsid w:val="00BC28D7"/>
  </w:style>
  <w:style w:type="character" w:customStyle="1" w:styleId="WW8Num8z4">
    <w:name w:val="WW8Num8z4"/>
    <w:rsid w:val="00BC28D7"/>
  </w:style>
  <w:style w:type="character" w:customStyle="1" w:styleId="WW8Num8z5">
    <w:name w:val="WW8Num8z5"/>
    <w:rsid w:val="00BC28D7"/>
  </w:style>
  <w:style w:type="character" w:customStyle="1" w:styleId="WW8Num8z6">
    <w:name w:val="WW8Num8z6"/>
    <w:rsid w:val="00BC28D7"/>
  </w:style>
  <w:style w:type="character" w:customStyle="1" w:styleId="WW8Num8z7">
    <w:name w:val="WW8Num8z7"/>
    <w:rsid w:val="00BC28D7"/>
  </w:style>
  <w:style w:type="character" w:customStyle="1" w:styleId="WW8Num8z8">
    <w:name w:val="WW8Num8z8"/>
    <w:rsid w:val="00BC28D7"/>
  </w:style>
  <w:style w:type="character" w:customStyle="1" w:styleId="WW8Num9z0">
    <w:name w:val="WW8Num9z0"/>
    <w:rsid w:val="00BC28D7"/>
    <w:rPr>
      <w:rFonts w:ascii="標楷體" w:eastAsia="標楷體" w:hAnsi="標楷體" w:cs="Times New Roman"/>
      <w:sz w:val="24"/>
      <w:szCs w:val="24"/>
      <w:lang w:val="en-US"/>
    </w:rPr>
  </w:style>
  <w:style w:type="character" w:customStyle="1" w:styleId="WW8Num9z1">
    <w:name w:val="WW8Num9z1"/>
    <w:rsid w:val="00BC28D7"/>
  </w:style>
  <w:style w:type="character" w:customStyle="1" w:styleId="WW8Num9z2">
    <w:name w:val="WW8Num9z2"/>
    <w:rsid w:val="00BC28D7"/>
  </w:style>
  <w:style w:type="character" w:customStyle="1" w:styleId="WW8Num9z3">
    <w:name w:val="WW8Num9z3"/>
    <w:rsid w:val="00BC28D7"/>
  </w:style>
  <w:style w:type="character" w:customStyle="1" w:styleId="WW8Num9z4">
    <w:name w:val="WW8Num9z4"/>
    <w:rsid w:val="00BC28D7"/>
  </w:style>
  <w:style w:type="character" w:customStyle="1" w:styleId="WW8Num9z5">
    <w:name w:val="WW8Num9z5"/>
    <w:rsid w:val="00BC28D7"/>
  </w:style>
  <w:style w:type="character" w:customStyle="1" w:styleId="WW8Num9z6">
    <w:name w:val="WW8Num9z6"/>
    <w:rsid w:val="00BC28D7"/>
  </w:style>
  <w:style w:type="character" w:customStyle="1" w:styleId="WW8Num9z7">
    <w:name w:val="WW8Num9z7"/>
    <w:rsid w:val="00BC28D7"/>
  </w:style>
  <w:style w:type="character" w:customStyle="1" w:styleId="WW8Num9z8">
    <w:name w:val="WW8Num9z8"/>
    <w:rsid w:val="00BC28D7"/>
  </w:style>
  <w:style w:type="character" w:customStyle="1" w:styleId="WW8Num10z0">
    <w:name w:val="WW8Num10z0"/>
    <w:rsid w:val="00BC28D7"/>
    <w:rPr>
      <w:rFonts w:hint="default"/>
    </w:rPr>
  </w:style>
  <w:style w:type="character" w:customStyle="1" w:styleId="WW8Num10z1">
    <w:name w:val="WW8Num10z1"/>
    <w:rsid w:val="00BC28D7"/>
  </w:style>
  <w:style w:type="character" w:customStyle="1" w:styleId="WW8Num10z2">
    <w:name w:val="WW8Num10z2"/>
    <w:rsid w:val="00BC28D7"/>
  </w:style>
  <w:style w:type="character" w:customStyle="1" w:styleId="WW8Num10z3">
    <w:name w:val="WW8Num10z3"/>
    <w:rsid w:val="00BC28D7"/>
  </w:style>
  <w:style w:type="character" w:customStyle="1" w:styleId="WW8Num10z4">
    <w:name w:val="WW8Num10z4"/>
    <w:rsid w:val="00BC28D7"/>
  </w:style>
  <w:style w:type="character" w:customStyle="1" w:styleId="WW8Num10z5">
    <w:name w:val="WW8Num10z5"/>
    <w:rsid w:val="00BC28D7"/>
  </w:style>
  <w:style w:type="character" w:customStyle="1" w:styleId="WW8Num10z6">
    <w:name w:val="WW8Num10z6"/>
    <w:rsid w:val="00BC28D7"/>
  </w:style>
  <w:style w:type="character" w:customStyle="1" w:styleId="WW8Num10z7">
    <w:name w:val="WW8Num10z7"/>
    <w:rsid w:val="00BC28D7"/>
  </w:style>
  <w:style w:type="character" w:customStyle="1" w:styleId="WW8Num10z8">
    <w:name w:val="WW8Num10z8"/>
    <w:rsid w:val="00BC28D7"/>
  </w:style>
  <w:style w:type="character" w:customStyle="1" w:styleId="WW8Num11z0">
    <w:name w:val="WW8Num11z0"/>
    <w:rsid w:val="00BC28D7"/>
    <w:rPr>
      <w:rFonts w:ascii="標楷體" w:eastAsia="標楷體" w:hAnsi="標楷體" w:cs="Times New Roman"/>
      <w:sz w:val="24"/>
      <w:szCs w:val="24"/>
      <w:lang w:val="en-US"/>
    </w:rPr>
  </w:style>
  <w:style w:type="character" w:customStyle="1" w:styleId="WW8Num11z1">
    <w:name w:val="WW8Num11z1"/>
    <w:rsid w:val="00BC28D7"/>
  </w:style>
  <w:style w:type="character" w:customStyle="1" w:styleId="WW8Num11z2">
    <w:name w:val="WW8Num11z2"/>
    <w:rsid w:val="00BC28D7"/>
  </w:style>
  <w:style w:type="character" w:customStyle="1" w:styleId="WW8Num11z3">
    <w:name w:val="WW8Num11z3"/>
    <w:rsid w:val="00BC28D7"/>
  </w:style>
  <w:style w:type="character" w:customStyle="1" w:styleId="WW8Num11z4">
    <w:name w:val="WW8Num11z4"/>
    <w:rsid w:val="00BC28D7"/>
  </w:style>
  <w:style w:type="character" w:customStyle="1" w:styleId="WW8Num11z5">
    <w:name w:val="WW8Num11z5"/>
    <w:rsid w:val="00BC28D7"/>
  </w:style>
  <w:style w:type="character" w:customStyle="1" w:styleId="WW8Num11z6">
    <w:name w:val="WW8Num11z6"/>
    <w:rsid w:val="00BC28D7"/>
  </w:style>
  <w:style w:type="character" w:customStyle="1" w:styleId="WW8Num11z7">
    <w:name w:val="WW8Num11z7"/>
    <w:rsid w:val="00BC28D7"/>
  </w:style>
  <w:style w:type="character" w:customStyle="1" w:styleId="WW8Num11z8">
    <w:name w:val="WW8Num11z8"/>
    <w:rsid w:val="00BC28D7"/>
  </w:style>
  <w:style w:type="character" w:customStyle="1" w:styleId="WW8Num12z0">
    <w:name w:val="WW8Num12z0"/>
    <w:rsid w:val="00BC28D7"/>
  </w:style>
  <w:style w:type="character" w:customStyle="1" w:styleId="WW8Num12z1">
    <w:name w:val="WW8Num12z1"/>
    <w:rsid w:val="00BC28D7"/>
  </w:style>
  <w:style w:type="character" w:customStyle="1" w:styleId="WW8Num12z2">
    <w:name w:val="WW8Num12z2"/>
    <w:rsid w:val="00BC28D7"/>
  </w:style>
  <w:style w:type="character" w:customStyle="1" w:styleId="WW8Num12z3">
    <w:name w:val="WW8Num12z3"/>
    <w:rsid w:val="00BC28D7"/>
  </w:style>
  <w:style w:type="character" w:customStyle="1" w:styleId="WW8Num12z4">
    <w:name w:val="WW8Num12z4"/>
    <w:rsid w:val="00BC28D7"/>
  </w:style>
  <w:style w:type="character" w:customStyle="1" w:styleId="WW8Num12z5">
    <w:name w:val="WW8Num12z5"/>
    <w:rsid w:val="00BC28D7"/>
  </w:style>
  <w:style w:type="character" w:customStyle="1" w:styleId="WW8Num12z6">
    <w:name w:val="WW8Num12z6"/>
    <w:rsid w:val="00BC28D7"/>
  </w:style>
  <w:style w:type="character" w:customStyle="1" w:styleId="WW8Num12z7">
    <w:name w:val="WW8Num12z7"/>
    <w:rsid w:val="00BC28D7"/>
  </w:style>
  <w:style w:type="character" w:customStyle="1" w:styleId="WW8Num12z8">
    <w:name w:val="WW8Num12z8"/>
    <w:rsid w:val="00BC28D7"/>
  </w:style>
  <w:style w:type="character" w:customStyle="1" w:styleId="WW8Num13z0">
    <w:name w:val="WW8Num13z0"/>
    <w:rsid w:val="00BC28D7"/>
    <w:rPr>
      <w:rFonts w:ascii="標楷體" w:eastAsia="標楷體" w:hAnsi="標楷體" w:cs="Times New Roman"/>
      <w:sz w:val="24"/>
      <w:szCs w:val="24"/>
      <w:lang w:val="en-US"/>
    </w:rPr>
  </w:style>
  <w:style w:type="character" w:customStyle="1" w:styleId="WW8Num13z1">
    <w:name w:val="WW8Num13z1"/>
    <w:rsid w:val="00BC28D7"/>
  </w:style>
  <w:style w:type="character" w:customStyle="1" w:styleId="WW8Num13z2">
    <w:name w:val="WW8Num13z2"/>
    <w:rsid w:val="00BC28D7"/>
  </w:style>
  <w:style w:type="character" w:customStyle="1" w:styleId="WW8Num13z3">
    <w:name w:val="WW8Num13z3"/>
    <w:rsid w:val="00BC28D7"/>
  </w:style>
  <w:style w:type="character" w:customStyle="1" w:styleId="WW8Num13z4">
    <w:name w:val="WW8Num13z4"/>
    <w:rsid w:val="00BC28D7"/>
  </w:style>
  <w:style w:type="character" w:customStyle="1" w:styleId="WW8Num13z5">
    <w:name w:val="WW8Num13z5"/>
    <w:rsid w:val="00BC28D7"/>
  </w:style>
  <w:style w:type="character" w:customStyle="1" w:styleId="WW8Num13z6">
    <w:name w:val="WW8Num13z6"/>
    <w:rsid w:val="00BC28D7"/>
  </w:style>
  <w:style w:type="character" w:customStyle="1" w:styleId="WW8Num13z7">
    <w:name w:val="WW8Num13z7"/>
    <w:rsid w:val="00BC28D7"/>
  </w:style>
  <w:style w:type="character" w:customStyle="1" w:styleId="WW8Num13z8">
    <w:name w:val="WW8Num13z8"/>
    <w:rsid w:val="00BC28D7"/>
  </w:style>
  <w:style w:type="character" w:customStyle="1" w:styleId="WW8Num14z0">
    <w:name w:val="WW8Num14z0"/>
    <w:rsid w:val="00BC28D7"/>
    <w:rPr>
      <w:rFonts w:hint="default"/>
    </w:rPr>
  </w:style>
  <w:style w:type="character" w:customStyle="1" w:styleId="WW8Num14z1">
    <w:name w:val="WW8Num14z1"/>
    <w:rsid w:val="00BC28D7"/>
  </w:style>
  <w:style w:type="character" w:customStyle="1" w:styleId="WW8Num14z2">
    <w:name w:val="WW8Num14z2"/>
    <w:rsid w:val="00BC28D7"/>
  </w:style>
  <w:style w:type="character" w:customStyle="1" w:styleId="WW8Num14z3">
    <w:name w:val="WW8Num14z3"/>
    <w:rsid w:val="00BC28D7"/>
  </w:style>
  <w:style w:type="character" w:customStyle="1" w:styleId="WW8Num14z4">
    <w:name w:val="WW8Num14z4"/>
    <w:rsid w:val="00BC28D7"/>
  </w:style>
  <w:style w:type="character" w:customStyle="1" w:styleId="WW8Num14z5">
    <w:name w:val="WW8Num14z5"/>
    <w:rsid w:val="00BC28D7"/>
  </w:style>
  <w:style w:type="character" w:customStyle="1" w:styleId="WW8Num14z6">
    <w:name w:val="WW8Num14z6"/>
    <w:rsid w:val="00BC28D7"/>
  </w:style>
  <w:style w:type="character" w:customStyle="1" w:styleId="WW8Num14z7">
    <w:name w:val="WW8Num14z7"/>
    <w:rsid w:val="00BC28D7"/>
  </w:style>
  <w:style w:type="character" w:customStyle="1" w:styleId="WW8Num14z8">
    <w:name w:val="WW8Num14z8"/>
    <w:rsid w:val="00BC28D7"/>
  </w:style>
  <w:style w:type="character" w:customStyle="1" w:styleId="WW8Num15z0">
    <w:name w:val="WW8Num15z0"/>
    <w:rsid w:val="00BC28D7"/>
    <w:rPr>
      <w:rFonts w:ascii="標楷體" w:eastAsia="標楷體" w:hAnsi="標楷體" w:cs="Times New Roman"/>
      <w:sz w:val="24"/>
      <w:szCs w:val="24"/>
      <w:lang w:val="en-US"/>
    </w:rPr>
  </w:style>
  <w:style w:type="character" w:customStyle="1" w:styleId="WW8Num15z1">
    <w:name w:val="WW8Num15z1"/>
    <w:rsid w:val="00BC28D7"/>
  </w:style>
  <w:style w:type="character" w:customStyle="1" w:styleId="WW8Num15z2">
    <w:name w:val="WW8Num15z2"/>
    <w:rsid w:val="00BC28D7"/>
  </w:style>
  <w:style w:type="character" w:customStyle="1" w:styleId="WW8Num15z3">
    <w:name w:val="WW8Num15z3"/>
    <w:rsid w:val="00BC28D7"/>
  </w:style>
  <w:style w:type="character" w:customStyle="1" w:styleId="WW8Num15z4">
    <w:name w:val="WW8Num15z4"/>
    <w:rsid w:val="00BC28D7"/>
  </w:style>
  <w:style w:type="character" w:customStyle="1" w:styleId="WW8Num15z5">
    <w:name w:val="WW8Num15z5"/>
    <w:rsid w:val="00BC28D7"/>
  </w:style>
  <w:style w:type="character" w:customStyle="1" w:styleId="WW8Num15z6">
    <w:name w:val="WW8Num15z6"/>
    <w:rsid w:val="00BC28D7"/>
  </w:style>
  <w:style w:type="character" w:customStyle="1" w:styleId="WW8Num15z7">
    <w:name w:val="WW8Num15z7"/>
    <w:rsid w:val="00BC28D7"/>
  </w:style>
  <w:style w:type="character" w:customStyle="1" w:styleId="WW8Num15z8">
    <w:name w:val="WW8Num15z8"/>
    <w:rsid w:val="00BC28D7"/>
  </w:style>
  <w:style w:type="character" w:customStyle="1" w:styleId="WW8Num16z0">
    <w:name w:val="WW8Num16z0"/>
    <w:rsid w:val="00BC28D7"/>
    <w:rPr>
      <w:rFonts w:hint="default"/>
    </w:rPr>
  </w:style>
  <w:style w:type="character" w:customStyle="1" w:styleId="WW8Num16z1">
    <w:name w:val="WW8Num16z1"/>
    <w:rsid w:val="00BC28D7"/>
  </w:style>
  <w:style w:type="character" w:customStyle="1" w:styleId="WW8Num16z2">
    <w:name w:val="WW8Num16z2"/>
    <w:rsid w:val="00BC28D7"/>
  </w:style>
  <w:style w:type="character" w:customStyle="1" w:styleId="WW8Num16z3">
    <w:name w:val="WW8Num16z3"/>
    <w:rsid w:val="00BC28D7"/>
  </w:style>
  <w:style w:type="character" w:customStyle="1" w:styleId="WW8Num16z4">
    <w:name w:val="WW8Num16z4"/>
    <w:rsid w:val="00BC28D7"/>
  </w:style>
  <w:style w:type="character" w:customStyle="1" w:styleId="WW8Num16z5">
    <w:name w:val="WW8Num16z5"/>
    <w:rsid w:val="00BC28D7"/>
  </w:style>
  <w:style w:type="character" w:customStyle="1" w:styleId="WW8Num16z6">
    <w:name w:val="WW8Num16z6"/>
    <w:rsid w:val="00BC28D7"/>
  </w:style>
  <w:style w:type="character" w:customStyle="1" w:styleId="WW8Num16z7">
    <w:name w:val="WW8Num16z7"/>
    <w:rsid w:val="00BC28D7"/>
  </w:style>
  <w:style w:type="character" w:customStyle="1" w:styleId="WW8Num16z8">
    <w:name w:val="WW8Num16z8"/>
    <w:rsid w:val="00BC28D7"/>
  </w:style>
  <w:style w:type="character" w:customStyle="1" w:styleId="WW8Num17z0">
    <w:name w:val="WW8Num17z0"/>
    <w:rsid w:val="00BC28D7"/>
    <w:rPr>
      <w:rFonts w:hint="default"/>
    </w:rPr>
  </w:style>
  <w:style w:type="character" w:customStyle="1" w:styleId="WW8Num17z1">
    <w:name w:val="WW8Num17z1"/>
    <w:rsid w:val="00BC28D7"/>
  </w:style>
  <w:style w:type="character" w:customStyle="1" w:styleId="WW8Num17z2">
    <w:name w:val="WW8Num17z2"/>
    <w:rsid w:val="00BC28D7"/>
  </w:style>
  <w:style w:type="character" w:customStyle="1" w:styleId="WW8Num17z3">
    <w:name w:val="WW8Num17z3"/>
    <w:rsid w:val="00BC28D7"/>
  </w:style>
  <w:style w:type="character" w:customStyle="1" w:styleId="WW8Num17z4">
    <w:name w:val="WW8Num17z4"/>
    <w:rsid w:val="00BC28D7"/>
  </w:style>
  <w:style w:type="character" w:customStyle="1" w:styleId="WW8Num17z5">
    <w:name w:val="WW8Num17z5"/>
    <w:rsid w:val="00BC28D7"/>
  </w:style>
  <w:style w:type="character" w:customStyle="1" w:styleId="WW8Num17z6">
    <w:name w:val="WW8Num17z6"/>
    <w:rsid w:val="00BC28D7"/>
  </w:style>
  <w:style w:type="character" w:customStyle="1" w:styleId="WW8Num17z7">
    <w:name w:val="WW8Num17z7"/>
    <w:rsid w:val="00BC28D7"/>
  </w:style>
  <w:style w:type="character" w:customStyle="1" w:styleId="WW8Num17z8">
    <w:name w:val="WW8Num17z8"/>
    <w:rsid w:val="00BC28D7"/>
  </w:style>
  <w:style w:type="character" w:customStyle="1" w:styleId="WW8Num18z0">
    <w:name w:val="WW8Num18z0"/>
    <w:rsid w:val="00BC28D7"/>
    <w:rPr>
      <w:rFonts w:ascii="標楷體" w:eastAsia="標楷體" w:hAnsi="標楷體" w:cs="Times New Roman"/>
    </w:rPr>
  </w:style>
  <w:style w:type="character" w:customStyle="1" w:styleId="WW8Num18z1">
    <w:name w:val="WW8Num18z1"/>
    <w:rsid w:val="00BC28D7"/>
  </w:style>
  <w:style w:type="character" w:customStyle="1" w:styleId="WW8Num18z2">
    <w:name w:val="WW8Num18z2"/>
    <w:rsid w:val="00BC28D7"/>
  </w:style>
  <w:style w:type="character" w:customStyle="1" w:styleId="WW8Num18z3">
    <w:name w:val="WW8Num18z3"/>
    <w:rsid w:val="00BC28D7"/>
  </w:style>
  <w:style w:type="character" w:customStyle="1" w:styleId="WW8Num18z4">
    <w:name w:val="WW8Num18z4"/>
    <w:rsid w:val="00BC28D7"/>
  </w:style>
  <w:style w:type="character" w:customStyle="1" w:styleId="WW8Num18z5">
    <w:name w:val="WW8Num18z5"/>
    <w:rsid w:val="00BC28D7"/>
  </w:style>
  <w:style w:type="character" w:customStyle="1" w:styleId="WW8Num18z6">
    <w:name w:val="WW8Num18z6"/>
    <w:rsid w:val="00BC28D7"/>
  </w:style>
  <w:style w:type="character" w:customStyle="1" w:styleId="WW8Num18z7">
    <w:name w:val="WW8Num18z7"/>
    <w:rsid w:val="00BC28D7"/>
  </w:style>
  <w:style w:type="character" w:customStyle="1" w:styleId="WW8Num18z8">
    <w:name w:val="WW8Num18z8"/>
    <w:rsid w:val="00BC28D7"/>
  </w:style>
  <w:style w:type="character" w:customStyle="1" w:styleId="WW8Num19z0">
    <w:name w:val="WW8Num19z0"/>
    <w:rsid w:val="00BC28D7"/>
    <w:rPr>
      <w:rFonts w:hint="default"/>
      <w:color w:val="auto"/>
    </w:rPr>
  </w:style>
  <w:style w:type="character" w:customStyle="1" w:styleId="WW8Num19z1">
    <w:name w:val="WW8Num19z1"/>
    <w:rsid w:val="00BC28D7"/>
  </w:style>
  <w:style w:type="character" w:customStyle="1" w:styleId="WW8Num19z2">
    <w:name w:val="WW8Num19z2"/>
    <w:rsid w:val="00BC28D7"/>
  </w:style>
  <w:style w:type="character" w:customStyle="1" w:styleId="WW8Num19z3">
    <w:name w:val="WW8Num19z3"/>
    <w:rsid w:val="00BC28D7"/>
  </w:style>
  <w:style w:type="character" w:customStyle="1" w:styleId="WW8Num19z4">
    <w:name w:val="WW8Num19z4"/>
    <w:rsid w:val="00BC28D7"/>
  </w:style>
  <w:style w:type="character" w:customStyle="1" w:styleId="WW8Num19z5">
    <w:name w:val="WW8Num19z5"/>
    <w:rsid w:val="00BC28D7"/>
  </w:style>
  <w:style w:type="character" w:customStyle="1" w:styleId="WW8Num19z6">
    <w:name w:val="WW8Num19z6"/>
    <w:rsid w:val="00BC28D7"/>
  </w:style>
  <w:style w:type="character" w:customStyle="1" w:styleId="WW8Num19z7">
    <w:name w:val="WW8Num19z7"/>
    <w:rsid w:val="00BC28D7"/>
  </w:style>
  <w:style w:type="character" w:customStyle="1" w:styleId="WW8Num19z8">
    <w:name w:val="WW8Num19z8"/>
    <w:rsid w:val="00BC28D7"/>
  </w:style>
  <w:style w:type="character" w:customStyle="1" w:styleId="WW8Num20z0">
    <w:name w:val="WW8Num20z0"/>
    <w:rsid w:val="00BC28D7"/>
    <w:rPr>
      <w:rFonts w:hint="default"/>
      <w:strike w:val="0"/>
      <w:dstrike w:val="0"/>
    </w:rPr>
  </w:style>
  <w:style w:type="character" w:customStyle="1" w:styleId="WW8Num20z1">
    <w:name w:val="WW8Num20z1"/>
    <w:rsid w:val="00BC28D7"/>
  </w:style>
  <w:style w:type="character" w:customStyle="1" w:styleId="WW8Num20z2">
    <w:name w:val="WW8Num20z2"/>
    <w:rsid w:val="00BC28D7"/>
  </w:style>
  <w:style w:type="character" w:customStyle="1" w:styleId="WW8Num20z3">
    <w:name w:val="WW8Num20z3"/>
    <w:rsid w:val="00BC28D7"/>
  </w:style>
  <w:style w:type="character" w:customStyle="1" w:styleId="WW8Num20z4">
    <w:name w:val="WW8Num20z4"/>
    <w:rsid w:val="00BC28D7"/>
  </w:style>
  <w:style w:type="character" w:customStyle="1" w:styleId="WW8Num20z5">
    <w:name w:val="WW8Num20z5"/>
    <w:rsid w:val="00BC28D7"/>
  </w:style>
  <w:style w:type="character" w:customStyle="1" w:styleId="WW8Num20z6">
    <w:name w:val="WW8Num20z6"/>
    <w:rsid w:val="00BC28D7"/>
  </w:style>
  <w:style w:type="character" w:customStyle="1" w:styleId="WW8Num20z7">
    <w:name w:val="WW8Num20z7"/>
    <w:rsid w:val="00BC28D7"/>
  </w:style>
  <w:style w:type="character" w:customStyle="1" w:styleId="WW8Num20z8">
    <w:name w:val="WW8Num20z8"/>
    <w:rsid w:val="00BC28D7"/>
  </w:style>
  <w:style w:type="character" w:customStyle="1" w:styleId="WW8Num21z0">
    <w:name w:val="WW8Num21z0"/>
    <w:rsid w:val="00BC28D7"/>
    <w:rPr>
      <w:rFonts w:ascii="標楷體" w:eastAsia="標楷體" w:hAnsi="標楷體" w:cs="Times New Roman" w:hint="eastAsia"/>
      <w:sz w:val="24"/>
      <w:szCs w:val="28"/>
      <w:lang w:val="en-US"/>
    </w:rPr>
  </w:style>
  <w:style w:type="character" w:customStyle="1" w:styleId="WW8Num21z1">
    <w:name w:val="WW8Num21z1"/>
    <w:rsid w:val="00BC28D7"/>
  </w:style>
  <w:style w:type="character" w:customStyle="1" w:styleId="WW8Num21z2">
    <w:name w:val="WW8Num21z2"/>
    <w:rsid w:val="00BC28D7"/>
  </w:style>
  <w:style w:type="character" w:customStyle="1" w:styleId="WW8Num21z3">
    <w:name w:val="WW8Num21z3"/>
    <w:rsid w:val="00BC28D7"/>
  </w:style>
  <w:style w:type="character" w:customStyle="1" w:styleId="WW8Num21z4">
    <w:name w:val="WW8Num21z4"/>
    <w:rsid w:val="00BC28D7"/>
  </w:style>
  <w:style w:type="character" w:customStyle="1" w:styleId="WW8Num21z5">
    <w:name w:val="WW8Num21z5"/>
    <w:rsid w:val="00BC28D7"/>
  </w:style>
  <w:style w:type="character" w:customStyle="1" w:styleId="WW8Num21z6">
    <w:name w:val="WW8Num21z6"/>
    <w:rsid w:val="00BC28D7"/>
  </w:style>
  <w:style w:type="character" w:customStyle="1" w:styleId="WW8Num21z7">
    <w:name w:val="WW8Num21z7"/>
    <w:rsid w:val="00BC28D7"/>
  </w:style>
  <w:style w:type="character" w:customStyle="1" w:styleId="WW8Num21z8">
    <w:name w:val="WW8Num21z8"/>
    <w:rsid w:val="00BC28D7"/>
  </w:style>
  <w:style w:type="character" w:styleId="a9">
    <w:name w:val="page number"/>
    <w:basedOn w:val="a0"/>
    <w:rsid w:val="00BC28D7"/>
  </w:style>
  <w:style w:type="character" w:styleId="aa">
    <w:name w:val="Strong"/>
    <w:qFormat/>
    <w:rsid w:val="00BC28D7"/>
    <w:rPr>
      <w:b/>
      <w:bCs/>
    </w:rPr>
  </w:style>
  <w:style w:type="character" w:customStyle="1" w:styleId="ab">
    <w:name w:val="純文字 字元"/>
    <w:rsid w:val="00BC28D7"/>
    <w:rPr>
      <w:rFonts w:ascii="細明體" w:eastAsia="細明體" w:hAnsi="細明體" w:cs="Courier New"/>
      <w:kern w:val="1"/>
      <w:sz w:val="24"/>
    </w:rPr>
  </w:style>
  <w:style w:type="character" w:styleId="ac">
    <w:name w:val="Hyperlink"/>
    <w:rsid w:val="00BC28D7"/>
    <w:rPr>
      <w:color w:val="0000FF"/>
      <w:u w:val="single"/>
    </w:rPr>
  </w:style>
  <w:style w:type="character" w:customStyle="1" w:styleId="HTML">
    <w:name w:val="HTML 預設格式 字元"/>
    <w:rsid w:val="00BC28D7"/>
    <w:rPr>
      <w:rFonts w:ascii="細明體" w:eastAsia="細明體" w:hAnsi="細明體" w:cs="細明體"/>
      <w:sz w:val="24"/>
      <w:szCs w:val="24"/>
    </w:rPr>
  </w:style>
  <w:style w:type="paragraph" w:styleId="ad">
    <w:name w:val="Title"/>
    <w:basedOn w:val="a"/>
    <w:next w:val="ae"/>
    <w:link w:val="af"/>
    <w:qFormat/>
    <w:rsid w:val="00BC28D7"/>
    <w:pPr>
      <w:keepNext/>
      <w:suppressAutoHyphens/>
      <w:spacing w:before="240" w:after="120"/>
    </w:pPr>
    <w:rPr>
      <w:rFonts w:ascii="Liberation Sans" w:eastAsia="微軟正黑體" w:hAnsi="Liberation Sans" w:cs="Mangal"/>
      <w:kern w:val="1"/>
      <w:sz w:val="28"/>
      <w:szCs w:val="28"/>
    </w:rPr>
  </w:style>
  <w:style w:type="character" w:customStyle="1" w:styleId="af">
    <w:name w:val="標題 字元"/>
    <w:basedOn w:val="a0"/>
    <w:link w:val="ad"/>
    <w:rsid w:val="00BC28D7"/>
    <w:rPr>
      <w:rFonts w:ascii="Liberation Sans" w:eastAsia="微軟正黑體" w:hAnsi="Liberation Sans" w:cs="Mangal"/>
      <w:kern w:val="1"/>
      <w:sz w:val="28"/>
      <w:szCs w:val="28"/>
    </w:rPr>
  </w:style>
  <w:style w:type="paragraph" w:styleId="ae">
    <w:name w:val="Body Text"/>
    <w:basedOn w:val="a"/>
    <w:link w:val="af0"/>
    <w:rsid w:val="00BC28D7"/>
    <w:pPr>
      <w:suppressAutoHyphens/>
    </w:pPr>
    <w:rPr>
      <w:rFonts w:ascii="標楷體" w:eastAsia="標楷體" w:hAnsi="標楷體" w:cs="標楷體"/>
      <w:b/>
      <w:bCs/>
      <w:color w:val="993366"/>
      <w:kern w:val="1"/>
      <w:sz w:val="20"/>
      <w:u w:val="single"/>
    </w:rPr>
  </w:style>
  <w:style w:type="character" w:customStyle="1" w:styleId="af0">
    <w:name w:val="本文 字元"/>
    <w:basedOn w:val="a0"/>
    <w:link w:val="ae"/>
    <w:rsid w:val="00BC28D7"/>
    <w:rPr>
      <w:rFonts w:ascii="標楷體" w:eastAsia="標楷體" w:hAnsi="標楷體" w:cs="標楷體"/>
      <w:b/>
      <w:bCs/>
      <w:color w:val="993366"/>
      <w:kern w:val="1"/>
      <w:sz w:val="20"/>
      <w:szCs w:val="20"/>
      <w:u w:val="single"/>
    </w:rPr>
  </w:style>
  <w:style w:type="paragraph" w:styleId="af1">
    <w:name w:val="List"/>
    <w:basedOn w:val="ae"/>
    <w:rsid w:val="00BC28D7"/>
    <w:rPr>
      <w:rFonts w:cs="Mangal"/>
    </w:rPr>
  </w:style>
  <w:style w:type="paragraph" w:styleId="af2">
    <w:name w:val="caption"/>
    <w:basedOn w:val="a"/>
    <w:qFormat/>
    <w:rsid w:val="00BC28D7"/>
    <w:pPr>
      <w:suppressLineNumbers/>
      <w:suppressAutoHyphens/>
      <w:spacing w:before="120" w:after="120"/>
    </w:pPr>
    <w:rPr>
      <w:rFonts w:cs="Mangal"/>
      <w:i/>
      <w:iCs/>
      <w:kern w:val="1"/>
      <w:szCs w:val="24"/>
    </w:rPr>
  </w:style>
  <w:style w:type="paragraph" w:customStyle="1" w:styleId="af3">
    <w:name w:val="索引"/>
    <w:basedOn w:val="a"/>
    <w:rsid w:val="00BC28D7"/>
    <w:pPr>
      <w:suppressLineNumbers/>
      <w:suppressAutoHyphens/>
    </w:pPr>
    <w:rPr>
      <w:rFonts w:cs="Mangal"/>
      <w:kern w:val="1"/>
    </w:rPr>
  </w:style>
  <w:style w:type="paragraph" w:styleId="af4">
    <w:name w:val="Body Text Indent"/>
    <w:basedOn w:val="a"/>
    <w:link w:val="af5"/>
    <w:rsid w:val="00BC28D7"/>
    <w:pPr>
      <w:suppressAutoHyphens/>
      <w:ind w:left="120"/>
    </w:pPr>
    <w:rPr>
      <w:kern w:val="1"/>
      <w:sz w:val="28"/>
    </w:rPr>
  </w:style>
  <w:style w:type="character" w:customStyle="1" w:styleId="af5">
    <w:name w:val="本文縮排 字元"/>
    <w:basedOn w:val="a0"/>
    <w:link w:val="af4"/>
    <w:rsid w:val="00BC28D7"/>
    <w:rPr>
      <w:rFonts w:ascii="Times New Roman" w:eastAsia="新細明體" w:hAnsi="Times New Roman" w:cs="Times New Roman"/>
      <w:kern w:val="1"/>
      <w:sz w:val="28"/>
      <w:szCs w:val="20"/>
    </w:rPr>
  </w:style>
  <w:style w:type="paragraph" w:styleId="2">
    <w:name w:val="Body Text Indent 2"/>
    <w:basedOn w:val="a"/>
    <w:link w:val="20"/>
    <w:rsid w:val="00BC28D7"/>
    <w:pPr>
      <w:suppressAutoHyphens/>
      <w:ind w:left="240"/>
    </w:pPr>
    <w:rPr>
      <w:kern w:val="1"/>
      <w:sz w:val="28"/>
    </w:rPr>
  </w:style>
  <w:style w:type="character" w:customStyle="1" w:styleId="20">
    <w:name w:val="本文縮排 2 字元"/>
    <w:basedOn w:val="a0"/>
    <w:link w:val="2"/>
    <w:rsid w:val="00BC28D7"/>
    <w:rPr>
      <w:rFonts w:ascii="Times New Roman" w:eastAsia="新細明體" w:hAnsi="Times New Roman" w:cs="Times New Roman"/>
      <w:kern w:val="1"/>
      <w:sz w:val="28"/>
      <w:szCs w:val="20"/>
    </w:rPr>
  </w:style>
  <w:style w:type="paragraph" w:styleId="3">
    <w:name w:val="Body Text Indent 3"/>
    <w:basedOn w:val="a"/>
    <w:link w:val="30"/>
    <w:rsid w:val="00BC28D7"/>
    <w:pPr>
      <w:suppressAutoHyphens/>
      <w:ind w:left="720" w:hanging="720"/>
      <w:jc w:val="both"/>
    </w:pPr>
    <w:rPr>
      <w:kern w:val="1"/>
    </w:rPr>
  </w:style>
  <w:style w:type="character" w:customStyle="1" w:styleId="30">
    <w:name w:val="本文縮排 3 字元"/>
    <w:basedOn w:val="a0"/>
    <w:link w:val="3"/>
    <w:rsid w:val="00BC28D7"/>
    <w:rPr>
      <w:rFonts w:ascii="Times New Roman" w:eastAsia="新細明體" w:hAnsi="Times New Roman" w:cs="Times New Roman"/>
      <w:kern w:val="1"/>
      <w:szCs w:val="20"/>
    </w:rPr>
  </w:style>
  <w:style w:type="paragraph" w:customStyle="1" w:styleId="af6">
    <w:name w:val="文三"/>
    <w:basedOn w:val="a"/>
    <w:rsid w:val="00BC28D7"/>
    <w:pPr>
      <w:suppressAutoHyphens/>
      <w:snapToGrid w:val="0"/>
      <w:spacing w:line="400" w:lineRule="atLeast"/>
      <w:ind w:left="3408" w:hanging="2208"/>
      <w:jc w:val="both"/>
    </w:pPr>
    <w:rPr>
      <w:rFonts w:ascii="標楷體" w:eastAsia="標楷體" w:hAnsi="標楷體" w:cs="標楷體"/>
      <w:kern w:val="1"/>
      <w:sz w:val="32"/>
      <w:szCs w:val="24"/>
    </w:rPr>
  </w:style>
  <w:style w:type="paragraph" w:styleId="21">
    <w:name w:val="Body Text 2"/>
    <w:basedOn w:val="a"/>
    <w:link w:val="22"/>
    <w:rsid w:val="00BC28D7"/>
    <w:pPr>
      <w:suppressAutoHyphens/>
      <w:spacing w:line="0" w:lineRule="atLeast"/>
      <w:jc w:val="both"/>
    </w:pPr>
    <w:rPr>
      <w:rFonts w:ascii="標楷體" w:eastAsia="標楷體" w:hAnsi="標楷體" w:cs="標楷體"/>
      <w:kern w:val="1"/>
      <w:sz w:val="20"/>
    </w:rPr>
  </w:style>
  <w:style w:type="character" w:customStyle="1" w:styleId="22">
    <w:name w:val="本文 2 字元"/>
    <w:basedOn w:val="a0"/>
    <w:link w:val="21"/>
    <w:rsid w:val="00BC28D7"/>
    <w:rPr>
      <w:rFonts w:ascii="標楷體" w:eastAsia="標楷體" w:hAnsi="標楷體" w:cs="標楷體"/>
      <w:kern w:val="1"/>
      <w:sz w:val="20"/>
      <w:szCs w:val="20"/>
    </w:rPr>
  </w:style>
  <w:style w:type="paragraph" w:styleId="af7">
    <w:name w:val="Plain Text"/>
    <w:basedOn w:val="a"/>
    <w:link w:val="11"/>
    <w:rsid w:val="00BC28D7"/>
    <w:pPr>
      <w:suppressAutoHyphens/>
    </w:pPr>
    <w:rPr>
      <w:rFonts w:ascii="細明體" w:eastAsia="細明體" w:hAnsi="細明體" w:cs="Courier New"/>
      <w:kern w:val="1"/>
      <w:lang w:val="x-none"/>
    </w:rPr>
  </w:style>
  <w:style w:type="character" w:customStyle="1" w:styleId="11">
    <w:name w:val="純文字 字元1"/>
    <w:basedOn w:val="a0"/>
    <w:link w:val="af7"/>
    <w:rsid w:val="00BC28D7"/>
    <w:rPr>
      <w:rFonts w:ascii="細明體" w:eastAsia="細明體" w:hAnsi="細明體" w:cs="Courier New"/>
      <w:kern w:val="1"/>
      <w:szCs w:val="20"/>
      <w:lang w:val="x-none"/>
    </w:rPr>
  </w:style>
  <w:style w:type="paragraph" w:customStyle="1" w:styleId="af8">
    <w:name w:val="草案條文"/>
    <w:basedOn w:val="a"/>
    <w:rsid w:val="00BC28D7"/>
    <w:pPr>
      <w:suppressAutoHyphens/>
      <w:ind w:left="283" w:hanging="283"/>
      <w:jc w:val="both"/>
    </w:pPr>
    <w:rPr>
      <w:rFonts w:ascii="標楷體" w:eastAsia="標楷體" w:hAnsi="標楷體" w:cs="標楷體"/>
      <w:color w:val="000000"/>
      <w:kern w:val="1"/>
      <w:szCs w:val="24"/>
    </w:rPr>
  </w:style>
  <w:style w:type="paragraph" w:styleId="HTML0">
    <w:name w:val="HTML Preformatted"/>
    <w:basedOn w:val="a"/>
    <w:link w:val="HTML1"/>
    <w:rsid w:val="00BC28D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細明體" w:eastAsia="細明體" w:hAnsi="細明體" w:cs="細明體"/>
      <w:kern w:val="1"/>
      <w:szCs w:val="24"/>
      <w:lang w:val="x-none"/>
    </w:rPr>
  </w:style>
  <w:style w:type="character" w:customStyle="1" w:styleId="HTML1">
    <w:name w:val="HTML 預設格式 字元1"/>
    <w:basedOn w:val="a0"/>
    <w:link w:val="HTML0"/>
    <w:rsid w:val="00BC28D7"/>
    <w:rPr>
      <w:rFonts w:ascii="細明體" w:eastAsia="細明體" w:hAnsi="細明體" w:cs="細明體"/>
      <w:kern w:val="1"/>
      <w:szCs w:val="24"/>
      <w:lang w:val="x-none"/>
    </w:rPr>
  </w:style>
  <w:style w:type="paragraph" w:styleId="af9">
    <w:name w:val="List Paragraph"/>
    <w:basedOn w:val="a"/>
    <w:qFormat/>
    <w:rsid w:val="00BC28D7"/>
    <w:pPr>
      <w:suppressAutoHyphens/>
      <w:ind w:left="480"/>
    </w:pPr>
    <w:rPr>
      <w:rFonts w:ascii="Calibri" w:hAnsi="Calibri" w:cs="Calibri"/>
      <w:kern w:val="1"/>
      <w:szCs w:val="22"/>
    </w:rPr>
  </w:style>
  <w:style w:type="paragraph" w:customStyle="1" w:styleId="afa">
    <w:name w:val="字元 字元"/>
    <w:basedOn w:val="a"/>
    <w:rsid w:val="00BC28D7"/>
    <w:pPr>
      <w:widowControl/>
      <w:suppressAutoHyphens/>
      <w:spacing w:after="160" w:line="240" w:lineRule="exact"/>
    </w:pPr>
    <w:rPr>
      <w:rFonts w:ascii="Tahoma" w:hAnsi="Tahoma" w:cs="Tahoma"/>
      <w:kern w:val="1"/>
      <w:sz w:val="20"/>
    </w:rPr>
  </w:style>
  <w:style w:type="paragraph" w:customStyle="1" w:styleId="afb">
    <w:name w:val="表格內容"/>
    <w:basedOn w:val="a"/>
    <w:rsid w:val="00BC28D7"/>
    <w:pPr>
      <w:suppressLineNumbers/>
      <w:suppressAutoHyphens/>
    </w:pPr>
    <w:rPr>
      <w:kern w:val="1"/>
    </w:rPr>
  </w:style>
  <w:style w:type="paragraph" w:customStyle="1" w:styleId="afc">
    <w:name w:val="表格標題"/>
    <w:basedOn w:val="afb"/>
    <w:rsid w:val="00BC28D7"/>
    <w:pPr>
      <w:jc w:val="center"/>
    </w:pPr>
    <w:rPr>
      <w:b/>
      <w:bCs/>
    </w:rPr>
  </w:style>
  <w:style w:type="paragraph" w:customStyle="1" w:styleId="afd">
    <w:name w:val="框架內容"/>
    <w:basedOn w:val="a"/>
    <w:rsid w:val="00BC28D7"/>
    <w:pPr>
      <w:suppressAutoHyphens/>
    </w:pPr>
    <w:rPr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何世杰</cp:lastModifiedBy>
  <cp:revision>3</cp:revision>
  <cp:lastPrinted>2017-09-14T08:56:00Z</cp:lastPrinted>
  <dcterms:created xsi:type="dcterms:W3CDTF">2017-12-13T06:30:00Z</dcterms:created>
  <dcterms:modified xsi:type="dcterms:W3CDTF">2017-12-13T06:31:00Z</dcterms:modified>
</cp:coreProperties>
</file>