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A69" w:rsidRDefault="00403E80" w:rsidP="00723A69">
      <w:pPr>
        <w:spacing w:line="460" w:lineRule="exact"/>
        <w:jc w:val="both"/>
        <w:rPr>
          <w:rFonts w:ascii="標楷體" w:eastAsia="標楷體" w:hAnsi="標楷體" w:cs="Times New Roman"/>
          <w:sz w:val="40"/>
          <w:szCs w:val="40"/>
        </w:rPr>
      </w:pPr>
      <w:bookmarkStart w:id="0" w:name="_GoBack"/>
      <w:r>
        <w:rPr>
          <w:rFonts w:ascii="標楷體" w:eastAsia="標楷體" w:hAnsi="標楷體" w:cs="Times New Roman" w:hint="eastAsia"/>
          <w:sz w:val="40"/>
          <w:szCs w:val="40"/>
        </w:rPr>
        <w:t>臺中市愛心家園使</w:t>
      </w:r>
      <w:r w:rsidR="00642758">
        <w:rPr>
          <w:rFonts w:ascii="標楷體" w:eastAsia="標楷體" w:hAnsi="標楷體" w:cs="Times New Roman" w:hint="eastAsia"/>
          <w:sz w:val="40"/>
          <w:szCs w:val="40"/>
        </w:rPr>
        <w:t>用管理要點</w:t>
      </w:r>
      <w:bookmarkEnd w:id="0"/>
    </w:p>
    <w:p w:rsidR="00111518" w:rsidRDefault="00111518" w:rsidP="001F1506">
      <w:pPr>
        <w:wordWrap w:val="0"/>
        <w:jc w:val="right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一百年二月一日府授社障字第</w:t>
      </w:r>
      <w:r w:rsidR="001F1506">
        <w:rPr>
          <w:rFonts w:ascii="標楷體" w:eastAsia="標楷體" w:hAnsi="標楷體" w:cs="Times New Roman" w:hint="eastAsia"/>
          <w:szCs w:val="24"/>
        </w:rPr>
        <w:t>０九九一００００一八九四０號函訂定</w:t>
      </w:r>
    </w:p>
    <w:p w:rsidR="001F1506" w:rsidRPr="00111518" w:rsidRDefault="001F1506" w:rsidP="001F1506">
      <w:pPr>
        <w:wordWrap w:val="0"/>
        <w:jc w:val="right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一百零六年</w:t>
      </w:r>
      <w:r w:rsidR="00642758">
        <w:rPr>
          <w:rFonts w:ascii="標楷體" w:eastAsia="標楷體" w:hAnsi="標楷體" w:cs="Times New Roman" w:hint="eastAsia"/>
          <w:szCs w:val="24"/>
        </w:rPr>
        <w:t>十</w:t>
      </w:r>
      <w:r>
        <w:rPr>
          <w:rFonts w:ascii="標楷體" w:eastAsia="標楷體" w:hAnsi="標楷體" w:cs="Times New Roman" w:hint="eastAsia"/>
          <w:szCs w:val="24"/>
        </w:rPr>
        <w:t>月</w:t>
      </w:r>
      <w:r w:rsidR="00642758">
        <w:rPr>
          <w:rFonts w:ascii="標楷體" w:eastAsia="標楷體" w:hAnsi="標楷體" w:cs="Times New Roman" w:hint="eastAsia"/>
          <w:szCs w:val="24"/>
        </w:rPr>
        <w:t>十六</w:t>
      </w:r>
      <w:r>
        <w:rPr>
          <w:rFonts w:ascii="標楷體" w:eastAsia="標楷體" w:hAnsi="標楷體" w:cs="Times New Roman" w:hint="eastAsia"/>
          <w:szCs w:val="24"/>
        </w:rPr>
        <w:t>日</w:t>
      </w:r>
      <w:r w:rsidR="00642758">
        <w:rPr>
          <w:rFonts w:ascii="標楷體" w:eastAsia="標楷體" w:hAnsi="標楷體" w:cs="Times New Roman" w:hint="eastAsia"/>
          <w:szCs w:val="24"/>
        </w:rPr>
        <w:t>中市社障字第一０六０一０八六五四</w:t>
      </w:r>
      <w:r>
        <w:rPr>
          <w:rFonts w:ascii="標楷體" w:eastAsia="標楷體" w:hAnsi="標楷體" w:cs="Times New Roman" w:hint="eastAsia"/>
          <w:szCs w:val="24"/>
        </w:rPr>
        <w:t>號函修正（並自一百零七年三月一日生效）</w:t>
      </w:r>
    </w:p>
    <w:p w:rsidR="0021295E" w:rsidRPr="00723A69" w:rsidRDefault="00723A69" w:rsidP="00723A69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723A69">
        <w:rPr>
          <w:rFonts w:ascii="標楷體" w:eastAsia="標楷體" w:hAnsi="標楷體" w:cs="Times New Roman" w:hint="eastAsia"/>
          <w:sz w:val="28"/>
          <w:szCs w:val="28"/>
        </w:rPr>
        <w:t>一、臺中市政府社會局（以下簡稱本府社會局）為加強服務身心障礙福利團體，發揮臺中市愛心家園（以下簡稱本園）之場地使用功能，特訂定本要點。</w:t>
      </w:r>
    </w:p>
    <w:p w:rsidR="00723A69" w:rsidRPr="00723A69" w:rsidRDefault="0078130D" w:rsidP="00723A69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二、本園開放使用場地為一樓左側及地下室部分空間（詳如</w:t>
      </w:r>
      <w:r w:rsidR="00723A69" w:rsidRPr="00723A69">
        <w:rPr>
          <w:rFonts w:ascii="標楷體" w:eastAsia="標楷體" w:hAnsi="標楷體" w:cs="Times New Roman" w:hint="eastAsia"/>
          <w:sz w:val="28"/>
          <w:szCs w:val="28"/>
        </w:rPr>
        <w:t>附</w:t>
      </w:r>
      <w:r>
        <w:rPr>
          <w:rFonts w:ascii="標楷體" w:eastAsia="標楷體" w:hAnsi="標楷體" w:cs="Times New Roman" w:hint="eastAsia"/>
          <w:sz w:val="28"/>
          <w:szCs w:val="28"/>
        </w:rPr>
        <w:t>件</w:t>
      </w:r>
      <w:r w:rsidR="00723A69" w:rsidRPr="00723A69">
        <w:rPr>
          <w:rFonts w:ascii="標楷體" w:eastAsia="標楷體" w:hAnsi="標楷體" w:cs="Times New Roman" w:hint="eastAsia"/>
          <w:sz w:val="28"/>
          <w:szCs w:val="28"/>
        </w:rPr>
        <w:t>園內平面配置圖之斜線位置），面積約一百五十坪，使用期間以一年為限。</w:t>
      </w:r>
    </w:p>
    <w:p w:rsidR="00723A69" w:rsidRPr="00723A69" w:rsidRDefault="00723A69" w:rsidP="00723A69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723A69">
        <w:rPr>
          <w:rFonts w:ascii="標楷體" w:eastAsia="標楷體" w:hAnsi="標楷體" w:cs="Times New Roman" w:hint="eastAsia"/>
          <w:sz w:val="28"/>
          <w:szCs w:val="28"/>
        </w:rPr>
        <w:t>三、本園開放使用對象以本市立案一年以上之身心障礙團體申請使用。</w:t>
      </w:r>
    </w:p>
    <w:p w:rsidR="00723A69" w:rsidRPr="00723A69" w:rsidRDefault="00723A69" w:rsidP="00723A69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723A69">
        <w:rPr>
          <w:rFonts w:ascii="標楷體" w:eastAsia="標楷體" w:hAnsi="標楷體" w:cs="Times New Roman" w:hint="eastAsia"/>
          <w:sz w:val="28"/>
          <w:szCs w:val="28"/>
        </w:rPr>
        <w:t>四、本園開放使用時間配合園區開園時間，規定時間外及例假日，非經本府社會局核准不得使用。</w:t>
      </w:r>
    </w:p>
    <w:p w:rsidR="00723A69" w:rsidRPr="00723A69" w:rsidRDefault="00723A69" w:rsidP="00723A6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>五、使用單位經本府社會局同意並簽訂本園使用契約後，始得使用。</w:t>
      </w:r>
    </w:p>
    <w:p w:rsidR="00723A69" w:rsidRPr="00723A69" w:rsidRDefault="00723A69" w:rsidP="00723A69">
      <w:pPr>
        <w:spacing w:line="460" w:lineRule="exact"/>
        <w:ind w:left="4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>六、使用本園應遵守下列規定：</w:t>
      </w:r>
    </w:p>
    <w:p w:rsidR="00723A69" w:rsidRPr="00723A69" w:rsidRDefault="00723A69" w:rsidP="00723A69">
      <w:pPr>
        <w:spacing w:line="460" w:lineRule="exact"/>
        <w:ind w:left="980" w:hangingChars="350" w:hanging="98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 xml:space="preserve">　（一）使用場所以供處理或推展會務為限，不得從事營利性活動。</w:t>
      </w:r>
    </w:p>
    <w:p w:rsidR="00723A69" w:rsidRPr="00723A69" w:rsidRDefault="00723A69" w:rsidP="00723A69">
      <w:pPr>
        <w:spacing w:line="460" w:lineRule="exact"/>
        <w:ind w:left="980" w:hangingChars="350" w:hanging="98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 xml:space="preserve">　（二）使用單位應自行負責場地維護管理清潔工作。</w:t>
      </w:r>
    </w:p>
    <w:p w:rsidR="00723A69" w:rsidRPr="00723A69" w:rsidRDefault="00723A69" w:rsidP="00723A69">
      <w:pPr>
        <w:spacing w:line="460" w:lineRule="exact"/>
        <w:ind w:left="980" w:hangingChars="350" w:hanging="98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 xml:space="preserve">　（三）使用單位如有損害公物或器材設備者，須負責修復或照價賠償。</w:t>
      </w:r>
    </w:p>
    <w:p w:rsidR="00723A69" w:rsidRPr="00723A69" w:rsidRDefault="00723A69" w:rsidP="00723A69">
      <w:pPr>
        <w:spacing w:line="460" w:lineRule="exact"/>
        <w:ind w:left="980" w:hangingChars="350" w:hanging="98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 xml:space="preserve">　（四）使用單位應嚴守使用時間，不得藉故拖延。</w:t>
      </w:r>
    </w:p>
    <w:p w:rsidR="00723A69" w:rsidRPr="00723A69" w:rsidRDefault="00723A69" w:rsidP="00723A69">
      <w:pPr>
        <w:spacing w:line="460" w:lineRule="exact"/>
        <w:ind w:left="980" w:hangingChars="350" w:hanging="98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 xml:space="preserve">　（五）任何人不得於使用場所留宿。</w:t>
      </w:r>
    </w:p>
    <w:p w:rsidR="00723A69" w:rsidRPr="00723A69" w:rsidRDefault="00723A69" w:rsidP="00723A6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 xml:space="preserve">　（六）使用單位未經許可，不得使用或增設任何設施、設備。</w:t>
      </w:r>
    </w:p>
    <w:p w:rsidR="00723A69" w:rsidRPr="00723A69" w:rsidRDefault="00723A69" w:rsidP="00723A69">
      <w:pPr>
        <w:spacing w:line="460" w:lineRule="exact"/>
        <w:ind w:left="4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>七、有下列情事之一者，不得申請使用，已使用者，本府社會局得隨時終止使用契約：</w:t>
      </w:r>
    </w:p>
    <w:p w:rsidR="00723A69" w:rsidRPr="00723A69" w:rsidRDefault="00723A69" w:rsidP="00723A69">
      <w:pPr>
        <w:spacing w:line="460" w:lineRule="exact"/>
        <w:ind w:left="980" w:hangingChars="350" w:hanging="98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 xml:space="preserve">　（一）政府因舉辦公共事業需要或公務使用需要。</w:t>
      </w:r>
    </w:p>
    <w:p w:rsidR="00723A69" w:rsidRPr="00723A69" w:rsidRDefault="00723A69" w:rsidP="00723A69">
      <w:pPr>
        <w:spacing w:line="460" w:lineRule="exact"/>
        <w:ind w:left="980" w:hangingChars="350" w:hanging="98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 xml:space="preserve">　（二）違反法令規定。</w:t>
      </w:r>
    </w:p>
    <w:p w:rsidR="00723A69" w:rsidRPr="00723A69" w:rsidRDefault="00723A69" w:rsidP="00723A69">
      <w:pPr>
        <w:spacing w:line="460" w:lineRule="exact"/>
        <w:ind w:left="980" w:hangingChars="350" w:hanging="98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 xml:space="preserve">　（三）違背公共秩序及善良風俗。</w:t>
      </w:r>
    </w:p>
    <w:p w:rsidR="00723A69" w:rsidRPr="00723A69" w:rsidRDefault="00723A69" w:rsidP="00723A69">
      <w:pPr>
        <w:spacing w:line="460" w:lineRule="exact"/>
        <w:ind w:left="980" w:hangingChars="350" w:hanging="98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 xml:space="preserve">　（四）違反公共安全或違反公共安全之虞，經限期改善，逾期未改善。</w:t>
      </w:r>
    </w:p>
    <w:p w:rsidR="00723A69" w:rsidRPr="00723A69" w:rsidRDefault="00723A69" w:rsidP="00723A69">
      <w:pPr>
        <w:spacing w:line="460" w:lineRule="exact"/>
        <w:ind w:left="980" w:hangingChars="350" w:hanging="98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 xml:space="preserve">　（五）使用與原申請內容不符或私自轉讓他人使用。</w:t>
      </w:r>
    </w:p>
    <w:p w:rsidR="00723A69" w:rsidRPr="00723A69" w:rsidRDefault="00723A69" w:rsidP="00723A69">
      <w:pPr>
        <w:spacing w:line="460" w:lineRule="exact"/>
        <w:ind w:left="980" w:hangingChars="350" w:hanging="98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 xml:space="preserve">　（六）違反本要點規定，情節重大。</w:t>
      </w:r>
    </w:p>
    <w:p w:rsidR="00723A69" w:rsidRPr="00723A69" w:rsidRDefault="00723A69" w:rsidP="00723A6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 xml:space="preserve">　（七）其他有違反使用契約所定終止事由。</w:t>
      </w:r>
    </w:p>
    <w:p w:rsidR="00723A69" w:rsidRPr="00723A69" w:rsidRDefault="00723A69" w:rsidP="00723A69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723A69">
        <w:rPr>
          <w:rFonts w:ascii="標楷體" w:eastAsia="標楷體" w:hAnsi="標楷體" w:cs="Times New Roman" w:hint="eastAsia"/>
          <w:sz w:val="28"/>
          <w:szCs w:val="28"/>
        </w:rPr>
        <w:t>八、場地收費標準依臺中市市有房地租金率基準計收。</w:t>
      </w:r>
    </w:p>
    <w:p w:rsidR="00723A69" w:rsidRPr="00723A69" w:rsidRDefault="00723A69" w:rsidP="00723A69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723A69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使用單位使用本園，除場地使用費外，應另負擔水電及冷氣空調等相關費用。</w:t>
      </w:r>
    </w:p>
    <w:p w:rsidR="00723A69" w:rsidRPr="00723A69" w:rsidRDefault="00723A69" w:rsidP="00723A6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 xml:space="preserve">    本園於委外經營期間，使用單位就前項應負擔之水電及冷氣空調等相關費用，應與受委託單位協商之。</w:t>
      </w:r>
    </w:p>
    <w:p w:rsidR="00723A69" w:rsidRPr="00723A69" w:rsidRDefault="00723A69" w:rsidP="00723A69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 w:rsidRPr="00723A69">
        <w:rPr>
          <w:rFonts w:ascii="標楷體" w:eastAsia="標楷體" w:hAnsi="標楷體" w:hint="eastAsia"/>
          <w:sz w:val="28"/>
          <w:szCs w:val="28"/>
        </w:rPr>
        <w:t>九、有意申請使用者，應檢附申請書（表），於本府社會局公告受理期限</w:t>
      </w:r>
      <w:r w:rsidR="00061A16">
        <w:rPr>
          <w:rFonts w:ascii="標楷體" w:eastAsia="標楷體" w:hAnsi="標楷體" w:hint="eastAsia"/>
          <w:sz w:val="28"/>
          <w:szCs w:val="28"/>
        </w:rPr>
        <w:t>內，以書面送本府社會局申請。申請資料符合者，另行通知遴選作業事宜</w:t>
      </w:r>
      <w:r w:rsidRPr="00723A69">
        <w:rPr>
          <w:rFonts w:ascii="標楷體" w:eastAsia="標楷體" w:hAnsi="標楷體" w:hint="eastAsia"/>
          <w:sz w:val="28"/>
          <w:szCs w:val="28"/>
        </w:rPr>
        <w:t>。</w:t>
      </w:r>
    </w:p>
    <w:sectPr w:rsidR="00723A69" w:rsidRPr="00723A69" w:rsidSect="00932E98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EA0" w:rsidRDefault="00683EA0" w:rsidP="006603A5">
      <w:r>
        <w:separator/>
      </w:r>
    </w:p>
  </w:endnote>
  <w:endnote w:type="continuationSeparator" w:id="0">
    <w:p w:rsidR="00683EA0" w:rsidRDefault="00683EA0" w:rsidP="00660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1431119"/>
      <w:docPartObj>
        <w:docPartGallery w:val="Page Numbers (Bottom of Page)"/>
        <w:docPartUnique/>
      </w:docPartObj>
    </w:sdtPr>
    <w:sdtEndPr/>
    <w:sdtContent>
      <w:p w:rsidR="002B19F9" w:rsidRDefault="002B19F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0353" w:rsidRPr="00BD0353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2B19F9" w:rsidRDefault="002B19F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EA0" w:rsidRDefault="00683EA0" w:rsidP="006603A5">
      <w:r>
        <w:separator/>
      </w:r>
    </w:p>
  </w:footnote>
  <w:footnote w:type="continuationSeparator" w:id="0">
    <w:p w:rsidR="00683EA0" w:rsidRDefault="00683EA0" w:rsidP="00660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040DF"/>
    <w:multiLevelType w:val="hybridMultilevel"/>
    <w:tmpl w:val="EF60E1BA"/>
    <w:lvl w:ilvl="0" w:tplc="CD6C3F06">
      <w:start w:val="1"/>
      <w:numFmt w:val="taiwaneseCountingThousand"/>
      <w:lvlText w:val="(%1)"/>
      <w:lvlJc w:val="left"/>
      <w:pPr>
        <w:ind w:left="1200" w:hanging="480"/>
      </w:pPr>
      <w:rPr>
        <w:rFonts w:ascii="標楷體" w:eastAsia="標楷體"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2C450A05"/>
    <w:multiLevelType w:val="hybridMultilevel"/>
    <w:tmpl w:val="5DF02F9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40B7D67"/>
    <w:multiLevelType w:val="hybridMultilevel"/>
    <w:tmpl w:val="08945A6C"/>
    <w:lvl w:ilvl="0" w:tplc="568A5082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DEE"/>
    <w:rsid w:val="000143BA"/>
    <w:rsid w:val="000164E9"/>
    <w:rsid w:val="00026C30"/>
    <w:rsid w:val="00027630"/>
    <w:rsid w:val="00034214"/>
    <w:rsid w:val="00050A8A"/>
    <w:rsid w:val="00061A16"/>
    <w:rsid w:val="00064820"/>
    <w:rsid w:val="00073EEB"/>
    <w:rsid w:val="00075E96"/>
    <w:rsid w:val="000772F1"/>
    <w:rsid w:val="00082B1E"/>
    <w:rsid w:val="000847B9"/>
    <w:rsid w:val="000C040C"/>
    <w:rsid w:val="000C048D"/>
    <w:rsid w:val="000E7CB2"/>
    <w:rsid w:val="00100388"/>
    <w:rsid w:val="001029AF"/>
    <w:rsid w:val="00104564"/>
    <w:rsid w:val="00111518"/>
    <w:rsid w:val="001121D9"/>
    <w:rsid w:val="001159F7"/>
    <w:rsid w:val="00115AB9"/>
    <w:rsid w:val="00126C39"/>
    <w:rsid w:val="00154BFD"/>
    <w:rsid w:val="0016366E"/>
    <w:rsid w:val="00174B72"/>
    <w:rsid w:val="00180D89"/>
    <w:rsid w:val="00182FE8"/>
    <w:rsid w:val="001B0D6A"/>
    <w:rsid w:val="001B49C9"/>
    <w:rsid w:val="001C3176"/>
    <w:rsid w:val="001C39C2"/>
    <w:rsid w:val="001C5221"/>
    <w:rsid w:val="001D2602"/>
    <w:rsid w:val="001D741A"/>
    <w:rsid w:val="001E60C4"/>
    <w:rsid w:val="001F01A8"/>
    <w:rsid w:val="001F1506"/>
    <w:rsid w:val="00200442"/>
    <w:rsid w:val="00204BFE"/>
    <w:rsid w:val="0021295E"/>
    <w:rsid w:val="00212EDE"/>
    <w:rsid w:val="00216C90"/>
    <w:rsid w:val="00216EFF"/>
    <w:rsid w:val="00220C70"/>
    <w:rsid w:val="00221BA0"/>
    <w:rsid w:val="00246052"/>
    <w:rsid w:val="00260E3A"/>
    <w:rsid w:val="002730D4"/>
    <w:rsid w:val="00277940"/>
    <w:rsid w:val="00296B4A"/>
    <w:rsid w:val="002B19F9"/>
    <w:rsid w:val="002C073E"/>
    <w:rsid w:val="002C4977"/>
    <w:rsid w:val="002D7387"/>
    <w:rsid w:val="00306109"/>
    <w:rsid w:val="00312113"/>
    <w:rsid w:val="00315B1B"/>
    <w:rsid w:val="00323911"/>
    <w:rsid w:val="00350E7E"/>
    <w:rsid w:val="003522FA"/>
    <w:rsid w:val="00367F0B"/>
    <w:rsid w:val="0037377D"/>
    <w:rsid w:val="0038493F"/>
    <w:rsid w:val="00387625"/>
    <w:rsid w:val="00390E7D"/>
    <w:rsid w:val="00395E35"/>
    <w:rsid w:val="003A613B"/>
    <w:rsid w:val="003C3262"/>
    <w:rsid w:val="003C34CE"/>
    <w:rsid w:val="003C6B00"/>
    <w:rsid w:val="003D0548"/>
    <w:rsid w:val="003D0757"/>
    <w:rsid w:val="003D0BAC"/>
    <w:rsid w:val="003F0FF2"/>
    <w:rsid w:val="003F41C2"/>
    <w:rsid w:val="00400D9F"/>
    <w:rsid w:val="00403E80"/>
    <w:rsid w:val="00404433"/>
    <w:rsid w:val="00404EB7"/>
    <w:rsid w:val="00422D8A"/>
    <w:rsid w:val="00426D2D"/>
    <w:rsid w:val="00426E5A"/>
    <w:rsid w:val="0043618C"/>
    <w:rsid w:val="00442CF5"/>
    <w:rsid w:val="004515BE"/>
    <w:rsid w:val="00467094"/>
    <w:rsid w:val="00467612"/>
    <w:rsid w:val="00473FE0"/>
    <w:rsid w:val="00474B53"/>
    <w:rsid w:val="00483E4B"/>
    <w:rsid w:val="004B43FF"/>
    <w:rsid w:val="004D38C5"/>
    <w:rsid w:val="004F5123"/>
    <w:rsid w:val="004F695D"/>
    <w:rsid w:val="005204E9"/>
    <w:rsid w:val="00526D97"/>
    <w:rsid w:val="00533A1B"/>
    <w:rsid w:val="00540B55"/>
    <w:rsid w:val="005472BC"/>
    <w:rsid w:val="00575CC7"/>
    <w:rsid w:val="00584933"/>
    <w:rsid w:val="00594087"/>
    <w:rsid w:val="00595FA5"/>
    <w:rsid w:val="005A5AF5"/>
    <w:rsid w:val="005B001A"/>
    <w:rsid w:val="005B21C9"/>
    <w:rsid w:val="005B6C9C"/>
    <w:rsid w:val="005B7DA5"/>
    <w:rsid w:val="005C13CC"/>
    <w:rsid w:val="005E3DF3"/>
    <w:rsid w:val="005E4979"/>
    <w:rsid w:val="005E4A4B"/>
    <w:rsid w:val="005F1E45"/>
    <w:rsid w:val="0060496A"/>
    <w:rsid w:val="00633592"/>
    <w:rsid w:val="00642758"/>
    <w:rsid w:val="00656DEE"/>
    <w:rsid w:val="006603A5"/>
    <w:rsid w:val="00663FEB"/>
    <w:rsid w:val="00667FAF"/>
    <w:rsid w:val="00675070"/>
    <w:rsid w:val="00683EA0"/>
    <w:rsid w:val="00691605"/>
    <w:rsid w:val="00696B17"/>
    <w:rsid w:val="0069781B"/>
    <w:rsid w:val="006A16B0"/>
    <w:rsid w:val="006C2DE6"/>
    <w:rsid w:val="006E04AF"/>
    <w:rsid w:val="006E1964"/>
    <w:rsid w:val="006F6BC0"/>
    <w:rsid w:val="00704BCF"/>
    <w:rsid w:val="00705DDC"/>
    <w:rsid w:val="00712E15"/>
    <w:rsid w:val="007144A4"/>
    <w:rsid w:val="00720E78"/>
    <w:rsid w:val="00723A69"/>
    <w:rsid w:val="007345A6"/>
    <w:rsid w:val="0073499D"/>
    <w:rsid w:val="00754552"/>
    <w:rsid w:val="00760BBD"/>
    <w:rsid w:val="00763DD9"/>
    <w:rsid w:val="00774FBD"/>
    <w:rsid w:val="0078130D"/>
    <w:rsid w:val="007966F3"/>
    <w:rsid w:val="00797569"/>
    <w:rsid w:val="007B6A79"/>
    <w:rsid w:val="007B7200"/>
    <w:rsid w:val="007C03FF"/>
    <w:rsid w:val="007E55A0"/>
    <w:rsid w:val="007F2F88"/>
    <w:rsid w:val="007F7C38"/>
    <w:rsid w:val="00801B34"/>
    <w:rsid w:val="0080670C"/>
    <w:rsid w:val="0081429E"/>
    <w:rsid w:val="00824200"/>
    <w:rsid w:val="00833D31"/>
    <w:rsid w:val="00835AEE"/>
    <w:rsid w:val="008461C1"/>
    <w:rsid w:val="00855AB8"/>
    <w:rsid w:val="008657C9"/>
    <w:rsid w:val="00872E57"/>
    <w:rsid w:val="008801DF"/>
    <w:rsid w:val="00882036"/>
    <w:rsid w:val="008C060D"/>
    <w:rsid w:val="008C3B41"/>
    <w:rsid w:val="008C668F"/>
    <w:rsid w:val="008C7D8C"/>
    <w:rsid w:val="008E4AD9"/>
    <w:rsid w:val="008E4E76"/>
    <w:rsid w:val="008E6457"/>
    <w:rsid w:val="008F0B53"/>
    <w:rsid w:val="00920195"/>
    <w:rsid w:val="00922A64"/>
    <w:rsid w:val="00922D06"/>
    <w:rsid w:val="00925725"/>
    <w:rsid w:val="0093289B"/>
    <w:rsid w:val="00932E98"/>
    <w:rsid w:val="00953367"/>
    <w:rsid w:val="00961E83"/>
    <w:rsid w:val="00962300"/>
    <w:rsid w:val="009E2394"/>
    <w:rsid w:val="009F519C"/>
    <w:rsid w:val="009F640B"/>
    <w:rsid w:val="00A0748E"/>
    <w:rsid w:val="00A11F15"/>
    <w:rsid w:val="00A224D5"/>
    <w:rsid w:val="00A33B0D"/>
    <w:rsid w:val="00A35A54"/>
    <w:rsid w:val="00A417F8"/>
    <w:rsid w:val="00A45A6A"/>
    <w:rsid w:val="00A57F18"/>
    <w:rsid w:val="00A601ED"/>
    <w:rsid w:val="00A60AC5"/>
    <w:rsid w:val="00A6651E"/>
    <w:rsid w:val="00A75932"/>
    <w:rsid w:val="00A822B6"/>
    <w:rsid w:val="00A8797E"/>
    <w:rsid w:val="00A92525"/>
    <w:rsid w:val="00AA5C74"/>
    <w:rsid w:val="00AB5923"/>
    <w:rsid w:val="00AB76EA"/>
    <w:rsid w:val="00AC01B3"/>
    <w:rsid w:val="00AD1DB2"/>
    <w:rsid w:val="00AD5104"/>
    <w:rsid w:val="00AE0E7D"/>
    <w:rsid w:val="00AF0AA3"/>
    <w:rsid w:val="00AF3071"/>
    <w:rsid w:val="00AF737A"/>
    <w:rsid w:val="00B05FF8"/>
    <w:rsid w:val="00B15159"/>
    <w:rsid w:val="00B2346F"/>
    <w:rsid w:val="00B24BC3"/>
    <w:rsid w:val="00B37DE7"/>
    <w:rsid w:val="00B46DBE"/>
    <w:rsid w:val="00B64B7C"/>
    <w:rsid w:val="00B74F8C"/>
    <w:rsid w:val="00BA52F4"/>
    <w:rsid w:val="00BB0F0E"/>
    <w:rsid w:val="00BB332B"/>
    <w:rsid w:val="00BB721A"/>
    <w:rsid w:val="00BC18F2"/>
    <w:rsid w:val="00BD0353"/>
    <w:rsid w:val="00BE343B"/>
    <w:rsid w:val="00BF0F39"/>
    <w:rsid w:val="00BF68DD"/>
    <w:rsid w:val="00C04612"/>
    <w:rsid w:val="00C14E4F"/>
    <w:rsid w:val="00C16D90"/>
    <w:rsid w:val="00C23E19"/>
    <w:rsid w:val="00C2752A"/>
    <w:rsid w:val="00C31C5C"/>
    <w:rsid w:val="00C402A5"/>
    <w:rsid w:val="00C642A0"/>
    <w:rsid w:val="00C80C5B"/>
    <w:rsid w:val="00C95564"/>
    <w:rsid w:val="00CC1F82"/>
    <w:rsid w:val="00CC263C"/>
    <w:rsid w:val="00CE069C"/>
    <w:rsid w:val="00CE27F2"/>
    <w:rsid w:val="00CE3A9A"/>
    <w:rsid w:val="00CE7670"/>
    <w:rsid w:val="00CF491C"/>
    <w:rsid w:val="00CF6558"/>
    <w:rsid w:val="00D05764"/>
    <w:rsid w:val="00D303E3"/>
    <w:rsid w:val="00D36475"/>
    <w:rsid w:val="00D54FD1"/>
    <w:rsid w:val="00D606F4"/>
    <w:rsid w:val="00D661D0"/>
    <w:rsid w:val="00D805EE"/>
    <w:rsid w:val="00D8080E"/>
    <w:rsid w:val="00D90793"/>
    <w:rsid w:val="00D94C5C"/>
    <w:rsid w:val="00DA31FE"/>
    <w:rsid w:val="00DB2C0B"/>
    <w:rsid w:val="00DB3120"/>
    <w:rsid w:val="00DB62FA"/>
    <w:rsid w:val="00DB6DFC"/>
    <w:rsid w:val="00DC5DFE"/>
    <w:rsid w:val="00DC6F20"/>
    <w:rsid w:val="00DC77EC"/>
    <w:rsid w:val="00DE1E6F"/>
    <w:rsid w:val="00DE5A8D"/>
    <w:rsid w:val="00DF0474"/>
    <w:rsid w:val="00E1513C"/>
    <w:rsid w:val="00E20CF0"/>
    <w:rsid w:val="00E30E91"/>
    <w:rsid w:val="00E31591"/>
    <w:rsid w:val="00E32D09"/>
    <w:rsid w:val="00E546F9"/>
    <w:rsid w:val="00E61DD1"/>
    <w:rsid w:val="00E84BB8"/>
    <w:rsid w:val="00E87739"/>
    <w:rsid w:val="00E9020D"/>
    <w:rsid w:val="00E954FD"/>
    <w:rsid w:val="00E97717"/>
    <w:rsid w:val="00EA4686"/>
    <w:rsid w:val="00EA6EF8"/>
    <w:rsid w:val="00EB0252"/>
    <w:rsid w:val="00EB2C40"/>
    <w:rsid w:val="00EB655A"/>
    <w:rsid w:val="00ED40EE"/>
    <w:rsid w:val="00EE133C"/>
    <w:rsid w:val="00EE509A"/>
    <w:rsid w:val="00F06B98"/>
    <w:rsid w:val="00F10E61"/>
    <w:rsid w:val="00F15702"/>
    <w:rsid w:val="00F2519F"/>
    <w:rsid w:val="00F25653"/>
    <w:rsid w:val="00F34663"/>
    <w:rsid w:val="00F3515A"/>
    <w:rsid w:val="00F434C0"/>
    <w:rsid w:val="00F50BED"/>
    <w:rsid w:val="00F65391"/>
    <w:rsid w:val="00F66FB9"/>
    <w:rsid w:val="00F72C4B"/>
    <w:rsid w:val="00F72DD8"/>
    <w:rsid w:val="00F80DC1"/>
    <w:rsid w:val="00F960F0"/>
    <w:rsid w:val="00FA0D07"/>
    <w:rsid w:val="00FB32CD"/>
    <w:rsid w:val="00FC1AB6"/>
    <w:rsid w:val="00FC428C"/>
    <w:rsid w:val="00FC51FB"/>
    <w:rsid w:val="00FD5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BDA25B4-6175-4245-A8FD-A089D08F8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4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6D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603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03A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603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03A5"/>
    <w:rPr>
      <w:sz w:val="20"/>
      <w:szCs w:val="20"/>
    </w:rPr>
  </w:style>
  <w:style w:type="paragraph" w:styleId="2">
    <w:name w:val="Body Text Indent 2"/>
    <w:basedOn w:val="a"/>
    <w:link w:val="20"/>
    <w:uiPriority w:val="99"/>
    <w:rsid w:val="00EE509A"/>
    <w:pPr>
      <w:ind w:leftChars="525" w:left="1260"/>
    </w:pPr>
    <w:rPr>
      <w:rFonts w:ascii="Times New Roman" w:eastAsia="標楷體" w:hAnsi="Times New Roman" w:cs="Times New Roman"/>
      <w:szCs w:val="24"/>
    </w:rPr>
  </w:style>
  <w:style w:type="character" w:customStyle="1" w:styleId="20">
    <w:name w:val="本文縮排 2 字元"/>
    <w:basedOn w:val="a0"/>
    <w:link w:val="2"/>
    <w:uiPriority w:val="99"/>
    <w:rsid w:val="00EE509A"/>
    <w:rPr>
      <w:rFonts w:ascii="Times New Roman" w:eastAsia="標楷體" w:hAnsi="Times New Roman" w:cs="Times New Roman"/>
      <w:szCs w:val="24"/>
    </w:rPr>
  </w:style>
  <w:style w:type="paragraph" w:styleId="a8">
    <w:name w:val="List Paragraph"/>
    <w:basedOn w:val="a"/>
    <w:uiPriority w:val="34"/>
    <w:qFormat/>
    <w:rsid w:val="00DE5A8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4D38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D38C5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220C7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b">
    <w:name w:val="Placeholder Text"/>
    <w:basedOn w:val="a0"/>
    <w:uiPriority w:val="99"/>
    <w:semiHidden/>
    <w:rsid w:val="0093289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235D0-9FA0-42D6-9E78-585169265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742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賴雅雯</dc:creator>
  <cp:lastModifiedBy>李春杉</cp:lastModifiedBy>
  <cp:revision>2</cp:revision>
  <cp:lastPrinted>2017-09-21T03:39:00Z</cp:lastPrinted>
  <dcterms:created xsi:type="dcterms:W3CDTF">2017-10-17T02:52:00Z</dcterms:created>
  <dcterms:modified xsi:type="dcterms:W3CDTF">2017-10-17T02:52:00Z</dcterms:modified>
</cp:coreProperties>
</file>