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FD6" w:rsidRPr="00BB457A" w:rsidRDefault="004E46AC" w:rsidP="00BB457A">
      <w:pPr>
        <w:snapToGrid w:val="0"/>
        <w:spacing w:line="240" w:lineRule="auto"/>
        <w:ind w:left="0" w:firstLine="0"/>
        <w:jc w:val="left"/>
        <w:rPr>
          <w:rFonts w:ascii="標楷體" w:eastAsia="標楷體" w:hAnsi="標楷體"/>
          <w:sz w:val="40"/>
          <w:szCs w:val="40"/>
        </w:rPr>
      </w:pPr>
      <w:bookmarkStart w:id="0" w:name="_GoBack"/>
      <w:r w:rsidRPr="00BB457A">
        <w:rPr>
          <w:rFonts w:ascii="標楷體" w:eastAsia="標楷體" w:hAnsi="標楷體" w:hint="eastAsia"/>
          <w:sz w:val="40"/>
          <w:szCs w:val="40"/>
        </w:rPr>
        <w:t>臺中市立</w:t>
      </w:r>
      <w:r w:rsidR="00BB457A" w:rsidRPr="00BB457A">
        <w:rPr>
          <w:rFonts w:ascii="標楷體" w:eastAsia="標楷體" w:hAnsi="標楷體" w:hint="eastAsia"/>
          <w:sz w:val="40"/>
          <w:szCs w:val="40"/>
        </w:rPr>
        <w:t>高級中等以下</w:t>
      </w:r>
      <w:r w:rsidRPr="00BB457A">
        <w:rPr>
          <w:rFonts w:ascii="標楷體" w:eastAsia="標楷體" w:hAnsi="標楷體" w:hint="eastAsia"/>
          <w:sz w:val="40"/>
          <w:szCs w:val="40"/>
        </w:rPr>
        <w:t>學</w:t>
      </w:r>
      <w:r w:rsidR="00BB457A" w:rsidRPr="00BB457A">
        <w:rPr>
          <w:rFonts w:ascii="標楷體" w:eastAsia="標楷體" w:hAnsi="標楷體" w:hint="eastAsia"/>
          <w:sz w:val="40"/>
          <w:szCs w:val="40"/>
        </w:rPr>
        <w:t>校</w:t>
      </w:r>
      <w:r w:rsidRPr="00BB457A">
        <w:rPr>
          <w:rFonts w:ascii="標楷體" w:eastAsia="標楷體" w:hAnsi="標楷體" w:hint="eastAsia"/>
          <w:sz w:val="40"/>
          <w:szCs w:val="40"/>
        </w:rPr>
        <w:t>辦理校舍工程規劃設計與經費運用注意事項</w:t>
      </w:r>
    </w:p>
    <w:bookmarkEnd w:id="0"/>
    <w:p w:rsidR="009055E0" w:rsidRPr="00F36243" w:rsidRDefault="00B85C38" w:rsidP="00DA44EC">
      <w:pPr>
        <w:adjustRightInd w:val="0"/>
        <w:snapToGrid w:val="0"/>
        <w:spacing w:afterLines="50" w:after="180" w:line="240" w:lineRule="auto"/>
        <w:jc w:val="right"/>
        <w:rPr>
          <w:rFonts w:ascii="標楷體" w:eastAsia="標楷體" w:hAnsi="標楷體"/>
          <w:sz w:val="20"/>
          <w:szCs w:val="20"/>
        </w:rPr>
      </w:pPr>
      <w:r w:rsidRPr="00B85C38">
        <w:rPr>
          <w:rFonts w:ascii="標楷體" w:eastAsia="標楷體" w:hAnsi="標楷體" w:hint="eastAsia"/>
          <w:color w:val="FF0000"/>
        </w:rPr>
        <w:t>中華民國106年9月15日中市教工字第1060084013號函訂定</w:t>
      </w:r>
    </w:p>
    <w:p w:rsidR="00BC6FFD" w:rsidRPr="00F36243" w:rsidRDefault="00152299" w:rsidP="0070268B">
      <w:pPr>
        <w:pStyle w:val="a3"/>
        <w:numPr>
          <w:ilvl w:val="0"/>
          <w:numId w:val="1"/>
        </w:numPr>
        <w:adjustRightInd w:val="0"/>
        <w:snapToGrid w:val="0"/>
        <w:spacing w:line="440" w:lineRule="exact"/>
        <w:ind w:leftChars="0" w:left="567" w:hanging="567"/>
        <w:rPr>
          <w:rFonts w:ascii="標楷體" w:eastAsia="標楷體" w:hAnsi="標楷體"/>
          <w:sz w:val="28"/>
          <w:szCs w:val="24"/>
        </w:rPr>
      </w:pPr>
      <w:r w:rsidRPr="00152299">
        <w:rPr>
          <w:rFonts w:ascii="標楷體" w:eastAsia="標楷體" w:hAnsi="標楷體" w:cs="Times New Roman"/>
          <w:sz w:val="28"/>
          <w:szCs w:val="24"/>
        </w:rPr>
        <w:t>臺中市政府</w:t>
      </w:r>
      <w:r w:rsidRPr="00152299">
        <w:rPr>
          <w:rFonts w:ascii="標楷體" w:eastAsia="標楷體" w:hAnsi="標楷體" w:cs="Times New Roman" w:hint="eastAsia"/>
          <w:sz w:val="28"/>
          <w:szCs w:val="24"/>
        </w:rPr>
        <w:t>教育局</w:t>
      </w:r>
      <w:r w:rsidRPr="00152299">
        <w:rPr>
          <w:rFonts w:ascii="標楷體" w:eastAsia="標楷體" w:hAnsi="標楷體" w:cs="Times New Roman"/>
          <w:sz w:val="28"/>
          <w:szCs w:val="24"/>
        </w:rPr>
        <w:t>(以下簡稱</w:t>
      </w:r>
      <w:r w:rsidRPr="00152299">
        <w:rPr>
          <w:rFonts w:ascii="標楷體" w:eastAsia="標楷體" w:hAnsi="標楷體" w:cs="Times New Roman" w:hint="eastAsia"/>
          <w:sz w:val="28"/>
          <w:szCs w:val="24"/>
        </w:rPr>
        <w:t>本局</w:t>
      </w:r>
      <w:r w:rsidRPr="00152299">
        <w:rPr>
          <w:rFonts w:ascii="標楷體" w:eastAsia="標楷體" w:hAnsi="標楷體" w:cs="Times New Roman"/>
          <w:sz w:val="28"/>
          <w:szCs w:val="24"/>
        </w:rPr>
        <w:t>)為</w:t>
      </w:r>
      <w:r w:rsidRPr="00152299">
        <w:rPr>
          <w:rFonts w:ascii="標楷體" w:eastAsia="標楷體" w:hAnsi="標楷體" w:cs="Times New Roman" w:hint="eastAsia"/>
          <w:sz w:val="28"/>
          <w:szCs w:val="24"/>
        </w:rPr>
        <w:t>促進臺中市立高級中等以下學校</w:t>
      </w:r>
      <w:r w:rsidRPr="00152299">
        <w:rPr>
          <w:rFonts w:ascii="標楷體" w:eastAsia="標楷體" w:hAnsi="標楷體" w:cs="Times New Roman"/>
          <w:sz w:val="28"/>
          <w:szCs w:val="24"/>
        </w:rPr>
        <w:t>(以下簡稱</w:t>
      </w:r>
      <w:r w:rsidRPr="00152299">
        <w:rPr>
          <w:rFonts w:ascii="標楷體" w:eastAsia="標楷體" w:hAnsi="標楷體" w:cs="Times New Roman" w:hint="eastAsia"/>
          <w:sz w:val="28"/>
          <w:szCs w:val="24"/>
        </w:rPr>
        <w:t>學校</w:t>
      </w:r>
      <w:r w:rsidRPr="00152299">
        <w:rPr>
          <w:rFonts w:ascii="標楷體" w:eastAsia="標楷體" w:hAnsi="標楷體" w:cs="Times New Roman"/>
          <w:sz w:val="28"/>
          <w:szCs w:val="24"/>
        </w:rPr>
        <w:t>)</w:t>
      </w:r>
      <w:r w:rsidRPr="00152299">
        <w:rPr>
          <w:rFonts w:ascii="標楷體" w:eastAsia="標楷體" w:hAnsi="標楷體" w:cs="Times New Roman" w:hint="eastAsia"/>
          <w:sz w:val="28"/>
          <w:szCs w:val="24"/>
        </w:rPr>
        <w:t>校舍拆除重(改)建或新(興)建工程執行，並妥善運用計畫經費，特訂定本注意事項。</w:t>
      </w:r>
    </w:p>
    <w:p w:rsidR="00F25042" w:rsidRDefault="00F25042" w:rsidP="0070268B">
      <w:pPr>
        <w:pStyle w:val="a3"/>
        <w:numPr>
          <w:ilvl w:val="0"/>
          <w:numId w:val="1"/>
        </w:numPr>
        <w:snapToGrid w:val="0"/>
        <w:spacing w:line="440" w:lineRule="exact"/>
        <w:ind w:leftChars="0" w:left="567" w:hanging="567"/>
        <w:rPr>
          <w:rFonts w:ascii="標楷體" w:eastAsia="標楷體" w:hAnsi="標楷體"/>
          <w:sz w:val="28"/>
          <w:szCs w:val="24"/>
        </w:rPr>
      </w:pPr>
      <w:r w:rsidRPr="00F25042">
        <w:rPr>
          <w:rFonts w:ascii="標楷體" w:eastAsia="標楷體" w:hAnsi="標楷體" w:hint="eastAsia"/>
          <w:sz w:val="28"/>
          <w:szCs w:val="24"/>
        </w:rPr>
        <w:t>本注意事項適用執行中之校舍拆除重(改)建或新(興)建計畫。</w:t>
      </w:r>
    </w:p>
    <w:p w:rsidR="00CE1AEC" w:rsidRDefault="00F97BD3" w:rsidP="0070268B">
      <w:pPr>
        <w:pStyle w:val="a3"/>
        <w:numPr>
          <w:ilvl w:val="0"/>
          <w:numId w:val="1"/>
        </w:numPr>
        <w:snapToGrid w:val="0"/>
        <w:spacing w:line="440" w:lineRule="exact"/>
        <w:ind w:leftChars="0" w:left="567" w:hanging="567"/>
        <w:rPr>
          <w:rFonts w:ascii="標楷體" w:eastAsia="標楷體" w:hAnsi="標楷體"/>
          <w:sz w:val="28"/>
          <w:szCs w:val="24"/>
        </w:rPr>
      </w:pPr>
      <w:r w:rsidRPr="00F97BD3">
        <w:rPr>
          <w:rFonts w:ascii="標楷體" w:eastAsia="標楷體" w:hAnsi="標楷體" w:hint="eastAsia"/>
          <w:sz w:val="28"/>
          <w:szCs w:val="24"/>
        </w:rPr>
        <w:t>學校辦理校舍工程應於核定經費一個月內將遴選設計單位之勞務採購上網公告，並於遴選時審慎考量設計單位履約能力及配合狀況。</w:t>
      </w:r>
    </w:p>
    <w:p w:rsidR="000015BB" w:rsidRDefault="003D0449" w:rsidP="0070268B">
      <w:pPr>
        <w:pStyle w:val="a3"/>
        <w:numPr>
          <w:ilvl w:val="0"/>
          <w:numId w:val="1"/>
        </w:numPr>
        <w:snapToGrid w:val="0"/>
        <w:spacing w:line="440" w:lineRule="exact"/>
        <w:ind w:leftChars="0" w:left="567" w:hanging="567"/>
        <w:rPr>
          <w:rFonts w:ascii="標楷體" w:eastAsia="標楷體" w:hAnsi="標楷體"/>
          <w:sz w:val="28"/>
          <w:szCs w:val="24"/>
        </w:rPr>
      </w:pPr>
      <w:r w:rsidRPr="003D0449">
        <w:rPr>
          <w:rFonts w:ascii="標楷體" w:eastAsia="標楷體" w:hAnsi="標楷體" w:hint="eastAsia"/>
          <w:sz w:val="28"/>
          <w:szCs w:val="24"/>
        </w:rPr>
        <w:t>學校應於遴選設計單位後，清查基地範圍土地所有權等相關資料。</w:t>
      </w:r>
    </w:p>
    <w:p w:rsidR="00F97BD3" w:rsidRDefault="00033602" w:rsidP="000015BB">
      <w:pPr>
        <w:pStyle w:val="a3"/>
        <w:snapToGrid w:val="0"/>
        <w:spacing w:line="440" w:lineRule="exact"/>
        <w:ind w:leftChars="0" w:left="567" w:firstLine="0"/>
        <w:rPr>
          <w:rFonts w:ascii="標楷體" w:eastAsia="標楷體" w:hAnsi="標楷體"/>
          <w:sz w:val="28"/>
          <w:szCs w:val="24"/>
        </w:rPr>
      </w:pPr>
      <w:r>
        <w:rPr>
          <w:rFonts w:ascii="標楷體" w:eastAsia="標楷體" w:hAnsi="標楷體" w:hint="eastAsia"/>
          <w:sz w:val="28"/>
          <w:szCs w:val="24"/>
        </w:rPr>
        <w:t>基地內若有無照校舍者，</w:t>
      </w:r>
      <w:r w:rsidR="000015BB" w:rsidRPr="000015BB">
        <w:rPr>
          <w:rFonts w:ascii="標楷體" w:eastAsia="標楷體" w:hAnsi="標楷體" w:hint="eastAsia"/>
          <w:sz w:val="28"/>
          <w:szCs w:val="24"/>
        </w:rPr>
        <w:t>應避免與重(改)建或新(興)建校舍連接。</w:t>
      </w:r>
    </w:p>
    <w:p w:rsidR="00792A62" w:rsidRDefault="009751DF" w:rsidP="0070268B">
      <w:pPr>
        <w:pStyle w:val="a3"/>
        <w:numPr>
          <w:ilvl w:val="0"/>
          <w:numId w:val="1"/>
        </w:numPr>
        <w:snapToGrid w:val="0"/>
        <w:spacing w:line="440" w:lineRule="exact"/>
        <w:ind w:leftChars="0" w:left="567" w:hanging="567"/>
        <w:rPr>
          <w:rFonts w:ascii="標楷體" w:eastAsia="標楷體" w:hAnsi="標楷體"/>
          <w:sz w:val="28"/>
          <w:szCs w:val="24"/>
        </w:rPr>
      </w:pPr>
      <w:r w:rsidRPr="009751DF">
        <w:rPr>
          <w:rFonts w:ascii="標楷體" w:eastAsia="標楷體" w:hAnsi="標楷體" w:hint="eastAsia"/>
          <w:sz w:val="28"/>
          <w:szCs w:val="24"/>
        </w:rPr>
        <w:t>學校應依本局核定之總樓地板面積與經費為上限，並責由設計單位參考市場行情編製工程採購預算。</w:t>
      </w:r>
    </w:p>
    <w:p w:rsidR="00840DBE" w:rsidRDefault="00592CE2" w:rsidP="0070268B">
      <w:pPr>
        <w:pStyle w:val="a3"/>
        <w:numPr>
          <w:ilvl w:val="0"/>
          <w:numId w:val="1"/>
        </w:numPr>
        <w:snapToGrid w:val="0"/>
        <w:spacing w:line="440" w:lineRule="exact"/>
        <w:ind w:leftChars="0" w:left="567" w:hanging="567"/>
        <w:rPr>
          <w:rFonts w:ascii="標楷體" w:eastAsia="標楷體" w:hAnsi="標楷體"/>
          <w:sz w:val="28"/>
          <w:szCs w:val="24"/>
        </w:rPr>
      </w:pPr>
      <w:r w:rsidRPr="00592CE2">
        <w:rPr>
          <w:rFonts w:ascii="標楷體" w:eastAsia="標楷體" w:hAnsi="標楷體" w:hint="eastAsia"/>
          <w:sz w:val="28"/>
          <w:szCs w:val="24"/>
        </w:rPr>
        <w:t>學校應成立校園拆除重(改)建或新(興)建規劃小組，規劃設計內容需符合永續校園建構之必要考量項目。</w:t>
      </w:r>
    </w:p>
    <w:p w:rsidR="00840DBE" w:rsidRPr="00F36243" w:rsidRDefault="00124325" w:rsidP="0070268B">
      <w:pPr>
        <w:pStyle w:val="a3"/>
        <w:numPr>
          <w:ilvl w:val="0"/>
          <w:numId w:val="1"/>
        </w:numPr>
        <w:snapToGrid w:val="0"/>
        <w:spacing w:line="440" w:lineRule="exact"/>
        <w:ind w:leftChars="0" w:left="567" w:hanging="567"/>
        <w:rPr>
          <w:rFonts w:ascii="標楷體" w:eastAsia="標楷體" w:hAnsi="標楷體"/>
          <w:sz w:val="28"/>
          <w:szCs w:val="24"/>
        </w:rPr>
      </w:pPr>
      <w:r w:rsidRPr="00124325">
        <w:rPr>
          <w:rFonts w:ascii="標楷體" w:eastAsia="標楷體" w:hAnsi="標楷體" w:hint="eastAsia"/>
          <w:sz w:val="28"/>
          <w:szCs w:val="24"/>
        </w:rPr>
        <w:t>學校辦理校舍工程設計階段之審議應依臺中市政府辦理公共工程計畫之個案工程基本設計階段審議機制作業規定與臺中市政府教育局辦理公共工程設計階段審議機制作業規定辦理。</w:t>
      </w:r>
    </w:p>
    <w:p w:rsidR="00BA35CA" w:rsidRPr="00DE747C" w:rsidRDefault="006E6E04" w:rsidP="00DE747C">
      <w:pPr>
        <w:pStyle w:val="a3"/>
        <w:numPr>
          <w:ilvl w:val="0"/>
          <w:numId w:val="1"/>
        </w:numPr>
        <w:snapToGrid w:val="0"/>
        <w:spacing w:line="440" w:lineRule="exact"/>
        <w:ind w:leftChars="0" w:left="567" w:hanging="567"/>
        <w:rPr>
          <w:rFonts w:ascii="標楷體" w:eastAsia="標楷體" w:hAnsi="標楷體"/>
          <w:sz w:val="28"/>
          <w:szCs w:val="24"/>
        </w:rPr>
      </w:pPr>
      <w:r w:rsidRPr="006E6E04">
        <w:rPr>
          <w:rFonts w:ascii="標楷體" w:eastAsia="標楷體" w:hAnsi="標楷體" w:hint="eastAsia"/>
          <w:sz w:val="28"/>
          <w:szCs w:val="24"/>
        </w:rPr>
        <w:t>學校辦理規劃設計審查會議時，審查委員應包含建築、結構及機電等領域之專家學者，並應要求設計單位之建築師與相關專業技師出席。</w:t>
      </w:r>
    </w:p>
    <w:p w:rsidR="008E51E2" w:rsidRPr="008E51E2" w:rsidRDefault="006E6E04" w:rsidP="0070268B">
      <w:pPr>
        <w:pStyle w:val="a3"/>
        <w:numPr>
          <w:ilvl w:val="0"/>
          <w:numId w:val="1"/>
        </w:numPr>
        <w:snapToGrid w:val="0"/>
        <w:spacing w:line="440" w:lineRule="exact"/>
        <w:ind w:leftChars="0" w:left="567" w:hanging="567"/>
        <w:rPr>
          <w:rFonts w:ascii="標楷體" w:eastAsia="標楷體" w:hAnsi="標楷體"/>
          <w:sz w:val="28"/>
          <w:szCs w:val="24"/>
        </w:rPr>
      </w:pPr>
      <w:r w:rsidRPr="006E6E04">
        <w:rPr>
          <w:rFonts w:ascii="標楷體" w:eastAsia="標楷體" w:hAnsi="標楷體" w:hint="eastAsia"/>
          <w:sz w:val="28"/>
        </w:rPr>
        <w:t>學校應妥善規劃安置作業，並加強督導施工安全維護措施，以確保師生安全。</w:t>
      </w:r>
    </w:p>
    <w:p w:rsidR="00FF7631" w:rsidRPr="00F36243" w:rsidRDefault="006E6E04" w:rsidP="008E51E2">
      <w:pPr>
        <w:pStyle w:val="a3"/>
        <w:snapToGrid w:val="0"/>
        <w:spacing w:line="440" w:lineRule="exact"/>
        <w:ind w:leftChars="0" w:left="567" w:firstLine="0"/>
        <w:rPr>
          <w:rFonts w:ascii="標楷體" w:eastAsia="標楷體" w:hAnsi="標楷體"/>
          <w:sz w:val="28"/>
          <w:szCs w:val="24"/>
        </w:rPr>
      </w:pPr>
      <w:r w:rsidRPr="006E6E04">
        <w:rPr>
          <w:rFonts w:ascii="標楷體" w:eastAsia="標楷體" w:hAnsi="標楷體" w:hint="eastAsia"/>
          <w:sz w:val="28"/>
        </w:rPr>
        <w:t>校舍拆除重(改)建之安置費用已包含於核定經費內，學校得另案先辦理</w:t>
      </w:r>
      <w:r w:rsidR="00293275" w:rsidRPr="00293275">
        <w:rPr>
          <w:rFonts w:ascii="標楷體" w:eastAsia="標楷體" w:hAnsi="標楷體" w:hint="eastAsia"/>
          <w:sz w:val="28"/>
        </w:rPr>
        <w:t>拆除</w:t>
      </w:r>
      <w:r w:rsidRPr="006E6E04">
        <w:rPr>
          <w:rFonts w:ascii="標楷體" w:eastAsia="標楷體" w:hAnsi="標楷體" w:hint="eastAsia"/>
          <w:sz w:val="28"/>
        </w:rPr>
        <w:t>，以利拆除重(改)建工程進行。</w:t>
      </w:r>
    </w:p>
    <w:p w:rsidR="00BA35CA" w:rsidRPr="00F36243" w:rsidRDefault="00CB11FF" w:rsidP="0070268B">
      <w:pPr>
        <w:pStyle w:val="a3"/>
        <w:numPr>
          <w:ilvl w:val="0"/>
          <w:numId w:val="1"/>
        </w:numPr>
        <w:snapToGrid w:val="0"/>
        <w:spacing w:line="440" w:lineRule="exact"/>
        <w:ind w:leftChars="0" w:left="567" w:hanging="567"/>
        <w:rPr>
          <w:rFonts w:ascii="標楷體" w:eastAsia="標楷體" w:hAnsi="標楷體" w:cs="Times New Roman"/>
          <w:sz w:val="28"/>
        </w:rPr>
      </w:pPr>
      <w:r w:rsidRPr="00CB11FF">
        <w:rPr>
          <w:rFonts w:ascii="標楷體" w:eastAsia="標楷體" w:hAnsi="標楷體" w:hint="eastAsia"/>
          <w:sz w:val="28"/>
          <w:szCs w:val="24"/>
        </w:rPr>
        <w:t>學校如需於寒、暑假期間執行舊校舍拆除者，可與重(改)建或新(興)建校舍案分</w:t>
      </w:r>
      <w:r w:rsidR="00BE2DEC" w:rsidRPr="00BE2DEC">
        <w:rPr>
          <w:rFonts w:ascii="標楷體" w:eastAsia="標楷體" w:hAnsi="標楷體" w:hint="eastAsia"/>
          <w:sz w:val="28"/>
          <w:szCs w:val="24"/>
        </w:rPr>
        <w:t>案</w:t>
      </w:r>
      <w:r w:rsidR="00C32895">
        <w:rPr>
          <w:rFonts w:ascii="標楷體" w:eastAsia="標楷體" w:hAnsi="標楷體" w:hint="eastAsia"/>
          <w:sz w:val="28"/>
          <w:szCs w:val="24"/>
        </w:rPr>
        <w:t>辦理</w:t>
      </w:r>
      <w:r w:rsidR="00BA35CA" w:rsidRPr="00F36243">
        <w:rPr>
          <w:rFonts w:ascii="標楷體" w:eastAsia="標楷體" w:hAnsi="標楷體" w:cs="Times New Roman" w:hint="eastAsia"/>
          <w:sz w:val="28"/>
        </w:rPr>
        <w:t>。</w:t>
      </w:r>
    </w:p>
    <w:p w:rsidR="00BA35CA" w:rsidRDefault="00C32895" w:rsidP="000B5CD1">
      <w:pPr>
        <w:pStyle w:val="a3"/>
        <w:widowControl/>
        <w:numPr>
          <w:ilvl w:val="0"/>
          <w:numId w:val="1"/>
        </w:numPr>
        <w:snapToGrid w:val="0"/>
        <w:spacing w:line="440" w:lineRule="exact"/>
        <w:ind w:leftChars="0" w:left="851" w:hanging="851"/>
        <w:rPr>
          <w:rFonts w:ascii="標楷體" w:eastAsia="標楷體" w:hAnsi="標楷體" w:cs="Times New Roman"/>
          <w:sz w:val="28"/>
        </w:rPr>
      </w:pPr>
      <w:r w:rsidRPr="00C32895">
        <w:rPr>
          <w:rFonts w:ascii="標楷體" w:eastAsia="標楷體" w:hAnsi="標楷體" w:hint="eastAsia"/>
          <w:sz w:val="28"/>
        </w:rPr>
        <w:t>校舍工程經費包含臺中市政府以外之機關補助者，學校亦應按該補助機關頒訂之相關規定辦理</w:t>
      </w:r>
      <w:r w:rsidR="00702613" w:rsidRPr="00F36243">
        <w:rPr>
          <w:rFonts w:ascii="標楷體" w:eastAsia="標楷體" w:hAnsi="標楷體" w:cs="Times New Roman" w:hint="eastAsia"/>
          <w:sz w:val="28"/>
        </w:rPr>
        <w:t>。</w:t>
      </w:r>
    </w:p>
    <w:p w:rsidR="00C32895" w:rsidRDefault="00D4028A" w:rsidP="000B5CD1">
      <w:pPr>
        <w:pStyle w:val="a3"/>
        <w:widowControl/>
        <w:numPr>
          <w:ilvl w:val="0"/>
          <w:numId w:val="1"/>
        </w:numPr>
        <w:snapToGrid w:val="0"/>
        <w:spacing w:line="440" w:lineRule="exact"/>
        <w:ind w:leftChars="0" w:left="851" w:hanging="851"/>
        <w:rPr>
          <w:rFonts w:ascii="標楷體" w:eastAsia="標楷體" w:hAnsi="標楷體" w:cs="Times New Roman"/>
          <w:sz w:val="28"/>
        </w:rPr>
      </w:pPr>
      <w:r w:rsidRPr="00D4028A">
        <w:rPr>
          <w:rFonts w:ascii="標楷體" w:eastAsia="標楷體" w:hAnsi="標楷體" w:cs="Times New Roman" w:hint="eastAsia"/>
          <w:sz w:val="28"/>
        </w:rPr>
        <w:t>學校應要求設計單位依本局之工程預算書編製原則，編製校舍工程採購招標文件</w:t>
      </w:r>
      <w:r w:rsidR="009712D8" w:rsidRPr="009712D8">
        <w:rPr>
          <w:rFonts w:ascii="標楷體" w:eastAsia="標楷體" w:hAnsi="標楷體" w:cs="Times New Roman" w:hint="eastAsia"/>
          <w:sz w:val="28"/>
        </w:rPr>
        <w:t>。</w:t>
      </w:r>
    </w:p>
    <w:p w:rsidR="002A4EEB" w:rsidRDefault="009E1B57" w:rsidP="000B5CD1">
      <w:pPr>
        <w:pStyle w:val="a3"/>
        <w:widowControl/>
        <w:numPr>
          <w:ilvl w:val="0"/>
          <w:numId w:val="1"/>
        </w:numPr>
        <w:snapToGrid w:val="0"/>
        <w:spacing w:line="440" w:lineRule="exact"/>
        <w:ind w:leftChars="0" w:left="851" w:hanging="851"/>
        <w:rPr>
          <w:rFonts w:ascii="標楷體" w:eastAsia="標楷體" w:hAnsi="標楷體" w:cs="Times New Roman"/>
          <w:sz w:val="28"/>
        </w:rPr>
      </w:pPr>
      <w:r>
        <w:rPr>
          <w:rFonts w:ascii="標楷體" w:eastAsia="標楷體" w:hAnsi="標楷體" w:cs="Times New Roman" w:hint="eastAsia"/>
          <w:sz w:val="28"/>
        </w:rPr>
        <w:lastRenderedPageBreak/>
        <w:t>學校務必依個案情形，檢視修正</w:t>
      </w:r>
      <w:r w:rsidR="00544842" w:rsidRPr="00544842">
        <w:rPr>
          <w:rFonts w:ascii="標楷體" w:eastAsia="標楷體" w:hAnsi="標楷體" w:cs="Times New Roman" w:hint="eastAsia"/>
          <w:sz w:val="28"/>
        </w:rPr>
        <w:t>本局提供之勞務或工程採購招標文件參考樣稿，以符實際履約需求。</w:t>
      </w:r>
    </w:p>
    <w:p w:rsidR="000B5CD1" w:rsidRPr="00653E5F" w:rsidRDefault="00653E5F" w:rsidP="00653E5F">
      <w:pPr>
        <w:pStyle w:val="a3"/>
        <w:widowControl/>
        <w:numPr>
          <w:ilvl w:val="0"/>
          <w:numId w:val="1"/>
        </w:numPr>
        <w:snapToGrid w:val="0"/>
        <w:spacing w:line="440" w:lineRule="exact"/>
        <w:ind w:leftChars="0" w:left="851" w:hanging="851"/>
        <w:rPr>
          <w:rFonts w:ascii="標楷體" w:eastAsia="標楷體" w:hAnsi="標楷體" w:cs="Times New Roman"/>
          <w:sz w:val="28"/>
        </w:rPr>
      </w:pPr>
      <w:r w:rsidRPr="00653E5F">
        <w:rPr>
          <w:rFonts w:ascii="標楷體" w:eastAsia="標楷體" w:hAnsi="標楷體" w:cs="Times New Roman" w:hint="eastAsia"/>
          <w:sz w:val="28"/>
        </w:rPr>
        <w:t>校舍工程採購流標，經檢討需以減項方式辦理，不得逕為刪減申請證照許可項目辦理招標，學校應限期設計單位提出符合核定經費額度內之修正設計成果。</w:t>
      </w:r>
    </w:p>
    <w:p w:rsidR="00E35118" w:rsidRDefault="000B37A1" w:rsidP="00FE1455">
      <w:pPr>
        <w:pStyle w:val="a3"/>
        <w:widowControl/>
        <w:numPr>
          <w:ilvl w:val="0"/>
          <w:numId w:val="1"/>
        </w:numPr>
        <w:snapToGrid w:val="0"/>
        <w:spacing w:line="440" w:lineRule="exact"/>
        <w:ind w:leftChars="0" w:left="851" w:hanging="851"/>
        <w:rPr>
          <w:rFonts w:ascii="標楷體" w:eastAsia="標楷體" w:hAnsi="標楷體" w:cs="Times New Roman"/>
          <w:sz w:val="28"/>
        </w:rPr>
      </w:pPr>
      <w:r w:rsidRPr="000B37A1">
        <w:rPr>
          <w:rFonts w:ascii="標楷體" w:eastAsia="標楷體" w:hAnsi="標楷體" w:cs="Times New Roman" w:hint="eastAsia"/>
          <w:sz w:val="28"/>
        </w:rPr>
        <w:t>校舍工程採購決標後之計畫餘額</w:t>
      </w:r>
      <w:r w:rsidR="003A0CEB">
        <w:rPr>
          <w:rFonts w:ascii="標楷體" w:eastAsia="標楷體" w:hAnsi="標楷體" w:cs="Times New Roman" w:hint="eastAsia"/>
          <w:sz w:val="28"/>
        </w:rPr>
        <w:t>，學校不得自行運用或逕予指示設計監造單位與</w:t>
      </w:r>
      <w:r w:rsidR="00B01B9F" w:rsidRPr="00B01B9F">
        <w:rPr>
          <w:rFonts w:ascii="標楷體" w:eastAsia="標楷體" w:hAnsi="標楷體" w:cs="Times New Roman" w:hint="eastAsia"/>
          <w:sz w:val="28"/>
        </w:rPr>
        <w:t>承包</w:t>
      </w:r>
      <w:r w:rsidR="003A0CEB">
        <w:rPr>
          <w:rFonts w:ascii="標楷體" w:eastAsia="標楷體" w:hAnsi="標楷體" w:cs="Times New Roman" w:hint="eastAsia"/>
          <w:sz w:val="28"/>
        </w:rPr>
        <w:t>廠商進行契約變更。但</w:t>
      </w:r>
      <w:r w:rsidR="009E1B57">
        <w:rPr>
          <w:rFonts w:ascii="標楷體" w:eastAsia="標楷體" w:hAnsi="標楷體" w:cs="Times New Roman" w:hint="eastAsia"/>
          <w:sz w:val="28"/>
        </w:rPr>
        <w:t>有辦理契約變更或另案採購必要，於函報本局同意後，不在</w:t>
      </w:r>
      <w:r w:rsidRPr="000B37A1">
        <w:rPr>
          <w:rFonts w:ascii="標楷體" w:eastAsia="標楷體" w:hAnsi="標楷體" w:cs="Times New Roman" w:hint="eastAsia"/>
          <w:sz w:val="28"/>
        </w:rPr>
        <w:t>此限。</w:t>
      </w:r>
    </w:p>
    <w:p w:rsidR="00FE78E1" w:rsidRDefault="00FE78E1" w:rsidP="000B37A1">
      <w:pPr>
        <w:pStyle w:val="a3"/>
        <w:widowControl/>
        <w:numPr>
          <w:ilvl w:val="0"/>
          <w:numId w:val="1"/>
        </w:numPr>
        <w:snapToGrid w:val="0"/>
        <w:spacing w:line="440" w:lineRule="exact"/>
        <w:ind w:leftChars="0" w:left="851" w:hanging="851"/>
        <w:rPr>
          <w:rFonts w:ascii="標楷體" w:eastAsia="標楷體" w:hAnsi="標楷體" w:cs="Times New Roman"/>
          <w:sz w:val="28"/>
        </w:rPr>
      </w:pPr>
      <w:r w:rsidRPr="00FE78E1">
        <w:rPr>
          <w:rFonts w:ascii="標楷體" w:eastAsia="標楷體" w:hAnsi="標楷體" w:cs="Times New Roman" w:hint="eastAsia"/>
          <w:sz w:val="28"/>
        </w:rPr>
        <w:t>經費核銷應以計畫執行期間所發生之支出為原則，且需符合計畫需求內容。</w:t>
      </w:r>
    </w:p>
    <w:p w:rsidR="00E35118" w:rsidRDefault="00FE78E1" w:rsidP="00653E5F">
      <w:pPr>
        <w:pStyle w:val="a3"/>
        <w:widowControl/>
        <w:snapToGrid w:val="0"/>
        <w:spacing w:line="440" w:lineRule="exact"/>
        <w:ind w:leftChars="0" w:left="851" w:firstLine="0"/>
        <w:rPr>
          <w:rFonts w:ascii="標楷體" w:eastAsia="標楷體" w:hAnsi="標楷體" w:cs="Times New Roman"/>
          <w:sz w:val="28"/>
        </w:rPr>
      </w:pPr>
      <w:r w:rsidRPr="00FE78E1">
        <w:rPr>
          <w:rFonts w:ascii="標楷體" w:eastAsia="標楷體" w:hAnsi="標楷體" w:cs="Times New Roman" w:hint="eastAsia"/>
          <w:sz w:val="28"/>
        </w:rPr>
        <w:t>計畫經費之結餘款(包含罰扣款)應於工程完成決算程序一個月內，全數繳回本局地方教育發展基金統籌</w:t>
      </w:r>
      <w:r w:rsidR="00F206D2">
        <w:rPr>
          <w:rFonts w:ascii="標楷體" w:eastAsia="標楷體" w:hAnsi="標楷體" w:cs="Times New Roman" w:hint="eastAsia"/>
          <w:sz w:val="28"/>
        </w:rPr>
        <w:t>管控</w:t>
      </w:r>
      <w:r w:rsidRPr="00FE78E1">
        <w:rPr>
          <w:rFonts w:ascii="標楷體" w:eastAsia="標楷體" w:hAnsi="標楷體" w:cs="Times New Roman" w:hint="eastAsia"/>
          <w:sz w:val="28"/>
        </w:rPr>
        <w:t>。</w:t>
      </w:r>
    </w:p>
    <w:sectPr w:rsidR="00E35118" w:rsidSect="005D0704">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C99" w:rsidRDefault="00FF4C99" w:rsidP="00330EE7">
      <w:pPr>
        <w:spacing w:line="240" w:lineRule="auto"/>
      </w:pPr>
      <w:r>
        <w:separator/>
      </w:r>
    </w:p>
  </w:endnote>
  <w:endnote w:type="continuationSeparator" w:id="0">
    <w:p w:rsidR="00FF4C99" w:rsidRDefault="00FF4C99" w:rsidP="00330E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全真中仿宋">
    <w:altName w:val="新細明體"/>
    <w:charset w:val="88"/>
    <w:family w:val="modern"/>
    <w:pitch w:val="fixed"/>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sөũ">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C99" w:rsidRDefault="00FF4C99" w:rsidP="00330EE7">
      <w:pPr>
        <w:spacing w:line="240" w:lineRule="auto"/>
      </w:pPr>
      <w:r>
        <w:separator/>
      </w:r>
    </w:p>
  </w:footnote>
  <w:footnote w:type="continuationSeparator" w:id="0">
    <w:p w:rsidR="00FF4C99" w:rsidRDefault="00FF4C99" w:rsidP="00330EE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4788"/>
    <w:multiLevelType w:val="hybridMultilevel"/>
    <w:tmpl w:val="6F7EB2BC"/>
    <w:lvl w:ilvl="0" w:tplc="670A73BC">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 w15:restartNumberingAfterBreak="0">
    <w:nsid w:val="051A6F4B"/>
    <w:multiLevelType w:val="hybridMultilevel"/>
    <w:tmpl w:val="FB2A419A"/>
    <w:lvl w:ilvl="0" w:tplc="599411A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2022B6"/>
    <w:multiLevelType w:val="hybridMultilevel"/>
    <w:tmpl w:val="7EF63C26"/>
    <w:lvl w:ilvl="0" w:tplc="3546268E">
      <w:start w:val="1"/>
      <w:numFmt w:val="taiwaneseCountingThousand"/>
      <w:lvlText w:val="%1、"/>
      <w:lvlJc w:val="left"/>
      <w:pPr>
        <w:ind w:left="422" w:hanging="4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 w15:restartNumberingAfterBreak="0">
    <w:nsid w:val="08426DC8"/>
    <w:multiLevelType w:val="hybridMultilevel"/>
    <w:tmpl w:val="B8A4D946"/>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4" w15:restartNumberingAfterBreak="0">
    <w:nsid w:val="0D215CF1"/>
    <w:multiLevelType w:val="hybridMultilevel"/>
    <w:tmpl w:val="9AEA73BA"/>
    <w:lvl w:ilvl="0" w:tplc="0409000F">
      <w:start w:val="1"/>
      <w:numFmt w:val="decimal"/>
      <w:lvlText w:val="%1."/>
      <w:lvlJc w:val="left"/>
      <w:pPr>
        <w:ind w:left="1319" w:hanging="480"/>
      </w:p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5" w15:restartNumberingAfterBreak="0">
    <w:nsid w:val="0E18671F"/>
    <w:multiLevelType w:val="hybridMultilevel"/>
    <w:tmpl w:val="BE765CCC"/>
    <w:lvl w:ilvl="0" w:tplc="D4F68292">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6" w15:restartNumberingAfterBreak="0">
    <w:nsid w:val="0EF92A5F"/>
    <w:multiLevelType w:val="hybridMultilevel"/>
    <w:tmpl w:val="1924DFB4"/>
    <w:lvl w:ilvl="0" w:tplc="886639B0">
      <w:start w:val="1"/>
      <w:numFmt w:val="decimal"/>
      <w:lvlText w:val="%1、"/>
      <w:lvlJc w:val="left"/>
      <w:pPr>
        <w:ind w:left="480" w:hanging="480"/>
      </w:pPr>
      <w:rPr>
        <w:rFonts w:ascii="標楷體" w:eastAsia="標楷體" w:hAnsi="標楷體" w:cstheme="minorBidi"/>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202C47"/>
    <w:multiLevelType w:val="hybridMultilevel"/>
    <w:tmpl w:val="8496F862"/>
    <w:lvl w:ilvl="0" w:tplc="6DDE60D4">
      <w:start w:val="1"/>
      <w:numFmt w:val="decimal"/>
      <w:lvlText w:val="%1、"/>
      <w:lvlJc w:val="left"/>
      <w:pPr>
        <w:ind w:left="480" w:hanging="480"/>
      </w:pPr>
      <w:rPr>
        <w:rFonts w:ascii="Times New Roman" w:eastAsia="標楷體" w:hAnsi="Times New Roman" w:cs="Times New Roman"/>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1867F4"/>
    <w:multiLevelType w:val="hybridMultilevel"/>
    <w:tmpl w:val="8D6A8F4C"/>
    <w:lvl w:ilvl="0" w:tplc="72B2B91E">
      <w:start w:val="1"/>
      <w:numFmt w:val="decimal"/>
      <w:lvlText w:val="%1、"/>
      <w:lvlJc w:val="left"/>
      <w:pPr>
        <w:ind w:left="1359" w:hanging="480"/>
      </w:pPr>
      <w:rPr>
        <w:rFonts w:hint="eastAsia"/>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9" w15:restartNumberingAfterBreak="0">
    <w:nsid w:val="126434DE"/>
    <w:multiLevelType w:val="hybridMultilevel"/>
    <w:tmpl w:val="E2C2AAD8"/>
    <w:lvl w:ilvl="0" w:tplc="2D0A658C">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0" w15:restartNumberingAfterBreak="0">
    <w:nsid w:val="13D465CD"/>
    <w:multiLevelType w:val="hybridMultilevel"/>
    <w:tmpl w:val="48AA1546"/>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1" w15:restartNumberingAfterBreak="0">
    <w:nsid w:val="14AC3731"/>
    <w:multiLevelType w:val="singleLevel"/>
    <w:tmpl w:val="7B562AD0"/>
    <w:lvl w:ilvl="0">
      <w:start w:val="1"/>
      <w:numFmt w:val="decimal"/>
      <w:lvlText w:val="%1."/>
      <w:lvlJc w:val="left"/>
      <w:pPr>
        <w:tabs>
          <w:tab w:val="num" w:pos="360"/>
        </w:tabs>
        <w:ind w:left="340" w:hanging="340"/>
      </w:pPr>
      <w:rPr>
        <w:rFonts w:hint="eastAsia"/>
      </w:rPr>
    </w:lvl>
  </w:abstractNum>
  <w:abstractNum w:abstractNumId="12" w15:restartNumberingAfterBreak="0">
    <w:nsid w:val="14D604B2"/>
    <w:multiLevelType w:val="hybridMultilevel"/>
    <w:tmpl w:val="B84CC4C0"/>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3" w15:restartNumberingAfterBreak="0">
    <w:nsid w:val="170D0F3A"/>
    <w:multiLevelType w:val="hybridMultilevel"/>
    <w:tmpl w:val="91BAF0D2"/>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4" w15:restartNumberingAfterBreak="0">
    <w:nsid w:val="1DAD2788"/>
    <w:multiLevelType w:val="hybridMultilevel"/>
    <w:tmpl w:val="A36C04D2"/>
    <w:lvl w:ilvl="0" w:tplc="81DEBB58">
      <w:start w:val="1"/>
      <w:numFmt w:val="decimal"/>
      <w:lvlText w:val="%1."/>
      <w:lvlJc w:val="left"/>
      <w:pPr>
        <w:ind w:left="1199" w:hanging="360"/>
      </w:pPr>
      <w:rPr>
        <w:rFonts w:hint="default"/>
      </w:r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15" w15:restartNumberingAfterBreak="0">
    <w:nsid w:val="21B12F07"/>
    <w:multiLevelType w:val="hybridMultilevel"/>
    <w:tmpl w:val="CE32CA70"/>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6" w15:restartNumberingAfterBreak="0">
    <w:nsid w:val="233E4769"/>
    <w:multiLevelType w:val="hybridMultilevel"/>
    <w:tmpl w:val="39E8CCC0"/>
    <w:lvl w:ilvl="0" w:tplc="94D66E68">
      <w:start w:val="1"/>
      <w:numFmt w:val="decimal"/>
      <w:lvlText w:val="%1、"/>
      <w:lvlJc w:val="left"/>
      <w:pPr>
        <w:ind w:left="480" w:hanging="480"/>
      </w:pPr>
      <w:rPr>
        <w:rFonts w:ascii="Times New Roman" w:eastAsia="標楷體" w:hAnsi="Times New Roman" w:cs="Times New Roman"/>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4B27C10"/>
    <w:multiLevelType w:val="hybridMultilevel"/>
    <w:tmpl w:val="93D84C78"/>
    <w:lvl w:ilvl="0" w:tplc="AF9697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F7C577A"/>
    <w:multiLevelType w:val="hybridMultilevel"/>
    <w:tmpl w:val="3E4E9270"/>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9" w15:restartNumberingAfterBreak="0">
    <w:nsid w:val="30A6145B"/>
    <w:multiLevelType w:val="hybridMultilevel"/>
    <w:tmpl w:val="A4DE572C"/>
    <w:lvl w:ilvl="0" w:tplc="1938C9EA">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0" w15:restartNumberingAfterBreak="0">
    <w:nsid w:val="356813E5"/>
    <w:multiLevelType w:val="hybridMultilevel"/>
    <w:tmpl w:val="F7D651CE"/>
    <w:lvl w:ilvl="0" w:tplc="151AC5FC">
      <w:start w:val="1"/>
      <w:numFmt w:val="taiwaneseCountingThousand"/>
      <w:lvlText w:val="(%1)"/>
      <w:lvlJc w:val="left"/>
      <w:pPr>
        <w:ind w:left="837" w:hanging="48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1" w15:restartNumberingAfterBreak="0">
    <w:nsid w:val="373A57AE"/>
    <w:multiLevelType w:val="hybridMultilevel"/>
    <w:tmpl w:val="9D46FC4E"/>
    <w:lvl w:ilvl="0" w:tplc="D724301A">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8E90ECD"/>
    <w:multiLevelType w:val="hybridMultilevel"/>
    <w:tmpl w:val="085E4998"/>
    <w:lvl w:ilvl="0" w:tplc="90B608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943115F"/>
    <w:multiLevelType w:val="hybridMultilevel"/>
    <w:tmpl w:val="3A0C57D4"/>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24" w15:restartNumberingAfterBreak="0">
    <w:nsid w:val="3F794B22"/>
    <w:multiLevelType w:val="hybridMultilevel"/>
    <w:tmpl w:val="37A4F592"/>
    <w:lvl w:ilvl="0" w:tplc="599411A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02175C3"/>
    <w:multiLevelType w:val="hybridMultilevel"/>
    <w:tmpl w:val="22DEF27E"/>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6" w15:restartNumberingAfterBreak="0">
    <w:nsid w:val="447162FB"/>
    <w:multiLevelType w:val="hybridMultilevel"/>
    <w:tmpl w:val="2AD2145A"/>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7" w15:restartNumberingAfterBreak="0">
    <w:nsid w:val="45DA74A7"/>
    <w:multiLevelType w:val="hybridMultilevel"/>
    <w:tmpl w:val="1884CAE0"/>
    <w:lvl w:ilvl="0" w:tplc="2D0A658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8" w15:restartNumberingAfterBreak="0">
    <w:nsid w:val="47955EBD"/>
    <w:multiLevelType w:val="hybridMultilevel"/>
    <w:tmpl w:val="988EED82"/>
    <w:lvl w:ilvl="0" w:tplc="FED24164">
      <w:start w:val="1"/>
      <w:numFmt w:val="taiwaneseCountingThousand"/>
      <w:lvlText w:val="(%1)."/>
      <w:lvlJc w:val="left"/>
      <w:pPr>
        <w:ind w:left="837" w:hanging="480"/>
      </w:pPr>
      <w:rPr>
        <w:rFonts w:hint="eastAsia"/>
      </w:rPr>
    </w:lvl>
    <w:lvl w:ilvl="1" w:tplc="FED24164">
      <w:start w:val="1"/>
      <w:numFmt w:val="taiwaneseCountingThousand"/>
      <w:lvlText w:val="(%2)."/>
      <w:lvlJc w:val="left"/>
      <w:pPr>
        <w:ind w:left="1317"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9" w15:restartNumberingAfterBreak="0">
    <w:nsid w:val="48AA75CC"/>
    <w:multiLevelType w:val="hybridMultilevel"/>
    <w:tmpl w:val="EBAE0F48"/>
    <w:lvl w:ilvl="0" w:tplc="FED24164">
      <w:start w:val="1"/>
      <w:numFmt w:val="taiwaneseCountingThousand"/>
      <w:lvlText w:val="(%1)."/>
      <w:lvlJc w:val="left"/>
      <w:pPr>
        <w:ind w:left="837" w:hanging="480"/>
      </w:pPr>
      <w:rPr>
        <w:rFonts w:hint="eastAsia"/>
      </w:rPr>
    </w:lvl>
    <w:lvl w:ilvl="1" w:tplc="2D0A658C">
      <w:start w:val="1"/>
      <w:numFmt w:val="taiwaneseCountingThousand"/>
      <w:lvlText w:val="(%2)"/>
      <w:lvlJc w:val="left"/>
      <w:pPr>
        <w:ind w:left="5016"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30" w15:restartNumberingAfterBreak="0">
    <w:nsid w:val="4D963D02"/>
    <w:multiLevelType w:val="hybridMultilevel"/>
    <w:tmpl w:val="4C4A01B2"/>
    <w:lvl w:ilvl="0" w:tplc="320ED018">
      <w:start w:val="1"/>
      <w:numFmt w:val="taiwaneseCountingThousand"/>
      <w:lvlText w:val="%1、"/>
      <w:lvlJc w:val="left"/>
      <w:pPr>
        <w:ind w:left="927" w:hanging="360"/>
      </w:pPr>
      <w:rPr>
        <w:rFonts w:hint="default"/>
        <w:lang w:val="en-US"/>
      </w:rPr>
    </w:lvl>
    <w:lvl w:ilvl="1" w:tplc="02F25D52">
      <w:start w:val="1"/>
      <w:numFmt w:val="taiwaneseCountingThousand"/>
      <w:lvlText w:val="(%2)"/>
      <w:lvlJc w:val="left"/>
      <w:pPr>
        <w:ind w:left="960" w:hanging="480"/>
      </w:pPr>
      <w:rPr>
        <w:rFonts w:hint="default"/>
      </w:rPr>
    </w:lvl>
    <w:lvl w:ilvl="2" w:tplc="49C0A29A">
      <w:start w:val="1"/>
      <w:numFmt w:val="decimal"/>
      <w:lvlText w:val="%3、"/>
      <w:lvlJc w:val="left"/>
      <w:pPr>
        <w:ind w:left="1440" w:hanging="480"/>
      </w:pPr>
      <w:rPr>
        <w:rFonts w:ascii="標楷體" w:eastAsia="標楷體" w:hAnsi="標楷體" w:cstheme="minorBidi"/>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FB76BC7"/>
    <w:multiLevelType w:val="hybridMultilevel"/>
    <w:tmpl w:val="18FCC332"/>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59F548F3"/>
    <w:multiLevelType w:val="hybridMultilevel"/>
    <w:tmpl w:val="4E325D40"/>
    <w:lvl w:ilvl="0" w:tplc="3C283C50">
      <w:start w:val="9"/>
      <w:numFmt w:val="decimal"/>
      <w:lvlText w:val="%1、"/>
      <w:lvlJc w:val="left"/>
      <w:pPr>
        <w:ind w:left="360" w:hanging="360"/>
      </w:pPr>
      <w:rPr>
        <w:rFonts w:ascii="標楷體" w:hAnsi="標楷體"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CAE59EC"/>
    <w:multiLevelType w:val="hybridMultilevel"/>
    <w:tmpl w:val="300CB534"/>
    <w:lvl w:ilvl="0" w:tplc="77A0D7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CF027F8"/>
    <w:multiLevelType w:val="hybridMultilevel"/>
    <w:tmpl w:val="249A8F62"/>
    <w:lvl w:ilvl="0" w:tplc="FED2416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0514508"/>
    <w:multiLevelType w:val="hybridMultilevel"/>
    <w:tmpl w:val="5710773E"/>
    <w:lvl w:ilvl="0" w:tplc="68A8945E">
      <w:start w:val="1"/>
      <w:numFmt w:val="decimal"/>
      <w:lvlText w:val="%1、"/>
      <w:lvlJc w:val="left"/>
      <w:pPr>
        <w:ind w:left="1359" w:hanging="480"/>
      </w:pPr>
      <w:rPr>
        <w:rFonts w:hint="eastAsia"/>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36" w15:restartNumberingAfterBreak="0">
    <w:nsid w:val="659E3A42"/>
    <w:multiLevelType w:val="hybridMultilevel"/>
    <w:tmpl w:val="9F24BAAA"/>
    <w:lvl w:ilvl="0" w:tplc="E1FC1E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8E14690"/>
    <w:multiLevelType w:val="hybridMultilevel"/>
    <w:tmpl w:val="66CE78AE"/>
    <w:lvl w:ilvl="0" w:tplc="2D0A658C">
      <w:start w:val="1"/>
      <w:numFmt w:val="taiwaneseCountingThousand"/>
      <w:lvlText w:val="(%1)"/>
      <w:lvlJc w:val="left"/>
      <w:pPr>
        <w:ind w:left="3032"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38" w15:restartNumberingAfterBreak="0">
    <w:nsid w:val="692748D2"/>
    <w:multiLevelType w:val="hybridMultilevel"/>
    <w:tmpl w:val="334A0E38"/>
    <w:lvl w:ilvl="0" w:tplc="D6EC990A">
      <w:start w:val="1"/>
      <w:numFmt w:val="decimal"/>
      <w:lvlText w:val="%1、"/>
      <w:lvlJc w:val="left"/>
      <w:pPr>
        <w:ind w:left="480" w:hanging="480"/>
      </w:pPr>
      <w:rPr>
        <w:rFonts w:ascii="Times New Roman" w:eastAsia="標楷體" w:hAnsi="Times New Roman" w:cs="Times New Roman"/>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CC166B6"/>
    <w:multiLevelType w:val="hybridMultilevel"/>
    <w:tmpl w:val="674E9C32"/>
    <w:lvl w:ilvl="0" w:tplc="FED24164">
      <w:start w:val="1"/>
      <w:numFmt w:val="taiwaneseCountingThousand"/>
      <w:lvlText w:val="(%1)."/>
      <w:lvlJc w:val="left"/>
      <w:pPr>
        <w:ind w:left="837" w:hanging="480"/>
      </w:pPr>
      <w:rPr>
        <w:rFonts w:hint="eastAsia"/>
      </w:rPr>
    </w:lvl>
    <w:lvl w:ilvl="1" w:tplc="FED24164">
      <w:start w:val="1"/>
      <w:numFmt w:val="taiwaneseCountingThousand"/>
      <w:lvlText w:val="(%2)."/>
      <w:lvlJc w:val="left"/>
      <w:pPr>
        <w:ind w:left="5016"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40" w15:restartNumberingAfterBreak="0">
    <w:nsid w:val="73C51B4F"/>
    <w:multiLevelType w:val="hybridMultilevel"/>
    <w:tmpl w:val="CDC8152E"/>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41" w15:restartNumberingAfterBreak="0">
    <w:nsid w:val="78301521"/>
    <w:multiLevelType w:val="hybridMultilevel"/>
    <w:tmpl w:val="AFE2F498"/>
    <w:lvl w:ilvl="0" w:tplc="2D0A658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8936618"/>
    <w:multiLevelType w:val="hybridMultilevel"/>
    <w:tmpl w:val="CDA02608"/>
    <w:lvl w:ilvl="0" w:tplc="0409000F">
      <w:start w:val="1"/>
      <w:numFmt w:val="decimal"/>
      <w:lvlText w:val="%1."/>
      <w:lvlJc w:val="left"/>
      <w:pPr>
        <w:ind w:left="1359" w:hanging="480"/>
      </w:p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num w:numId="1">
    <w:abstractNumId w:val="30"/>
  </w:num>
  <w:num w:numId="2">
    <w:abstractNumId w:val="26"/>
  </w:num>
  <w:num w:numId="3">
    <w:abstractNumId w:val="5"/>
  </w:num>
  <w:num w:numId="4">
    <w:abstractNumId w:val="25"/>
  </w:num>
  <w:num w:numId="5">
    <w:abstractNumId w:val="20"/>
  </w:num>
  <w:num w:numId="6">
    <w:abstractNumId w:val="12"/>
  </w:num>
  <w:num w:numId="7">
    <w:abstractNumId w:val="28"/>
  </w:num>
  <w:num w:numId="8">
    <w:abstractNumId w:val="3"/>
  </w:num>
  <w:num w:numId="9">
    <w:abstractNumId w:val="39"/>
  </w:num>
  <w:num w:numId="10">
    <w:abstractNumId w:val="4"/>
  </w:num>
  <w:num w:numId="11">
    <w:abstractNumId w:val="14"/>
  </w:num>
  <w:num w:numId="12">
    <w:abstractNumId w:val="10"/>
  </w:num>
  <w:num w:numId="13">
    <w:abstractNumId w:val="18"/>
  </w:num>
  <w:num w:numId="14">
    <w:abstractNumId w:val="40"/>
  </w:num>
  <w:num w:numId="15">
    <w:abstractNumId w:val="13"/>
  </w:num>
  <w:num w:numId="16">
    <w:abstractNumId w:val="23"/>
  </w:num>
  <w:num w:numId="17">
    <w:abstractNumId w:val="34"/>
  </w:num>
  <w:num w:numId="18">
    <w:abstractNumId w:val="1"/>
  </w:num>
  <w:num w:numId="19">
    <w:abstractNumId w:val="21"/>
  </w:num>
  <w:num w:numId="20">
    <w:abstractNumId w:val="2"/>
  </w:num>
  <w:num w:numId="21">
    <w:abstractNumId w:val="24"/>
  </w:num>
  <w:num w:numId="22">
    <w:abstractNumId w:val="15"/>
  </w:num>
  <w:num w:numId="23">
    <w:abstractNumId w:val="9"/>
  </w:num>
  <w:num w:numId="24">
    <w:abstractNumId w:val="29"/>
  </w:num>
  <w:num w:numId="25">
    <w:abstractNumId w:val="37"/>
  </w:num>
  <w:num w:numId="26">
    <w:abstractNumId w:val="41"/>
  </w:num>
  <w:num w:numId="27">
    <w:abstractNumId w:val="35"/>
  </w:num>
  <w:num w:numId="28">
    <w:abstractNumId w:val="42"/>
  </w:num>
  <w:num w:numId="29">
    <w:abstractNumId w:val="6"/>
  </w:num>
  <w:num w:numId="30">
    <w:abstractNumId w:val="38"/>
  </w:num>
  <w:num w:numId="31">
    <w:abstractNumId w:val="7"/>
  </w:num>
  <w:num w:numId="32">
    <w:abstractNumId w:val="33"/>
  </w:num>
  <w:num w:numId="33">
    <w:abstractNumId w:val="16"/>
  </w:num>
  <w:num w:numId="34">
    <w:abstractNumId w:val="31"/>
  </w:num>
  <w:num w:numId="35">
    <w:abstractNumId w:val="27"/>
  </w:num>
  <w:num w:numId="36">
    <w:abstractNumId w:val="8"/>
  </w:num>
  <w:num w:numId="37">
    <w:abstractNumId w:val="19"/>
  </w:num>
  <w:num w:numId="38">
    <w:abstractNumId w:val="0"/>
  </w:num>
  <w:num w:numId="39">
    <w:abstractNumId w:val="17"/>
  </w:num>
  <w:num w:numId="40">
    <w:abstractNumId w:val="22"/>
  </w:num>
  <w:num w:numId="41">
    <w:abstractNumId w:val="36"/>
  </w:num>
  <w:num w:numId="42">
    <w:abstractNumId w:val="32"/>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BA8"/>
    <w:rsid w:val="000015BB"/>
    <w:rsid w:val="00002F5D"/>
    <w:rsid w:val="0001331F"/>
    <w:rsid w:val="00015B6E"/>
    <w:rsid w:val="00016C9C"/>
    <w:rsid w:val="00030D40"/>
    <w:rsid w:val="000315CB"/>
    <w:rsid w:val="0003249B"/>
    <w:rsid w:val="00033602"/>
    <w:rsid w:val="00053979"/>
    <w:rsid w:val="0005542F"/>
    <w:rsid w:val="000562CE"/>
    <w:rsid w:val="00064D56"/>
    <w:rsid w:val="00074FDE"/>
    <w:rsid w:val="00075C94"/>
    <w:rsid w:val="000815FC"/>
    <w:rsid w:val="00082E62"/>
    <w:rsid w:val="000830C8"/>
    <w:rsid w:val="000832A4"/>
    <w:rsid w:val="00083919"/>
    <w:rsid w:val="00092273"/>
    <w:rsid w:val="00092AB1"/>
    <w:rsid w:val="000A3974"/>
    <w:rsid w:val="000A5968"/>
    <w:rsid w:val="000B37A1"/>
    <w:rsid w:val="000B5CD1"/>
    <w:rsid w:val="000B5FB5"/>
    <w:rsid w:val="000B6562"/>
    <w:rsid w:val="000C5DF7"/>
    <w:rsid w:val="000D0FFE"/>
    <w:rsid w:val="000D103B"/>
    <w:rsid w:val="000D3E39"/>
    <w:rsid w:val="000D7AD3"/>
    <w:rsid w:val="000E11C5"/>
    <w:rsid w:val="000E34C9"/>
    <w:rsid w:val="000E3FFA"/>
    <w:rsid w:val="000E453B"/>
    <w:rsid w:val="000E68E6"/>
    <w:rsid w:val="000F19B7"/>
    <w:rsid w:val="000F3A68"/>
    <w:rsid w:val="000F722B"/>
    <w:rsid w:val="00101921"/>
    <w:rsid w:val="00104D13"/>
    <w:rsid w:val="00105D2C"/>
    <w:rsid w:val="001119A8"/>
    <w:rsid w:val="00111F13"/>
    <w:rsid w:val="00112407"/>
    <w:rsid w:val="001156C3"/>
    <w:rsid w:val="0012352C"/>
    <w:rsid w:val="00124325"/>
    <w:rsid w:val="001507EB"/>
    <w:rsid w:val="00152299"/>
    <w:rsid w:val="00155D56"/>
    <w:rsid w:val="0016031B"/>
    <w:rsid w:val="0016489C"/>
    <w:rsid w:val="00167681"/>
    <w:rsid w:val="001718E2"/>
    <w:rsid w:val="00173FE1"/>
    <w:rsid w:val="00174692"/>
    <w:rsid w:val="00175BB1"/>
    <w:rsid w:val="00176559"/>
    <w:rsid w:val="0018156C"/>
    <w:rsid w:val="001928A4"/>
    <w:rsid w:val="00192E51"/>
    <w:rsid w:val="00195C74"/>
    <w:rsid w:val="001A2E30"/>
    <w:rsid w:val="001A6B2C"/>
    <w:rsid w:val="001B4998"/>
    <w:rsid w:val="001B5825"/>
    <w:rsid w:val="001C0898"/>
    <w:rsid w:val="001C1FA5"/>
    <w:rsid w:val="001C6137"/>
    <w:rsid w:val="001E54DA"/>
    <w:rsid w:val="001E6F86"/>
    <w:rsid w:val="001F04F5"/>
    <w:rsid w:val="001F0C71"/>
    <w:rsid w:val="001F4F2B"/>
    <w:rsid w:val="001F5F58"/>
    <w:rsid w:val="002161EE"/>
    <w:rsid w:val="00222F34"/>
    <w:rsid w:val="002305B0"/>
    <w:rsid w:val="00231C7F"/>
    <w:rsid w:val="00232D29"/>
    <w:rsid w:val="00234E11"/>
    <w:rsid w:val="002423DE"/>
    <w:rsid w:val="0025068F"/>
    <w:rsid w:val="002537E1"/>
    <w:rsid w:val="00254D0C"/>
    <w:rsid w:val="0026595E"/>
    <w:rsid w:val="00281E72"/>
    <w:rsid w:val="00291730"/>
    <w:rsid w:val="00292D18"/>
    <w:rsid w:val="00293275"/>
    <w:rsid w:val="002A24DD"/>
    <w:rsid w:val="002A4CBA"/>
    <w:rsid w:val="002A4EEB"/>
    <w:rsid w:val="002A5911"/>
    <w:rsid w:val="002A6618"/>
    <w:rsid w:val="002A7A55"/>
    <w:rsid w:val="002B51CB"/>
    <w:rsid w:val="002B7644"/>
    <w:rsid w:val="002C508C"/>
    <w:rsid w:val="002C548F"/>
    <w:rsid w:val="002C6420"/>
    <w:rsid w:val="002E2838"/>
    <w:rsid w:val="002E3102"/>
    <w:rsid w:val="002E423E"/>
    <w:rsid w:val="002E61D3"/>
    <w:rsid w:val="002F0A59"/>
    <w:rsid w:val="002F271C"/>
    <w:rsid w:val="002F4134"/>
    <w:rsid w:val="002F7345"/>
    <w:rsid w:val="00315415"/>
    <w:rsid w:val="00330EE7"/>
    <w:rsid w:val="00331360"/>
    <w:rsid w:val="003327CE"/>
    <w:rsid w:val="0033591D"/>
    <w:rsid w:val="00344CC7"/>
    <w:rsid w:val="003520F5"/>
    <w:rsid w:val="00362061"/>
    <w:rsid w:val="00366758"/>
    <w:rsid w:val="003673B4"/>
    <w:rsid w:val="00372417"/>
    <w:rsid w:val="00377EBD"/>
    <w:rsid w:val="00380816"/>
    <w:rsid w:val="00381E12"/>
    <w:rsid w:val="00384506"/>
    <w:rsid w:val="003870F1"/>
    <w:rsid w:val="003A0847"/>
    <w:rsid w:val="003A0CEB"/>
    <w:rsid w:val="003A0FF5"/>
    <w:rsid w:val="003B695B"/>
    <w:rsid w:val="003B758B"/>
    <w:rsid w:val="003C39BE"/>
    <w:rsid w:val="003C5ABB"/>
    <w:rsid w:val="003D0449"/>
    <w:rsid w:val="003D0D59"/>
    <w:rsid w:val="003D130B"/>
    <w:rsid w:val="003D1920"/>
    <w:rsid w:val="003D432F"/>
    <w:rsid w:val="003D52DE"/>
    <w:rsid w:val="003D5F99"/>
    <w:rsid w:val="003E0BC8"/>
    <w:rsid w:val="003E2957"/>
    <w:rsid w:val="003E30F3"/>
    <w:rsid w:val="003E3BF2"/>
    <w:rsid w:val="003E5879"/>
    <w:rsid w:val="0041502A"/>
    <w:rsid w:val="00415F16"/>
    <w:rsid w:val="004201E2"/>
    <w:rsid w:val="00422910"/>
    <w:rsid w:val="00431CE5"/>
    <w:rsid w:val="004405E1"/>
    <w:rsid w:val="00445DDF"/>
    <w:rsid w:val="00462075"/>
    <w:rsid w:val="00463879"/>
    <w:rsid w:val="004666EB"/>
    <w:rsid w:val="0046775E"/>
    <w:rsid w:val="00470979"/>
    <w:rsid w:val="00472324"/>
    <w:rsid w:val="00491F3D"/>
    <w:rsid w:val="00496B9C"/>
    <w:rsid w:val="004A4161"/>
    <w:rsid w:val="004A470F"/>
    <w:rsid w:val="004B4416"/>
    <w:rsid w:val="004B4D73"/>
    <w:rsid w:val="004D0CE5"/>
    <w:rsid w:val="004E0148"/>
    <w:rsid w:val="004E46AC"/>
    <w:rsid w:val="004E4969"/>
    <w:rsid w:val="004E6C19"/>
    <w:rsid w:val="004E762E"/>
    <w:rsid w:val="004E7ACC"/>
    <w:rsid w:val="004F1ED1"/>
    <w:rsid w:val="004F3FC1"/>
    <w:rsid w:val="004F4FC6"/>
    <w:rsid w:val="004F6D20"/>
    <w:rsid w:val="00501C6F"/>
    <w:rsid w:val="00521CCD"/>
    <w:rsid w:val="0053497C"/>
    <w:rsid w:val="00534DF8"/>
    <w:rsid w:val="00535497"/>
    <w:rsid w:val="005403E5"/>
    <w:rsid w:val="00544842"/>
    <w:rsid w:val="00545B39"/>
    <w:rsid w:val="005854C9"/>
    <w:rsid w:val="00586133"/>
    <w:rsid w:val="00587FF2"/>
    <w:rsid w:val="00592CE2"/>
    <w:rsid w:val="00595C9E"/>
    <w:rsid w:val="005B4296"/>
    <w:rsid w:val="005B6136"/>
    <w:rsid w:val="005C1EB4"/>
    <w:rsid w:val="005C43A4"/>
    <w:rsid w:val="005C50D3"/>
    <w:rsid w:val="005C5D02"/>
    <w:rsid w:val="005C72DB"/>
    <w:rsid w:val="005D0187"/>
    <w:rsid w:val="005D0704"/>
    <w:rsid w:val="005D6FE8"/>
    <w:rsid w:val="005E2B42"/>
    <w:rsid w:val="005E374A"/>
    <w:rsid w:val="005F1F2C"/>
    <w:rsid w:val="005F2D2F"/>
    <w:rsid w:val="00606064"/>
    <w:rsid w:val="006136BA"/>
    <w:rsid w:val="00617F29"/>
    <w:rsid w:val="00620E93"/>
    <w:rsid w:val="0062313F"/>
    <w:rsid w:val="00627E8D"/>
    <w:rsid w:val="0063587E"/>
    <w:rsid w:val="00641319"/>
    <w:rsid w:val="0064682D"/>
    <w:rsid w:val="006475AA"/>
    <w:rsid w:val="00650438"/>
    <w:rsid w:val="006512D4"/>
    <w:rsid w:val="00653E5F"/>
    <w:rsid w:val="006548D9"/>
    <w:rsid w:val="00655169"/>
    <w:rsid w:val="00657C5F"/>
    <w:rsid w:val="00663876"/>
    <w:rsid w:val="00674EBA"/>
    <w:rsid w:val="0067637D"/>
    <w:rsid w:val="0067704D"/>
    <w:rsid w:val="00680C2A"/>
    <w:rsid w:val="006863F5"/>
    <w:rsid w:val="00692D25"/>
    <w:rsid w:val="006944E3"/>
    <w:rsid w:val="006A4947"/>
    <w:rsid w:val="006A6673"/>
    <w:rsid w:val="006C0C10"/>
    <w:rsid w:val="006C4702"/>
    <w:rsid w:val="006C79CA"/>
    <w:rsid w:val="006D2FAE"/>
    <w:rsid w:val="006D5B59"/>
    <w:rsid w:val="006D67F5"/>
    <w:rsid w:val="006D7FC5"/>
    <w:rsid w:val="006E13AE"/>
    <w:rsid w:val="006E228A"/>
    <w:rsid w:val="006E6E04"/>
    <w:rsid w:val="006F5886"/>
    <w:rsid w:val="00702613"/>
    <w:rsid w:val="0070268B"/>
    <w:rsid w:val="00703D18"/>
    <w:rsid w:val="00714934"/>
    <w:rsid w:val="00715CAA"/>
    <w:rsid w:val="00726B15"/>
    <w:rsid w:val="00741E89"/>
    <w:rsid w:val="007443C2"/>
    <w:rsid w:val="00752E85"/>
    <w:rsid w:val="00753480"/>
    <w:rsid w:val="007565E3"/>
    <w:rsid w:val="0075731C"/>
    <w:rsid w:val="00762EE7"/>
    <w:rsid w:val="0076480E"/>
    <w:rsid w:val="0077118A"/>
    <w:rsid w:val="00772C72"/>
    <w:rsid w:val="0077545E"/>
    <w:rsid w:val="00775C78"/>
    <w:rsid w:val="007778DF"/>
    <w:rsid w:val="00785CAC"/>
    <w:rsid w:val="00792A62"/>
    <w:rsid w:val="00792CE0"/>
    <w:rsid w:val="00794609"/>
    <w:rsid w:val="0079554F"/>
    <w:rsid w:val="00797B71"/>
    <w:rsid w:val="007A3D71"/>
    <w:rsid w:val="007A41E5"/>
    <w:rsid w:val="007A6159"/>
    <w:rsid w:val="007A6DB9"/>
    <w:rsid w:val="007B0DD8"/>
    <w:rsid w:val="007B0DDB"/>
    <w:rsid w:val="007B283E"/>
    <w:rsid w:val="007B33CE"/>
    <w:rsid w:val="007C61CE"/>
    <w:rsid w:val="007D0886"/>
    <w:rsid w:val="007D1F21"/>
    <w:rsid w:val="007D6240"/>
    <w:rsid w:val="007E0A61"/>
    <w:rsid w:val="007E0EB7"/>
    <w:rsid w:val="007E39B4"/>
    <w:rsid w:val="007E52A0"/>
    <w:rsid w:val="007F4BAE"/>
    <w:rsid w:val="008008CF"/>
    <w:rsid w:val="0080564D"/>
    <w:rsid w:val="00807CAC"/>
    <w:rsid w:val="00810ABD"/>
    <w:rsid w:val="008121E2"/>
    <w:rsid w:val="00821D1E"/>
    <w:rsid w:val="008254AB"/>
    <w:rsid w:val="008263AD"/>
    <w:rsid w:val="008269EA"/>
    <w:rsid w:val="0082786A"/>
    <w:rsid w:val="008307D2"/>
    <w:rsid w:val="00834E35"/>
    <w:rsid w:val="00840DBE"/>
    <w:rsid w:val="00841FCA"/>
    <w:rsid w:val="008448F5"/>
    <w:rsid w:val="008512A2"/>
    <w:rsid w:val="0085452E"/>
    <w:rsid w:val="008548A2"/>
    <w:rsid w:val="0086188A"/>
    <w:rsid w:val="00874D8F"/>
    <w:rsid w:val="0087560C"/>
    <w:rsid w:val="00876436"/>
    <w:rsid w:val="0087741A"/>
    <w:rsid w:val="00877905"/>
    <w:rsid w:val="0087791F"/>
    <w:rsid w:val="00882365"/>
    <w:rsid w:val="0089680E"/>
    <w:rsid w:val="008A2C0D"/>
    <w:rsid w:val="008A42C5"/>
    <w:rsid w:val="008B7A28"/>
    <w:rsid w:val="008B7B18"/>
    <w:rsid w:val="008C0350"/>
    <w:rsid w:val="008C3913"/>
    <w:rsid w:val="008C651A"/>
    <w:rsid w:val="008C6DE9"/>
    <w:rsid w:val="008C6EA9"/>
    <w:rsid w:val="008D1F45"/>
    <w:rsid w:val="008D2788"/>
    <w:rsid w:val="008E139A"/>
    <w:rsid w:val="008E3ADC"/>
    <w:rsid w:val="008E51E2"/>
    <w:rsid w:val="009046DC"/>
    <w:rsid w:val="009055E0"/>
    <w:rsid w:val="00933F17"/>
    <w:rsid w:val="00935E86"/>
    <w:rsid w:val="00947205"/>
    <w:rsid w:val="00962FAB"/>
    <w:rsid w:val="009669D9"/>
    <w:rsid w:val="009712D8"/>
    <w:rsid w:val="009728EF"/>
    <w:rsid w:val="00973587"/>
    <w:rsid w:val="009751DF"/>
    <w:rsid w:val="009766AC"/>
    <w:rsid w:val="009806B5"/>
    <w:rsid w:val="00980CBA"/>
    <w:rsid w:val="00986E6A"/>
    <w:rsid w:val="00997EFD"/>
    <w:rsid w:val="009A01CE"/>
    <w:rsid w:val="009A0D08"/>
    <w:rsid w:val="009A75A0"/>
    <w:rsid w:val="009B3829"/>
    <w:rsid w:val="009B65F6"/>
    <w:rsid w:val="009C65F4"/>
    <w:rsid w:val="009D3654"/>
    <w:rsid w:val="009D6005"/>
    <w:rsid w:val="009E040B"/>
    <w:rsid w:val="009E0A98"/>
    <w:rsid w:val="009E1B57"/>
    <w:rsid w:val="009E26C8"/>
    <w:rsid w:val="009F04AD"/>
    <w:rsid w:val="009F33D8"/>
    <w:rsid w:val="009F3A09"/>
    <w:rsid w:val="009F74ED"/>
    <w:rsid w:val="00A00E9D"/>
    <w:rsid w:val="00A022FD"/>
    <w:rsid w:val="00A0312A"/>
    <w:rsid w:val="00A04709"/>
    <w:rsid w:val="00A124F7"/>
    <w:rsid w:val="00A14538"/>
    <w:rsid w:val="00A1531F"/>
    <w:rsid w:val="00A227D0"/>
    <w:rsid w:val="00A230F4"/>
    <w:rsid w:val="00A27F46"/>
    <w:rsid w:val="00A349BB"/>
    <w:rsid w:val="00A35C51"/>
    <w:rsid w:val="00A4409A"/>
    <w:rsid w:val="00A44196"/>
    <w:rsid w:val="00A5491B"/>
    <w:rsid w:val="00A56605"/>
    <w:rsid w:val="00A607A2"/>
    <w:rsid w:val="00A659DE"/>
    <w:rsid w:val="00A659F2"/>
    <w:rsid w:val="00A66365"/>
    <w:rsid w:val="00A7073A"/>
    <w:rsid w:val="00A84BFE"/>
    <w:rsid w:val="00A86030"/>
    <w:rsid w:val="00A93356"/>
    <w:rsid w:val="00A94F04"/>
    <w:rsid w:val="00A975FE"/>
    <w:rsid w:val="00A97BA8"/>
    <w:rsid w:val="00AA4EA7"/>
    <w:rsid w:val="00AB5492"/>
    <w:rsid w:val="00AD25B4"/>
    <w:rsid w:val="00AD753A"/>
    <w:rsid w:val="00AF0D7C"/>
    <w:rsid w:val="00B01B9F"/>
    <w:rsid w:val="00B033E0"/>
    <w:rsid w:val="00B0470C"/>
    <w:rsid w:val="00B060E7"/>
    <w:rsid w:val="00B061E1"/>
    <w:rsid w:val="00B11D5A"/>
    <w:rsid w:val="00B171BE"/>
    <w:rsid w:val="00B17213"/>
    <w:rsid w:val="00B172FB"/>
    <w:rsid w:val="00B2181F"/>
    <w:rsid w:val="00B26B54"/>
    <w:rsid w:val="00B33A04"/>
    <w:rsid w:val="00B41293"/>
    <w:rsid w:val="00B427CC"/>
    <w:rsid w:val="00B42FD6"/>
    <w:rsid w:val="00B56A32"/>
    <w:rsid w:val="00B578F2"/>
    <w:rsid w:val="00B66323"/>
    <w:rsid w:val="00B7412B"/>
    <w:rsid w:val="00B7675E"/>
    <w:rsid w:val="00B84939"/>
    <w:rsid w:val="00B85C38"/>
    <w:rsid w:val="00B86650"/>
    <w:rsid w:val="00B9006E"/>
    <w:rsid w:val="00B90931"/>
    <w:rsid w:val="00B94C36"/>
    <w:rsid w:val="00B94D0E"/>
    <w:rsid w:val="00B95B1C"/>
    <w:rsid w:val="00B961FC"/>
    <w:rsid w:val="00BA27CE"/>
    <w:rsid w:val="00BA3257"/>
    <w:rsid w:val="00BA35CA"/>
    <w:rsid w:val="00BB457A"/>
    <w:rsid w:val="00BB59A2"/>
    <w:rsid w:val="00BC2307"/>
    <w:rsid w:val="00BC635A"/>
    <w:rsid w:val="00BC6FFD"/>
    <w:rsid w:val="00BD1734"/>
    <w:rsid w:val="00BD3539"/>
    <w:rsid w:val="00BD4C25"/>
    <w:rsid w:val="00BD60B5"/>
    <w:rsid w:val="00BE2129"/>
    <w:rsid w:val="00BE2B36"/>
    <w:rsid w:val="00BE2DEC"/>
    <w:rsid w:val="00BE7727"/>
    <w:rsid w:val="00BE7AAE"/>
    <w:rsid w:val="00C02C54"/>
    <w:rsid w:val="00C0359E"/>
    <w:rsid w:val="00C05477"/>
    <w:rsid w:val="00C07673"/>
    <w:rsid w:val="00C07A82"/>
    <w:rsid w:val="00C12F6C"/>
    <w:rsid w:val="00C1453A"/>
    <w:rsid w:val="00C15EFA"/>
    <w:rsid w:val="00C25BD0"/>
    <w:rsid w:val="00C3028C"/>
    <w:rsid w:val="00C3059C"/>
    <w:rsid w:val="00C3152B"/>
    <w:rsid w:val="00C32895"/>
    <w:rsid w:val="00C50037"/>
    <w:rsid w:val="00C51870"/>
    <w:rsid w:val="00C60C1A"/>
    <w:rsid w:val="00C60C3D"/>
    <w:rsid w:val="00C64A06"/>
    <w:rsid w:val="00C70A0B"/>
    <w:rsid w:val="00C74A0B"/>
    <w:rsid w:val="00C76547"/>
    <w:rsid w:val="00C773CE"/>
    <w:rsid w:val="00C81579"/>
    <w:rsid w:val="00C877D0"/>
    <w:rsid w:val="00C91445"/>
    <w:rsid w:val="00C957D0"/>
    <w:rsid w:val="00CA2D2A"/>
    <w:rsid w:val="00CA4E69"/>
    <w:rsid w:val="00CB11FF"/>
    <w:rsid w:val="00CB5269"/>
    <w:rsid w:val="00CB7F4F"/>
    <w:rsid w:val="00CC54D5"/>
    <w:rsid w:val="00CD0AEB"/>
    <w:rsid w:val="00CD11E7"/>
    <w:rsid w:val="00CD665B"/>
    <w:rsid w:val="00CE1AEC"/>
    <w:rsid w:val="00CE31D7"/>
    <w:rsid w:val="00CE42C3"/>
    <w:rsid w:val="00CE6DBD"/>
    <w:rsid w:val="00CE77C2"/>
    <w:rsid w:val="00CF59E1"/>
    <w:rsid w:val="00CF5C52"/>
    <w:rsid w:val="00D02816"/>
    <w:rsid w:val="00D122CA"/>
    <w:rsid w:val="00D14396"/>
    <w:rsid w:val="00D16869"/>
    <w:rsid w:val="00D25CB6"/>
    <w:rsid w:val="00D26EE9"/>
    <w:rsid w:val="00D30725"/>
    <w:rsid w:val="00D308F9"/>
    <w:rsid w:val="00D4028A"/>
    <w:rsid w:val="00D4477A"/>
    <w:rsid w:val="00D472B1"/>
    <w:rsid w:val="00D516D7"/>
    <w:rsid w:val="00D62C10"/>
    <w:rsid w:val="00D64529"/>
    <w:rsid w:val="00D653E1"/>
    <w:rsid w:val="00D66D7D"/>
    <w:rsid w:val="00D70795"/>
    <w:rsid w:val="00D7186E"/>
    <w:rsid w:val="00D91C91"/>
    <w:rsid w:val="00D92EF8"/>
    <w:rsid w:val="00D94F34"/>
    <w:rsid w:val="00DA2E45"/>
    <w:rsid w:val="00DA349C"/>
    <w:rsid w:val="00DA44EC"/>
    <w:rsid w:val="00DA52BA"/>
    <w:rsid w:val="00DC26CB"/>
    <w:rsid w:val="00DC30CC"/>
    <w:rsid w:val="00DD2283"/>
    <w:rsid w:val="00DD28BC"/>
    <w:rsid w:val="00DD61BC"/>
    <w:rsid w:val="00DE43B6"/>
    <w:rsid w:val="00DE5929"/>
    <w:rsid w:val="00DE6B52"/>
    <w:rsid w:val="00DE747C"/>
    <w:rsid w:val="00DF02D0"/>
    <w:rsid w:val="00DF1CB8"/>
    <w:rsid w:val="00DF2428"/>
    <w:rsid w:val="00DF29AC"/>
    <w:rsid w:val="00E042CB"/>
    <w:rsid w:val="00E05491"/>
    <w:rsid w:val="00E0662C"/>
    <w:rsid w:val="00E073BD"/>
    <w:rsid w:val="00E16455"/>
    <w:rsid w:val="00E16593"/>
    <w:rsid w:val="00E16F6F"/>
    <w:rsid w:val="00E17139"/>
    <w:rsid w:val="00E20FC4"/>
    <w:rsid w:val="00E3366F"/>
    <w:rsid w:val="00E35118"/>
    <w:rsid w:val="00E44F5D"/>
    <w:rsid w:val="00E45886"/>
    <w:rsid w:val="00E45B26"/>
    <w:rsid w:val="00E51282"/>
    <w:rsid w:val="00E634EE"/>
    <w:rsid w:val="00E64FA3"/>
    <w:rsid w:val="00E67D0B"/>
    <w:rsid w:val="00E7103B"/>
    <w:rsid w:val="00E74477"/>
    <w:rsid w:val="00E8269E"/>
    <w:rsid w:val="00E82CA1"/>
    <w:rsid w:val="00E8326E"/>
    <w:rsid w:val="00E90687"/>
    <w:rsid w:val="00E93531"/>
    <w:rsid w:val="00E94DC7"/>
    <w:rsid w:val="00EA7FFE"/>
    <w:rsid w:val="00EB4DC5"/>
    <w:rsid w:val="00EB7379"/>
    <w:rsid w:val="00EC24F8"/>
    <w:rsid w:val="00EC6E86"/>
    <w:rsid w:val="00EC7569"/>
    <w:rsid w:val="00EC7A28"/>
    <w:rsid w:val="00EE1C08"/>
    <w:rsid w:val="00EE608B"/>
    <w:rsid w:val="00EF14A9"/>
    <w:rsid w:val="00F004FC"/>
    <w:rsid w:val="00F06A48"/>
    <w:rsid w:val="00F07ACA"/>
    <w:rsid w:val="00F120FD"/>
    <w:rsid w:val="00F12841"/>
    <w:rsid w:val="00F206D2"/>
    <w:rsid w:val="00F224B5"/>
    <w:rsid w:val="00F25042"/>
    <w:rsid w:val="00F36243"/>
    <w:rsid w:val="00F37FCF"/>
    <w:rsid w:val="00F41CFE"/>
    <w:rsid w:val="00F4525C"/>
    <w:rsid w:val="00F53B55"/>
    <w:rsid w:val="00F6386B"/>
    <w:rsid w:val="00F63D7E"/>
    <w:rsid w:val="00F66A96"/>
    <w:rsid w:val="00F76E0A"/>
    <w:rsid w:val="00F80BDC"/>
    <w:rsid w:val="00F8274C"/>
    <w:rsid w:val="00F859D1"/>
    <w:rsid w:val="00F85C4B"/>
    <w:rsid w:val="00F92842"/>
    <w:rsid w:val="00F93504"/>
    <w:rsid w:val="00F9643F"/>
    <w:rsid w:val="00F97BB0"/>
    <w:rsid w:val="00F97BD3"/>
    <w:rsid w:val="00FA0B35"/>
    <w:rsid w:val="00FA11D8"/>
    <w:rsid w:val="00FA21CB"/>
    <w:rsid w:val="00FA268E"/>
    <w:rsid w:val="00FA422A"/>
    <w:rsid w:val="00FB0D87"/>
    <w:rsid w:val="00FB6C01"/>
    <w:rsid w:val="00FC2B90"/>
    <w:rsid w:val="00FC3BC5"/>
    <w:rsid w:val="00FE1455"/>
    <w:rsid w:val="00FE1C43"/>
    <w:rsid w:val="00FE343C"/>
    <w:rsid w:val="00FE4A95"/>
    <w:rsid w:val="00FE624F"/>
    <w:rsid w:val="00FE78E1"/>
    <w:rsid w:val="00FF3408"/>
    <w:rsid w:val="00FF4641"/>
    <w:rsid w:val="00FF4C99"/>
    <w:rsid w:val="00FF4DAB"/>
    <w:rsid w:val="00FF4FFC"/>
    <w:rsid w:val="00FF5F3D"/>
    <w:rsid w:val="00FF76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B32F5B6-F8A7-428A-8B33-D27544483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pPr>
        <w:spacing w:line="280" w:lineRule="exact"/>
        <w:ind w:left="482" w:hanging="482"/>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FA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BA8"/>
    <w:pPr>
      <w:ind w:leftChars="200" w:left="480"/>
    </w:pPr>
  </w:style>
  <w:style w:type="table" w:styleId="a4">
    <w:name w:val="Table Grid"/>
    <w:basedOn w:val="a1"/>
    <w:uiPriority w:val="59"/>
    <w:rsid w:val="009728E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30EE7"/>
    <w:pPr>
      <w:tabs>
        <w:tab w:val="center" w:pos="4153"/>
        <w:tab w:val="right" w:pos="8306"/>
      </w:tabs>
      <w:snapToGrid w:val="0"/>
    </w:pPr>
    <w:rPr>
      <w:sz w:val="20"/>
      <w:szCs w:val="20"/>
    </w:rPr>
  </w:style>
  <w:style w:type="character" w:customStyle="1" w:styleId="a6">
    <w:name w:val="頁首 字元"/>
    <w:basedOn w:val="a0"/>
    <w:link w:val="a5"/>
    <w:uiPriority w:val="99"/>
    <w:rsid w:val="00330EE7"/>
    <w:rPr>
      <w:sz w:val="20"/>
      <w:szCs w:val="20"/>
    </w:rPr>
  </w:style>
  <w:style w:type="paragraph" w:styleId="a7">
    <w:name w:val="footer"/>
    <w:basedOn w:val="a"/>
    <w:link w:val="a8"/>
    <w:unhideWhenUsed/>
    <w:rsid w:val="00330EE7"/>
    <w:pPr>
      <w:tabs>
        <w:tab w:val="center" w:pos="4153"/>
        <w:tab w:val="right" w:pos="8306"/>
      </w:tabs>
      <w:snapToGrid w:val="0"/>
    </w:pPr>
    <w:rPr>
      <w:sz w:val="20"/>
      <w:szCs w:val="20"/>
    </w:rPr>
  </w:style>
  <w:style w:type="character" w:customStyle="1" w:styleId="a8">
    <w:name w:val="頁尾 字元"/>
    <w:basedOn w:val="a0"/>
    <w:link w:val="a7"/>
    <w:uiPriority w:val="99"/>
    <w:rsid w:val="00330EE7"/>
    <w:rPr>
      <w:sz w:val="20"/>
      <w:szCs w:val="20"/>
    </w:rPr>
  </w:style>
  <w:style w:type="paragraph" w:styleId="a9">
    <w:name w:val="Balloon Text"/>
    <w:basedOn w:val="a"/>
    <w:link w:val="aa"/>
    <w:uiPriority w:val="99"/>
    <w:semiHidden/>
    <w:unhideWhenUsed/>
    <w:rsid w:val="00E67D0B"/>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67D0B"/>
    <w:rPr>
      <w:rFonts w:asciiTheme="majorHAnsi" w:eastAsiaTheme="majorEastAsia" w:hAnsiTheme="majorHAnsi" w:cstheme="majorBidi"/>
      <w:sz w:val="18"/>
      <w:szCs w:val="18"/>
    </w:rPr>
  </w:style>
  <w:style w:type="paragraph" w:styleId="ab">
    <w:name w:val="endnote text"/>
    <w:basedOn w:val="a"/>
    <w:link w:val="ac"/>
    <w:semiHidden/>
    <w:rsid w:val="00752E85"/>
    <w:pPr>
      <w:tabs>
        <w:tab w:val="left" w:pos="812"/>
      </w:tabs>
      <w:adjustRightInd w:val="0"/>
      <w:snapToGrid w:val="0"/>
      <w:spacing w:line="240" w:lineRule="auto"/>
      <w:ind w:left="-14" w:firstLine="588"/>
      <w:outlineLvl w:val="0"/>
    </w:pPr>
    <w:rPr>
      <w:rFonts w:ascii="標楷體" w:eastAsia="全真中仿宋" w:hAnsi="Times New Roman" w:cs="Times New Roman"/>
      <w:sz w:val="28"/>
      <w:szCs w:val="20"/>
    </w:rPr>
  </w:style>
  <w:style w:type="character" w:customStyle="1" w:styleId="ac">
    <w:name w:val="章節附註文字 字元"/>
    <w:basedOn w:val="a0"/>
    <w:link w:val="ab"/>
    <w:semiHidden/>
    <w:rsid w:val="00752E85"/>
    <w:rPr>
      <w:rFonts w:ascii="標楷體" w:eastAsia="全真中仿宋" w:hAnsi="Times New Roman" w:cs="Times New Roman"/>
      <w:sz w:val="28"/>
      <w:szCs w:val="20"/>
    </w:rPr>
  </w:style>
  <w:style w:type="paragraph" w:customStyle="1" w:styleId="1">
    <w:name w:val="表1"/>
    <w:basedOn w:val="a"/>
    <w:autoRedefine/>
    <w:rsid w:val="00752E85"/>
    <w:pPr>
      <w:autoSpaceDE w:val="0"/>
      <w:autoSpaceDN w:val="0"/>
      <w:adjustRightInd w:val="0"/>
      <w:snapToGrid w:val="0"/>
      <w:spacing w:line="200" w:lineRule="atLeast"/>
      <w:ind w:left="868" w:right="113" w:hangingChars="310" w:hanging="868"/>
      <w:textAlignment w:val="bottom"/>
      <w:outlineLvl w:val="0"/>
    </w:pPr>
    <w:rPr>
      <w:rFonts w:ascii="標楷體" w:eastAsia="標楷體" w:hAnsi="Arial" w:cs="Arial"/>
      <w:sz w:val="28"/>
      <w:szCs w:val="20"/>
    </w:rPr>
  </w:style>
  <w:style w:type="character" w:customStyle="1" w:styleId="dialogtext1">
    <w:name w:val="dialog_text1"/>
    <w:rsid w:val="00DA44EC"/>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540D68-FFF3-45FE-B19C-FA98C0B47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151</Words>
  <Characters>862</Characters>
  <Application>Microsoft Office Word</Application>
  <DocSecurity>0</DocSecurity>
  <Lines>7</Lines>
  <Paragraphs>2</Paragraphs>
  <ScaleCrop>false</ScaleCrop>
  <Company/>
  <LinksUpToDate>false</LinksUpToDate>
  <CharactersWithSpaces>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李春杉</cp:lastModifiedBy>
  <cp:revision>2</cp:revision>
  <cp:lastPrinted>2017-09-07T09:40:00Z</cp:lastPrinted>
  <dcterms:created xsi:type="dcterms:W3CDTF">2017-09-18T02:54:00Z</dcterms:created>
  <dcterms:modified xsi:type="dcterms:W3CDTF">2017-09-18T02:54:00Z</dcterms:modified>
</cp:coreProperties>
</file>