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5462" w:rsidRDefault="006B2322" w:rsidP="000212D3">
      <w:pPr>
        <w:tabs>
          <w:tab w:val="left" w:pos="1560"/>
        </w:tabs>
        <w:spacing w:line="560" w:lineRule="exact"/>
        <w:ind w:rightChars="11" w:right="26"/>
        <w:jc w:val="center"/>
        <w:rPr>
          <w:rFonts w:ascii="標楷體" w:eastAsia="標楷體" w:hAnsi="標楷體" w:cs="Arial"/>
          <w:sz w:val="36"/>
          <w:szCs w:val="36"/>
        </w:rPr>
      </w:pPr>
      <w:proofErr w:type="gramStart"/>
      <w:r w:rsidRPr="006B2322">
        <w:rPr>
          <w:rFonts w:ascii="標楷體" w:eastAsia="標楷體" w:hAnsi="標楷體" w:cs="Arial" w:hint="eastAsia"/>
          <w:sz w:val="36"/>
          <w:szCs w:val="36"/>
        </w:rPr>
        <w:t>臺</w:t>
      </w:r>
      <w:proofErr w:type="gramEnd"/>
      <w:r w:rsidRPr="006B2322">
        <w:rPr>
          <w:rFonts w:ascii="標楷體" w:eastAsia="標楷體" w:hAnsi="標楷體" w:cs="Arial" w:hint="eastAsia"/>
          <w:sz w:val="36"/>
          <w:szCs w:val="36"/>
        </w:rPr>
        <w:t>中市公有停車場停車月票發售作業規定及應注意事項</w:t>
      </w:r>
    </w:p>
    <w:p w:rsidR="002C389E" w:rsidRDefault="002C389E" w:rsidP="002C389E">
      <w:pPr>
        <w:tabs>
          <w:tab w:val="left" w:pos="1560"/>
        </w:tabs>
        <w:spacing w:line="340" w:lineRule="exact"/>
        <w:ind w:rightChars="11" w:right="26"/>
        <w:jc w:val="center"/>
        <w:rPr>
          <w:rFonts w:ascii="標楷體" w:eastAsia="標楷體" w:hAnsi="標楷體" w:cs="Arial"/>
          <w:sz w:val="20"/>
          <w:szCs w:val="20"/>
        </w:rPr>
      </w:pPr>
      <w:r>
        <w:rPr>
          <w:rFonts w:ascii="標楷體" w:eastAsia="標楷體" w:hAnsi="標楷體" w:cs="Arial" w:hint="eastAsia"/>
          <w:sz w:val="20"/>
          <w:szCs w:val="20"/>
        </w:rPr>
        <w:t xml:space="preserve">                               中華民國101年6月27日</w:t>
      </w:r>
      <w:proofErr w:type="gramStart"/>
      <w:r>
        <w:rPr>
          <w:rFonts w:ascii="標楷體" w:eastAsia="標楷體" w:hAnsi="標楷體" w:cs="Arial" w:hint="eastAsia"/>
          <w:sz w:val="20"/>
          <w:szCs w:val="20"/>
        </w:rPr>
        <w:t>中市交停管1010018104號函訂定</w:t>
      </w:r>
      <w:proofErr w:type="gramEnd"/>
    </w:p>
    <w:p w:rsidR="002C389E" w:rsidRDefault="002C389E" w:rsidP="002C389E">
      <w:pPr>
        <w:tabs>
          <w:tab w:val="left" w:pos="1560"/>
        </w:tabs>
        <w:spacing w:line="340" w:lineRule="exact"/>
        <w:ind w:rightChars="11" w:right="26"/>
        <w:jc w:val="center"/>
        <w:rPr>
          <w:rFonts w:ascii="標楷體" w:eastAsia="標楷體" w:hAnsi="標楷體" w:cs="Arial"/>
          <w:sz w:val="20"/>
          <w:szCs w:val="20"/>
        </w:rPr>
      </w:pPr>
      <w:r>
        <w:rPr>
          <w:rFonts w:ascii="標楷體" w:eastAsia="標楷體" w:hAnsi="標楷體" w:cs="Arial" w:hint="eastAsia"/>
          <w:sz w:val="20"/>
          <w:szCs w:val="20"/>
        </w:rPr>
        <w:t xml:space="preserve">                                中華民國103年10月14日</w:t>
      </w:r>
      <w:proofErr w:type="gramStart"/>
      <w:r>
        <w:rPr>
          <w:rFonts w:ascii="標楷體" w:eastAsia="標楷體" w:hAnsi="標楷體" w:cs="Arial" w:hint="eastAsia"/>
          <w:sz w:val="20"/>
          <w:szCs w:val="20"/>
        </w:rPr>
        <w:t>中市交停管</w:t>
      </w:r>
      <w:proofErr w:type="gramEnd"/>
      <w:r>
        <w:rPr>
          <w:rFonts w:ascii="標楷體" w:eastAsia="標楷體" w:hAnsi="標楷體" w:cs="Arial" w:hint="eastAsia"/>
          <w:sz w:val="20"/>
          <w:szCs w:val="20"/>
        </w:rPr>
        <w:t>1030045128號函修正</w:t>
      </w:r>
    </w:p>
    <w:p w:rsidR="002C389E" w:rsidRDefault="002C389E" w:rsidP="002C389E">
      <w:pPr>
        <w:tabs>
          <w:tab w:val="left" w:pos="1560"/>
        </w:tabs>
        <w:spacing w:line="340" w:lineRule="exact"/>
        <w:ind w:rightChars="11" w:right="26"/>
        <w:jc w:val="center"/>
        <w:rPr>
          <w:rFonts w:ascii="標楷體" w:eastAsia="標楷體" w:hAnsi="標楷體" w:cs="Arial"/>
          <w:sz w:val="20"/>
          <w:szCs w:val="20"/>
        </w:rPr>
      </w:pPr>
      <w:r>
        <w:rPr>
          <w:rFonts w:ascii="標楷體" w:eastAsia="標楷體" w:hAnsi="標楷體" w:cs="Arial" w:hint="eastAsia"/>
          <w:sz w:val="20"/>
          <w:szCs w:val="20"/>
        </w:rPr>
        <w:t xml:space="preserve">                                中華民國104年4月</w:t>
      </w:r>
      <w:r w:rsidR="006B527C">
        <w:rPr>
          <w:rFonts w:ascii="標楷體" w:eastAsia="標楷體" w:hAnsi="標楷體" w:cs="Arial" w:hint="eastAsia"/>
          <w:sz w:val="20"/>
          <w:szCs w:val="20"/>
        </w:rPr>
        <w:t>27</w:t>
      </w:r>
      <w:r>
        <w:rPr>
          <w:rFonts w:ascii="標楷體" w:eastAsia="標楷體" w:hAnsi="標楷體" w:cs="Arial" w:hint="eastAsia"/>
          <w:sz w:val="20"/>
          <w:szCs w:val="20"/>
        </w:rPr>
        <w:t>日</w:t>
      </w:r>
      <w:proofErr w:type="gramStart"/>
      <w:r>
        <w:rPr>
          <w:rFonts w:ascii="標楷體" w:eastAsia="標楷體" w:hAnsi="標楷體" w:cs="Arial" w:hint="eastAsia"/>
          <w:sz w:val="20"/>
          <w:szCs w:val="20"/>
        </w:rPr>
        <w:t>中市交停管</w:t>
      </w:r>
      <w:proofErr w:type="gramEnd"/>
      <w:r w:rsidR="00016F5D">
        <w:rPr>
          <w:rFonts w:ascii="標楷體" w:eastAsia="標楷體" w:hAnsi="標楷體" w:cs="Arial" w:hint="eastAsia"/>
          <w:sz w:val="20"/>
          <w:szCs w:val="20"/>
        </w:rPr>
        <w:t>1040019898</w:t>
      </w:r>
      <w:r>
        <w:rPr>
          <w:rFonts w:ascii="標楷體" w:eastAsia="標楷體" w:hAnsi="標楷體" w:cs="Arial" w:hint="eastAsia"/>
          <w:sz w:val="20"/>
          <w:szCs w:val="20"/>
        </w:rPr>
        <w:t>號函修正</w:t>
      </w:r>
    </w:p>
    <w:p w:rsidR="00B94A5A" w:rsidRPr="002C389E" w:rsidRDefault="00B94A5A" w:rsidP="002C389E">
      <w:pPr>
        <w:tabs>
          <w:tab w:val="left" w:pos="1560"/>
        </w:tabs>
        <w:spacing w:line="340" w:lineRule="exact"/>
        <w:ind w:rightChars="11" w:right="26"/>
        <w:jc w:val="center"/>
        <w:rPr>
          <w:rFonts w:ascii="標楷體" w:eastAsia="標楷體" w:hAnsi="標楷體" w:cs="Arial"/>
          <w:sz w:val="36"/>
          <w:szCs w:val="36"/>
        </w:rPr>
      </w:pPr>
      <w:r>
        <w:rPr>
          <w:rFonts w:ascii="標楷體" w:eastAsia="標楷體" w:hAnsi="標楷體" w:cs="Arial" w:hint="eastAsia"/>
          <w:sz w:val="20"/>
          <w:szCs w:val="20"/>
        </w:rPr>
        <w:t xml:space="preserve">                                </w:t>
      </w:r>
      <w:r w:rsidRPr="005151FD">
        <w:rPr>
          <w:rFonts w:ascii="標楷體" w:eastAsia="標楷體" w:hAnsi="標楷體" w:cs="Arial" w:hint="eastAsia"/>
          <w:color w:val="FF0000"/>
          <w:sz w:val="20"/>
          <w:szCs w:val="20"/>
        </w:rPr>
        <w:t>中華民國106年4月2</w:t>
      </w:r>
      <w:r w:rsidR="001B3A59" w:rsidRPr="005151FD">
        <w:rPr>
          <w:rFonts w:ascii="標楷體" w:eastAsia="標楷體" w:hAnsi="標楷體" w:cs="Arial" w:hint="eastAsia"/>
          <w:color w:val="FF0000"/>
          <w:sz w:val="20"/>
          <w:szCs w:val="20"/>
        </w:rPr>
        <w:t>8</w:t>
      </w:r>
      <w:r w:rsidRPr="005151FD">
        <w:rPr>
          <w:rFonts w:ascii="標楷體" w:eastAsia="標楷體" w:hAnsi="標楷體" w:cs="Arial" w:hint="eastAsia"/>
          <w:color w:val="FF0000"/>
          <w:sz w:val="20"/>
          <w:szCs w:val="20"/>
        </w:rPr>
        <w:t>日中市交停管1060020007號</w:t>
      </w:r>
      <w:r w:rsidR="0050487D">
        <w:rPr>
          <w:rFonts w:ascii="標楷體" w:eastAsia="標楷體" w:hAnsi="標楷體" w:cs="Arial" w:hint="eastAsia"/>
          <w:color w:val="FF0000"/>
          <w:sz w:val="20"/>
          <w:szCs w:val="20"/>
        </w:rPr>
        <w:t>公告</w:t>
      </w:r>
      <w:bookmarkStart w:id="0" w:name="_GoBack"/>
      <w:bookmarkEnd w:id="0"/>
      <w:r w:rsidRPr="005151FD">
        <w:rPr>
          <w:rFonts w:ascii="標楷體" w:eastAsia="標楷體" w:hAnsi="標楷體" w:cs="Arial" w:hint="eastAsia"/>
          <w:color w:val="FF0000"/>
          <w:sz w:val="20"/>
          <w:szCs w:val="20"/>
        </w:rPr>
        <w:t>修正</w:t>
      </w:r>
    </w:p>
    <w:p w:rsidR="00D95462" w:rsidRPr="0049602C" w:rsidRDefault="00D95462" w:rsidP="00D95462">
      <w:pPr>
        <w:spacing w:line="460" w:lineRule="exact"/>
        <w:ind w:left="560" w:rightChars="11" w:right="26" w:hangingChars="200" w:hanging="560"/>
        <w:jc w:val="both"/>
        <w:rPr>
          <w:rFonts w:eastAsia="標楷體"/>
          <w:sz w:val="28"/>
          <w:szCs w:val="28"/>
        </w:rPr>
      </w:pPr>
      <w:r w:rsidRPr="0049602C">
        <w:rPr>
          <w:rFonts w:eastAsia="標楷體" w:hint="eastAsia"/>
          <w:sz w:val="28"/>
          <w:szCs w:val="28"/>
        </w:rPr>
        <w:t>一、</w:t>
      </w:r>
      <w:proofErr w:type="gramStart"/>
      <w:r w:rsidRPr="0049602C">
        <w:rPr>
          <w:rFonts w:eastAsia="標楷體" w:hint="eastAsia"/>
          <w:sz w:val="28"/>
          <w:szCs w:val="28"/>
        </w:rPr>
        <w:t>臺</w:t>
      </w:r>
      <w:proofErr w:type="gramEnd"/>
      <w:r w:rsidRPr="0049602C">
        <w:rPr>
          <w:rFonts w:eastAsia="標楷體" w:hint="eastAsia"/>
          <w:sz w:val="28"/>
          <w:szCs w:val="28"/>
        </w:rPr>
        <w:t>中市停車管理處（以下簡稱本處）依</w:t>
      </w:r>
      <w:proofErr w:type="gramStart"/>
      <w:r w:rsidRPr="0049602C">
        <w:rPr>
          <w:rFonts w:eastAsia="標楷體" w:hint="eastAsia"/>
          <w:sz w:val="28"/>
          <w:szCs w:val="28"/>
        </w:rPr>
        <w:t>臺</w:t>
      </w:r>
      <w:proofErr w:type="gramEnd"/>
      <w:r w:rsidRPr="0049602C">
        <w:rPr>
          <w:rFonts w:eastAsia="標楷體" w:hint="eastAsia"/>
          <w:sz w:val="28"/>
          <w:szCs w:val="28"/>
        </w:rPr>
        <w:t>中市公有停車場累進及折扣優惠收費辦法第四條規定訂定之。</w:t>
      </w:r>
    </w:p>
    <w:p w:rsidR="00D95462" w:rsidRPr="0049602C" w:rsidRDefault="00D95462" w:rsidP="00D95462">
      <w:pPr>
        <w:spacing w:line="460" w:lineRule="exact"/>
        <w:ind w:left="560" w:rightChars="11" w:right="26" w:hangingChars="200" w:hanging="560"/>
        <w:jc w:val="both"/>
        <w:rPr>
          <w:rFonts w:eastAsia="標楷體"/>
          <w:sz w:val="28"/>
          <w:szCs w:val="28"/>
        </w:rPr>
      </w:pPr>
      <w:r w:rsidRPr="0049602C">
        <w:rPr>
          <w:rFonts w:eastAsia="標楷體" w:hint="eastAsia"/>
          <w:sz w:val="28"/>
          <w:szCs w:val="28"/>
        </w:rPr>
        <w:t>二、停車月票之發售由本處辦理，除法令另有規定外，依本作業規定辦理。</w:t>
      </w:r>
    </w:p>
    <w:p w:rsidR="00D95462" w:rsidRPr="0049602C" w:rsidRDefault="00D95462" w:rsidP="00D95462">
      <w:pPr>
        <w:spacing w:line="460" w:lineRule="exact"/>
        <w:ind w:left="560" w:rightChars="11" w:right="26" w:hangingChars="200" w:hanging="560"/>
        <w:jc w:val="both"/>
        <w:rPr>
          <w:rFonts w:ascii="標楷體" w:eastAsia="標楷體" w:hAnsi="標楷體"/>
          <w:sz w:val="28"/>
          <w:szCs w:val="28"/>
        </w:rPr>
      </w:pPr>
      <w:r w:rsidRPr="0049602C">
        <w:rPr>
          <w:rFonts w:eastAsia="標楷體" w:hint="eastAsia"/>
          <w:sz w:val="28"/>
          <w:szCs w:val="28"/>
        </w:rPr>
        <w:t>三、</w:t>
      </w:r>
      <w:r w:rsidRPr="0049602C">
        <w:rPr>
          <w:rFonts w:ascii="標楷體" w:eastAsia="標楷體" w:hAnsi="標楷體" w:hint="eastAsia"/>
          <w:sz w:val="28"/>
          <w:szCs w:val="28"/>
        </w:rPr>
        <w:t>停車月票分為機車、小型車及大型車三種。</w:t>
      </w:r>
    </w:p>
    <w:p w:rsidR="00D95462" w:rsidRPr="0049602C" w:rsidRDefault="00D95462" w:rsidP="00D95462">
      <w:pPr>
        <w:spacing w:line="460" w:lineRule="exact"/>
        <w:ind w:left="560" w:rightChars="11" w:right="26" w:hangingChars="200" w:hanging="560"/>
        <w:jc w:val="both"/>
        <w:rPr>
          <w:rFonts w:ascii="標楷體" w:eastAsia="標楷體" w:hAnsi="標楷體"/>
          <w:sz w:val="28"/>
          <w:szCs w:val="28"/>
        </w:rPr>
      </w:pPr>
      <w:r w:rsidRPr="0049602C">
        <w:rPr>
          <w:rFonts w:ascii="標楷體" w:eastAsia="標楷體" w:hAnsi="標楷體" w:hint="eastAsia"/>
          <w:sz w:val="28"/>
          <w:szCs w:val="28"/>
        </w:rPr>
        <w:t>四、停車月票發售之時間除本</w:t>
      </w:r>
      <w:r w:rsidRPr="0049602C">
        <w:rPr>
          <w:rFonts w:eastAsia="標楷體" w:hAnsi="標楷體" w:hint="eastAsia"/>
          <w:color w:val="000000"/>
          <w:sz w:val="28"/>
          <w:szCs w:val="28"/>
        </w:rPr>
        <w:t>處</w:t>
      </w:r>
      <w:r w:rsidRPr="0049602C">
        <w:rPr>
          <w:rFonts w:ascii="標楷體" w:eastAsia="標楷體" w:hAnsi="標楷體" w:hint="eastAsia"/>
          <w:sz w:val="28"/>
          <w:szCs w:val="28"/>
        </w:rPr>
        <w:t>另行公告外，為行政機關上班時間之每日八時至十七時三十分。</w:t>
      </w:r>
    </w:p>
    <w:p w:rsidR="00D95462" w:rsidRPr="0049602C" w:rsidRDefault="00D95462" w:rsidP="00D95462">
      <w:pPr>
        <w:kinsoku w:val="0"/>
        <w:overflowPunct w:val="0"/>
        <w:adjustRightInd w:val="0"/>
        <w:spacing w:line="460" w:lineRule="exact"/>
        <w:ind w:rightChars="11" w:right="26"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停車月票發售總數得視停車需求調整限制之。</w:t>
      </w:r>
    </w:p>
    <w:p w:rsidR="00D95462" w:rsidRPr="0049602C" w:rsidRDefault="00D95462" w:rsidP="00D95462">
      <w:pPr>
        <w:kinsoku w:val="0"/>
        <w:overflowPunct w:val="0"/>
        <w:adjustRightInd w:val="0"/>
        <w:spacing w:line="460" w:lineRule="exact"/>
        <w:ind w:left="560" w:rightChars="11" w:right="26" w:hangingChars="200" w:hanging="560"/>
        <w:jc w:val="both"/>
        <w:rPr>
          <w:rFonts w:ascii="標楷體" w:eastAsia="標楷體" w:hAnsi="標楷體"/>
          <w:color w:val="000000"/>
          <w:sz w:val="28"/>
          <w:szCs w:val="28"/>
        </w:rPr>
      </w:pPr>
      <w:r w:rsidRPr="0049602C">
        <w:rPr>
          <w:rFonts w:ascii="標楷體" w:eastAsia="標楷體" w:hAnsi="標楷體" w:hint="eastAsia"/>
          <w:sz w:val="28"/>
          <w:szCs w:val="28"/>
        </w:rPr>
        <w:t>五、停車月票得以預售方式發售，</w:t>
      </w:r>
      <w:r w:rsidRPr="001F35D5">
        <w:rPr>
          <w:rFonts w:ascii="標楷體" w:eastAsia="標楷體" w:hAnsi="標楷體" w:hint="eastAsia"/>
          <w:sz w:val="28"/>
          <w:szCs w:val="28"/>
        </w:rPr>
        <w:t>最長期間為購買次月起六個月，</w:t>
      </w:r>
      <w:r w:rsidRPr="0001508D">
        <w:rPr>
          <w:rFonts w:ascii="標楷體" w:eastAsia="標楷體" w:hAnsi="標楷體" w:hint="eastAsia"/>
          <w:sz w:val="28"/>
          <w:szCs w:val="28"/>
        </w:rPr>
        <w:t>本處</w:t>
      </w:r>
      <w:r w:rsidRPr="0001508D">
        <w:rPr>
          <w:rFonts w:ascii="標楷體" w:eastAsia="標楷體" w:hAnsi="標楷體" w:hint="eastAsia"/>
          <w:color w:val="000000"/>
          <w:sz w:val="28"/>
          <w:szCs w:val="28"/>
        </w:rPr>
        <w:t>得視</w:t>
      </w:r>
      <w:r w:rsidR="00BD5440">
        <w:rPr>
          <w:rFonts w:ascii="標楷體" w:eastAsia="標楷體" w:hAnsi="標楷體" w:hint="eastAsia"/>
          <w:color w:val="000000"/>
          <w:sz w:val="28"/>
          <w:szCs w:val="28"/>
        </w:rPr>
        <w:t>政策及</w:t>
      </w:r>
      <w:r w:rsidRPr="0001508D">
        <w:rPr>
          <w:rFonts w:ascii="標楷體" w:eastAsia="標楷體" w:hAnsi="標楷體" w:hint="eastAsia"/>
          <w:color w:val="000000"/>
          <w:sz w:val="28"/>
          <w:szCs w:val="28"/>
        </w:rPr>
        <w:t>停車需求調整限制之。</w:t>
      </w:r>
      <w:r>
        <w:rPr>
          <w:rFonts w:ascii="標楷體" w:eastAsia="標楷體" w:hAnsi="標楷體" w:hint="eastAsia"/>
          <w:color w:val="000000"/>
          <w:sz w:val="28"/>
          <w:szCs w:val="28"/>
        </w:rPr>
        <w:t>倘因政策變更或配合工程施作，本處</w:t>
      </w:r>
      <w:r w:rsidRPr="0049602C">
        <w:rPr>
          <w:rFonts w:ascii="標楷體" w:eastAsia="標楷體" w:hAnsi="標楷體" w:hint="eastAsia"/>
          <w:color w:val="000000"/>
          <w:sz w:val="28"/>
          <w:szCs w:val="28"/>
        </w:rPr>
        <w:t>得通知車主辦理退費或限縮月票發售，車主不得異議。</w:t>
      </w:r>
    </w:p>
    <w:p w:rsidR="00D95462" w:rsidRPr="0049602C" w:rsidRDefault="00D95462" w:rsidP="00D95462">
      <w:pPr>
        <w:kinsoku w:val="0"/>
        <w:overflowPunct w:val="0"/>
        <w:adjustRightInd w:val="0"/>
        <w:spacing w:line="460" w:lineRule="exact"/>
        <w:ind w:leftChars="234" w:left="562" w:rightChars="11" w:right="26"/>
        <w:jc w:val="both"/>
        <w:rPr>
          <w:rFonts w:ascii="標楷體" w:eastAsia="標楷體" w:hAnsi="標楷體"/>
          <w:sz w:val="28"/>
          <w:szCs w:val="28"/>
        </w:rPr>
      </w:pPr>
      <w:r w:rsidRPr="0049602C">
        <w:rPr>
          <w:rFonts w:ascii="標楷體" w:eastAsia="標楷體" w:hAnsi="標楷體" w:hint="eastAsia"/>
          <w:sz w:val="28"/>
          <w:szCs w:val="28"/>
        </w:rPr>
        <w:t>停車</w:t>
      </w:r>
      <w:r>
        <w:rPr>
          <w:rFonts w:ascii="標楷體" w:eastAsia="標楷體" w:hAnsi="標楷體" w:hint="eastAsia"/>
          <w:sz w:val="28"/>
          <w:szCs w:val="28"/>
        </w:rPr>
        <w:t>月票以月計價，</w:t>
      </w:r>
      <w:r w:rsidR="006B2322" w:rsidRPr="006B2322">
        <w:rPr>
          <w:rFonts w:ascii="標楷體" w:eastAsia="標楷體" w:hAnsi="標楷體" w:hint="eastAsia"/>
          <w:sz w:val="28"/>
          <w:szCs w:val="28"/>
        </w:rPr>
        <w:t>惟車主首次購買該車牌號碼車輛之本市停車月票，得依當月購買時之剩餘天數比例計算之，</w:t>
      </w:r>
      <w:r w:rsidR="002C389E" w:rsidRPr="002C389E">
        <w:rPr>
          <w:rFonts w:ascii="標楷體" w:eastAsia="標楷體" w:hAnsi="標楷體" w:hint="eastAsia"/>
          <w:sz w:val="28"/>
          <w:szCs w:val="28"/>
        </w:rPr>
        <w:t>以一次為限，</w:t>
      </w:r>
      <w:r>
        <w:rPr>
          <w:rFonts w:ascii="標楷體" w:eastAsia="標楷體" w:hAnsi="標楷體" w:hint="eastAsia"/>
          <w:sz w:val="28"/>
          <w:szCs w:val="28"/>
        </w:rPr>
        <w:t>未於當月一日零時前購買月票者，月票有效期間自購買</w:t>
      </w:r>
      <w:r w:rsidRPr="00942E1A">
        <w:rPr>
          <w:rFonts w:ascii="標楷體" w:eastAsia="標楷體" w:hAnsi="標楷體" w:hint="eastAsia"/>
          <w:sz w:val="28"/>
          <w:szCs w:val="28"/>
        </w:rPr>
        <w:t>後</w:t>
      </w:r>
      <w:r w:rsidRPr="0049602C">
        <w:rPr>
          <w:rFonts w:ascii="標楷體" w:eastAsia="標楷體" w:hAnsi="標楷體" w:hint="eastAsia"/>
          <w:sz w:val="28"/>
          <w:szCs w:val="28"/>
        </w:rPr>
        <w:t>起至當月月底止；停車月票限指定之月份使用，逾期無效。</w:t>
      </w:r>
    </w:p>
    <w:p w:rsidR="00D95462" w:rsidRPr="0049602C" w:rsidRDefault="00D95462" w:rsidP="00D95462">
      <w:pPr>
        <w:kinsoku w:val="0"/>
        <w:overflowPunct w:val="0"/>
        <w:adjustRightInd w:val="0"/>
        <w:spacing w:line="460" w:lineRule="exact"/>
        <w:ind w:left="560" w:rightChars="11" w:right="26" w:hangingChars="200" w:hanging="560"/>
        <w:jc w:val="both"/>
        <w:rPr>
          <w:rFonts w:ascii="標楷體" w:eastAsia="標楷體" w:hAnsi="標楷體"/>
          <w:sz w:val="28"/>
          <w:szCs w:val="28"/>
        </w:rPr>
      </w:pPr>
      <w:r w:rsidRPr="0049602C">
        <w:rPr>
          <w:rFonts w:ascii="標楷體" w:eastAsia="標楷體" w:hAnsi="標楷體" w:hint="eastAsia"/>
          <w:sz w:val="28"/>
          <w:szCs w:val="28"/>
        </w:rPr>
        <w:t>六、</w:t>
      </w:r>
      <w:r w:rsidRPr="0049602C">
        <w:rPr>
          <w:rFonts w:ascii="標楷體" w:eastAsia="標楷體" w:hAnsi="標楷體" w:hint="eastAsia"/>
          <w:color w:val="000000"/>
          <w:sz w:val="28"/>
          <w:szCs w:val="28"/>
        </w:rPr>
        <w:t>汽車月票應張貼於車前擋風玻璃明顯處，機車應張貼於車尾明顯處</w:t>
      </w:r>
      <w:r w:rsidRPr="0049602C">
        <w:rPr>
          <w:rFonts w:ascii="標楷體" w:eastAsia="標楷體" w:hAnsi="標楷體" w:hint="eastAsia"/>
          <w:sz w:val="28"/>
          <w:szCs w:val="28"/>
        </w:rPr>
        <w:t>以資識別，停車時如未張貼或張貼隱蔽致無法辨識者，開單員得開立繳費單。</w:t>
      </w:r>
    </w:p>
    <w:p w:rsidR="00D95462" w:rsidRPr="0049602C" w:rsidRDefault="00D95462" w:rsidP="00D95462">
      <w:pPr>
        <w:spacing w:line="460" w:lineRule="exact"/>
        <w:ind w:leftChars="234" w:left="562" w:rightChars="11" w:right="26"/>
        <w:jc w:val="both"/>
        <w:rPr>
          <w:rFonts w:ascii="標楷體" w:eastAsia="標楷體" w:hAnsi="標楷體"/>
          <w:sz w:val="28"/>
          <w:szCs w:val="28"/>
        </w:rPr>
      </w:pPr>
      <w:r w:rsidRPr="0049602C">
        <w:rPr>
          <w:rFonts w:ascii="標楷體" w:eastAsia="標楷體" w:hAnsi="標楷體" w:hint="eastAsia"/>
          <w:sz w:val="28"/>
          <w:szCs w:val="28"/>
        </w:rPr>
        <w:t>在停車月票有效期間內被開立繳費通知單者，除有前項情形外，得向本</w:t>
      </w:r>
      <w:r w:rsidRPr="0049602C">
        <w:rPr>
          <w:rFonts w:eastAsia="標楷體" w:hAnsi="標楷體" w:hint="eastAsia"/>
          <w:color w:val="000000"/>
          <w:sz w:val="28"/>
          <w:szCs w:val="28"/>
        </w:rPr>
        <w:t>處</w:t>
      </w:r>
      <w:r w:rsidRPr="0049602C">
        <w:rPr>
          <w:rFonts w:ascii="標楷體" w:eastAsia="標楷體" w:hAnsi="標楷體" w:hint="eastAsia"/>
          <w:sz w:val="28"/>
          <w:szCs w:val="28"/>
        </w:rPr>
        <w:t>申請撤銷繳費單。</w:t>
      </w:r>
    </w:p>
    <w:p w:rsidR="00D95462" w:rsidRPr="0049602C" w:rsidRDefault="00D95462" w:rsidP="00D95462">
      <w:pPr>
        <w:kinsoku w:val="0"/>
        <w:overflowPunct w:val="0"/>
        <w:adjustRightInd w:val="0"/>
        <w:spacing w:line="460" w:lineRule="exact"/>
        <w:ind w:left="560" w:rightChars="11" w:right="26" w:hangingChars="200" w:hanging="560"/>
        <w:jc w:val="both"/>
        <w:rPr>
          <w:rFonts w:ascii="標楷體" w:eastAsia="標楷體" w:hAnsi="標楷體"/>
          <w:color w:val="000000"/>
          <w:sz w:val="28"/>
          <w:szCs w:val="28"/>
        </w:rPr>
      </w:pPr>
      <w:r w:rsidRPr="0049602C">
        <w:rPr>
          <w:rFonts w:ascii="標楷體" w:eastAsia="標楷體" w:hAnsi="標楷體" w:hint="eastAsia"/>
          <w:sz w:val="28"/>
          <w:szCs w:val="28"/>
        </w:rPr>
        <w:t>七、停放於停車場之車輛車號與其停車月票上所載之車號不符或擅自塗改者，仍應依規定繳費；車主如有更換車號者，應持有關證件至本</w:t>
      </w:r>
      <w:r w:rsidRPr="0049602C">
        <w:rPr>
          <w:rFonts w:eastAsia="標楷體" w:hAnsi="標楷體" w:hint="eastAsia"/>
          <w:color w:val="000000"/>
          <w:sz w:val="28"/>
          <w:szCs w:val="28"/>
        </w:rPr>
        <w:t>處</w:t>
      </w:r>
      <w:r w:rsidRPr="0049602C">
        <w:rPr>
          <w:rFonts w:ascii="標楷體" w:eastAsia="標楷體" w:hAnsi="標楷體" w:hint="eastAsia"/>
          <w:color w:val="000000"/>
          <w:sz w:val="28"/>
          <w:szCs w:val="28"/>
        </w:rPr>
        <w:t>更改，</w:t>
      </w:r>
      <w:r w:rsidRPr="0001508D">
        <w:rPr>
          <w:rFonts w:ascii="標楷體" w:eastAsia="標楷體" w:hAnsi="標楷體" w:hint="eastAsia"/>
          <w:color w:val="000000"/>
          <w:sz w:val="28"/>
          <w:szCs w:val="28"/>
        </w:rPr>
        <w:t>汽車轉用車號工本費每張新臺幣壹佰元，機車每張伍拾元</w:t>
      </w:r>
      <w:r w:rsidRPr="0049602C">
        <w:rPr>
          <w:rFonts w:ascii="標楷體" w:eastAsia="標楷體" w:hAnsi="標楷體" w:hint="eastAsia"/>
          <w:color w:val="000000"/>
          <w:sz w:val="28"/>
          <w:szCs w:val="28"/>
        </w:rPr>
        <w:t>。</w:t>
      </w:r>
    </w:p>
    <w:p w:rsidR="00D95462" w:rsidRPr="0049602C" w:rsidRDefault="00D95462" w:rsidP="00D95462">
      <w:pPr>
        <w:tabs>
          <w:tab w:val="left" w:pos="2652"/>
        </w:tabs>
        <w:spacing w:line="460" w:lineRule="exact"/>
        <w:ind w:left="560" w:rightChars="11" w:right="26" w:hangingChars="200" w:hanging="560"/>
        <w:rPr>
          <w:rFonts w:ascii="標楷體" w:eastAsia="標楷體" w:hAnsi="標楷體"/>
          <w:color w:val="000000"/>
          <w:sz w:val="28"/>
          <w:szCs w:val="28"/>
        </w:rPr>
      </w:pPr>
      <w:r w:rsidRPr="0049602C">
        <w:rPr>
          <w:rFonts w:ascii="標楷體" w:eastAsia="標楷體" w:hAnsi="標楷體" w:hint="eastAsia"/>
          <w:sz w:val="28"/>
          <w:szCs w:val="28"/>
        </w:rPr>
        <w:t>八、停車月票證遺失申請補發</w:t>
      </w:r>
      <w:r w:rsidRPr="0049602C">
        <w:rPr>
          <w:rFonts w:ascii="標楷體" w:eastAsia="標楷體" w:hAnsi="標楷體" w:hint="eastAsia"/>
          <w:color w:val="000000"/>
          <w:sz w:val="28"/>
          <w:szCs w:val="28"/>
        </w:rPr>
        <w:t>時，應附行車執照；汽車每張收取工本費新臺幣壹佰元，機車每張伍拾元。</w:t>
      </w:r>
    </w:p>
    <w:p w:rsidR="00D95462" w:rsidRPr="0049602C" w:rsidRDefault="00D95462" w:rsidP="00D95462">
      <w:pPr>
        <w:tabs>
          <w:tab w:val="left" w:pos="2652"/>
        </w:tabs>
        <w:spacing w:line="460" w:lineRule="exact"/>
        <w:ind w:leftChars="234" w:left="562" w:rightChars="11" w:right="26"/>
        <w:jc w:val="both"/>
        <w:rPr>
          <w:rFonts w:ascii="標楷體" w:eastAsia="標楷體" w:hAnsi="標楷體"/>
          <w:color w:val="000000"/>
          <w:sz w:val="28"/>
          <w:szCs w:val="28"/>
        </w:rPr>
      </w:pPr>
      <w:r w:rsidRPr="0049602C">
        <w:rPr>
          <w:rFonts w:ascii="標楷體" w:eastAsia="標楷體" w:hAnsi="標楷體" w:hint="eastAsia"/>
          <w:color w:val="000000"/>
          <w:sz w:val="28"/>
          <w:szCs w:val="28"/>
        </w:rPr>
        <w:lastRenderedPageBreak/>
        <w:t>車主補發月票時，可申請撤銷自遺失日起三日內(日曆天)被開立之停車繳費單。</w:t>
      </w:r>
    </w:p>
    <w:p w:rsidR="00D95462" w:rsidRPr="0049602C" w:rsidRDefault="00D95462" w:rsidP="00D95462">
      <w:pPr>
        <w:kinsoku w:val="0"/>
        <w:overflowPunct w:val="0"/>
        <w:adjustRightInd w:val="0"/>
        <w:spacing w:line="460" w:lineRule="exact"/>
        <w:ind w:leftChars="234" w:left="562" w:rightChars="11" w:right="26"/>
        <w:jc w:val="both"/>
        <w:rPr>
          <w:rFonts w:ascii="標楷體" w:eastAsia="標楷體" w:hAnsi="標楷體"/>
          <w:color w:val="000000"/>
          <w:sz w:val="28"/>
          <w:szCs w:val="28"/>
        </w:rPr>
      </w:pPr>
      <w:r w:rsidRPr="0049602C">
        <w:rPr>
          <w:rFonts w:ascii="標楷體" w:eastAsia="標楷體" w:hAnsi="標楷體" w:hint="eastAsia"/>
          <w:color w:val="000000"/>
          <w:sz w:val="28"/>
          <w:szCs w:val="28"/>
        </w:rPr>
        <w:t>倘因故遺失原月票證，欲辦理退費者或轉用車號者，</w:t>
      </w:r>
      <w:proofErr w:type="gramStart"/>
      <w:r w:rsidRPr="0049602C">
        <w:rPr>
          <w:rFonts w:ascii="標楷體" w:eastAsia="標楷體" w:hAnsi="標楷體" w:hint="eastAsia"/>
          <w:color w:val="000000"/>
          <w:sz w:val="28"/>
          <w:szCs w:val="28"/>
        </w:rPr>
        <w:t>應填立切</w:t>
      </w:r>
      <w:proofErr w:type="gramEnd"/>
      <w:r w:rsidRPr="0049602C">
        <w:rPr>
          <w:rFonts w:ascii="標楷體" w:eastAsia="標楷體" w:hAnsi="標楷體" w:hint="eastAsia"/>
          <w:color w:val="000000"/>
          <w:sz w:val="28"/>
          <w:szCs w:val="28"/>
        </w:rPr>
        <w:t>結書，始可</w:t>
      </w:r>
      <w:proofErr w:type="gramStart"/>
      <w:r w:rsidRPr="0049602C">
        <w:rPr>
          <w:rFonts w:ascii="標楷體" w:eastAsia="標楷體" w:hAnsi="標楷體" w:hint="eastAsia"/>
          <w:color w:val="000000"/>
          <w:sz w:val="28"/>
          <w:szCs w:val="28"/>
        </w:rPr>
        <w:t>免收補證</w:t>
      </w:r>
      <w:proofErr w:type="gramEnd"/>
      <w:r w:rsidRPr="0049602C">
        <w:rPr>
          <w:rFonts w:ascii="標楷體" w:eastAsia="標楷體" w:hAnsi="標楷體" w:hint="eastAsia"/>
          <w:color w:val="000000"/>
          <w:sz w:val="28"/>
          <w:szCs w:val="28"/>
        </w:rPr>
        <w:t>工本費。</w:t>
      </w:r>
    </w:p>
    <w:p w:rsidR="000212D3" w:rsidRDefault="00D95462" w:rsidP="00D95462">
      <w:pPr>
        <w:kinsoku w:val="0"/>
        <w:overflowPunct w:val="0"/>
        <w:adjustRightInd w:val="0"/>
        <w:spacing w:line="460" w:lineRule="exact"/>
        <w:ind w:left="560" w:rightChars="11" w:right="26" w:hangingChars="200" w:hanging="560"/>
        <w:jc w:val="both"/>
        <w:rPr>
          <w:rFonts w:ascii="標楷體" w:eastAsia="標楷體" w:hAnsi="標楷體"/>
          <w:sz w:val="28"/>
          <w:szCs w:val="28"/>
        </w:rPr>
      </w:pPr>
      <w:r w:rsidRPr="0049602C">
        <w:rPr>
          <w:rFonts w:ascii="標楷體" w:eastAsia="標楷體" w:hAnsi="標楷體" w:hint="eastAsia"/>
          <w:sz w:val="28"/>
          <w:szCs w:val="28"/>
        </w:rPr>
        <w:t>九、</w:t>
      </w:r>
      <w:r w:rsidR="000212D3" w:rsidRPr="0049602C">
        <w:rPr>
          <w:rFonts w:ascii="標楷體" w:eastAsia="標楷體" w:hAnsi="標楷體" w:hint="eastAsia"/>
          <w:color w:val="000000"/>
          <w:sz w:val="28"/>
          <w:szCs w:val="28"/>
        </w:rPr>
        <w:t>公有</w:t>
      </w:r>
      <w:r w:rsidR="000212D3" w:rsidRPr="0049602C">
        <w:rPr>
          <w:rFonts w:ascii="標楷體" w:eastAsia="標楷體" w:hAnsi="標楷體" w:hint="eastAsia"/>
          <w:sz w:val="28"/>
          <w:szCs w:val="28"/>
        </w:rPr>
        <w:t>停車場停車月票辦理退費</w:t>
      </w:r>
      <w:r w:rsidR="000212D3">
        <w:rPr>
          <w:rFonts w:ascii="標楷體" w:eastAsia="標楷體" w:hAnsi="標楷體" w:hint="eastAsia"/>
          <w:sz w:val="28"/>
          <w:szCs w:val="28"/>
        </w:rPr>
        <w:t>，依下列規定辦理：</w:t>
      </w:r>
    </w:p>
    <w:p w:rsidR="000212D3" w:rsidRPr="000212D3" w:rsidRDefault="000212D3" w:rsidP="00D95462">
      <w:pPr>
        <w:kinsoku w:val="0"/>
        <w:overflowPunct w:val="0"/>
        <w:adjustRightInd w:val="0"/>
        <w:spacing w:line="460" w:lineRule="exact"/>
        <w:ind w:left="560" w:rightChars="11" w:right="26" w:hangingChars="200" w:hanging="560"/>
        <w:jc w:val="both"/>
        <w:rPr>
          <w:rFonts w:ascii="標楷體" w:eastAsia="標楷體" w:hAnsi="標楷體"/>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)汽車月票</w:t>
      </w:r>
    </w:p>
    <w:p w:rsidR="000212D3" w:rsidRDefault="00D95462" w:rsidP="000212D3">
      <w:pPr>
        <w:kinsoku w:val="0"/>
        <w:overflowPunct w:val="0"/>
        <w:adjustRightInd w:val="0"/>
        <w:spacing w:line="460" w:lineRule="exact"/>
        <w:ind w:leftChars="200" w:left="480" w:rightChars="11" w:right="26"/>
        <w:jc w:val="both"/>
        <w:rPr>
          <w:rFonts w:ascii="標楷體" w:eastAsia="標楷體" w:hAnsi="標楷體"/>
          <w:color w:val="000000"/>
          <w:sz w:val="28"/>
          <w:szCs w:val="28"/>
        </w:rPr>
      </w:pPr>
      <w:r w:rsidRPr="0049602C">
        <w:rPr>
          <w:rFonts w:ascii="標楷體" w:eastAsia="標楷體" w:hAnsi="標楷體" w:hint="eastAsia"/>
          <w:sz w:val="28"/>
          <w:szCs w:val="28"/>
        </w:rPr>
        <w:t>依月票售價扣除使用日數乘以每日六小時，每小時新臺幣二十元為計算基準後之餘額予以退還。使用日數依日曆天計算，始自當月一日或</w:t>
      </w:r>
      <w:r w:rsidRPr="0049602C">
        <w:rPr>
          <w:rFonts w:ascii="標楷體" w:eastAsia="標楷體" w:hAnsi="標楷體" w:hint="eastAsia"/>
          <w:color w:val="000000"/>
          <w:sz w:val="28"/>
          <w:szCs w:val="28"/>
        </w:rPr>
        <w:t>購買日起至申請退費當日止</w:t>
      </w:r>
      <w:proofErr w:type="gramStart"/>
      <w:r w:rsidRPr="0049602C">
        <w:rPr>
          <w:rFonts w:ascii="標楷體" w:eastAsia="標楷體" w:hAnsi="標楷體" w:hint="eastAsia"/>
          <w:color w:val="000000"/>
          <w:sz w:val="28"/>
          <w:szCs w:val="28"/>
        </w:rPr>
        <w:t>（</w:t>
      </w:r>
      <w:proofErr w:type="gramEnd"/>
      <w:r w:rsidRPr="0049602C">
        <w:rPr>
          <w:rFonts w:ascii="標楷體" w:eastAsia="標楷體" w:hAnsi="標楷體" w:hint="eastAsia"/>
          <w:color w:val="000000"/>
          <w:sz w:val="28"/>
          <w:szCs w:val="28"/>
        </w:rPr>
        <w:t>申請日未逾</w:t>
      </w:r>
      <w:r>
        <w:rPr>
          <w:rFonts w:ascii="標楷體" w:eastAsia="標楷體" w:hAnsi="標楷體" w:hint="eastAsia"/>
          <w:color w:val="000000"/>
          <w:sz w:val="28"/>
          <w:szCs w:val="28"/>
        </w:rPr>
        <w:t>12</w:t>
      </w:r>
      <w:r w:rsidRPr="0049602C">
        <w:rPr>
          <w:rFonts w:ascii="標楷體" w:eastAsia="標楷體" w:hAnsi="標楷體" w:hint="eastAsia"/>
          <w:color w:val="000000"/>
          <w:sz w:val="28"/>
          <w:szCs w:val="28"/>
        </w:rPr>
        <w:t>時以半日計；逾</w:t>
      </w:r>
      <w:r>
        <w:rPr>
          <w:rFonts w:ascii="標楷體" w:eastAsia="標楷體" w:hAnsi="標楷體" w:hint="eastAsia"/>
          <w:color w:val="000000"/>
          <w:sz w:val="28"/>
          <w:szCs w:val="28"/>
        </w:rPr>
        <w:t>12</w:t>
      </w:r>
      <w:r w:rsidRPr="0049602C">
        <w:rPr>
          <w:rFonts w:ascii="標楷體" w:eastAsia="標楷體" w:hAnsi="標楷體" w:hint="eastAsia"/>
          <w:color w:val="000000"/>
          <w:sz w:val="28"/>
          <w:szCs w:val="28"/>
        </w:rPr>
        <w:t>時以壹日計</w:t>
      </w:r>
      <w:proofErr w:type="gramStart"/>
      <w:r w:rsidRPr="0049602C">
        <w:rPr>
          <w:rFonts w:ascii="標楷體" w:eastAsia="標楷體" w:hAnsi="標楷體" w:hint="eastAsia"/>
          <w:color w:val="000000"/>
          <w:sz w:val="28"/>
          <w:szCs w:val="28"/>
        </w:rPr>
        <w:t>）</w:t>
      </w:r>
      <w:proofErr w:type="gramEnd"/>
      <w:r w:rsidRPr="0049602C">
        <w:rPr>
          <w:rFonts w:ascii="標楷體" w:eastAsia="標楷體" w:hAnsi="標楷體" w:hint="eastAsia"/>
          <w:color w:val="000000"/>
          <w:sz w:val="28"/>
          <w:szCs w:val="28"/>
        </w:rPr>
        <w:t>。</w:t>
      </w:r>
    </w:p>
    <w:p w:rsidR="000212D3" w:rsidRDefault="000212D3" w:rsidP="000212D3">
      <w:pPr>
        <w:kinsoku w:val="0"/>
        <w:overflowPunct w:val="0"/>
        <w:adjustRightInd w:val="0"/>
        <w:spacing w:line="460" w:lineRule="exact"/>
        <w:ind w:leftChars="200" w:left="480" w:rightChars="11" w:right="26"/>
        <w:jc w:val="both"/>
        <w:rPr>
          <w:rFonts w:ascii="標楷體" w:eastAsia="標楷體" w:hAnsi="標楷體"/>
          <w:color w:val="000000"/>
          <w:sz w:val="28"/>
          <w:szCs w:val="28"/>
        </w:rPr>
      </w:pPr>
      <w:r>
        <w:rPr>
          <w:rFonts w:ascii="標楷體" w:eastAsia="標楷體" w:hAnsi="標楷體" w:hint="eastAsia"/>
          <w:color w:val="000000"/>
          <w:sz w:val="28"/>
          <w:szCs w:val="28"/>
        </w:rPr>
        <w:t>(二)機車月票</w:t>
      </w:r>
    </w:p>
    <w:p w:rsidR="00D95462" w:rsidRPr="000212D3" w:rsidRDefault="000212D3" w:rsidP="000212D3">
      <w:pPr>
        <w:kinsoku w:val="0"/>
        <w:overflowPunct w:val="0"/>
        <w:adjustRightInd w:val="0"/>
        <w:spacing w:line="460" w:lineRule="exact"/>
        <w:ind w:leftChars="200" w:left="480" w:rightChars="11" w:right="26"/>
        <w:jc w:val="both"/>
        <w:rPr>
          <w:rFonts w:ascii="標楷體" w:eastAsia="標楷體" w:hAnsi="標楷體"/>
          <w:sz w:val="28"/>
          <w:szCs w:val="28"/>
        </w:rPr>
      </w:pPr>
      <w:r w:rsidRPr="000212D3">
        <w:rPr>
          <w:rFonts w:ascii="標楷體" w:eastAsia="標楷體" w:hAnsi="標楷體" w:hint="eastAsia"/>
          <w:sz w:val="28"/>
          <w:szCs w:val="28"/>
        </w:rPr>
        <w:t>依月票售價扣除使用日數乘以</w:t>
      </w:r>
      <w:proofErr w:type="gramStart"/>
      <w:r w:rsidRPr="000212D3">
        <w:rPr>
          <w:rFonts w:ascii="標楷體" w:eastAsia="標楷體" w:hAnsi="標楷體" w:hint="eastAsia"/>
          <w:sz w:val="28"/>
          <w:szCs w:val="28"/>
        </w:rPr>
        <w:t>每日新</w:t>
      </w:r>
      <w:proofErr w:type="gramEnd"/>
      <w:r w:rsidRPr="000212D3">
        <w:rPr>
          <w:rFonts w:ascii="標楷體" w:eastAsia="標楷體" w:hAnsi="標楷體" w:hint="eastAsia"/>
          <w:sz w:val="28"/>
          <w:szCs w:val="28"/>
        </w:rPr>
        <w:t>臺幣二十元為計算基準後之餘額予以退還，使用日數依日曆天計算，始自當月一日或購買日起至申請退費當日止。</w:t>
      </w:r>
      <w:r w:rsidR="00D95462" w:rsidRPr="000212D3">
        <w:rPr>
          <w:rFonts w:ascii="標楷體" w:eastAsia="標楷體" w:hAnsi="標楷體" w:hint="eastAsia"/>
          <w:sz w:val="28"/>
          <w:szCs w:val="28"/>
        </w:rPr>
        <w:t xml:space="preserve">  </w:t>
      </w:r>
    </w:p>
    <w:p w:rsidR="00D95462" w:rsidRPr="0049602C" w:rsidRDefault="00D95462" w:rsidP="00D95462">
      <w:pPr>
        <w:kinsoku w:val="0"/>
        <w:overflowPunct w:val="0"/>
        <w:adjustRightInd w:val="0"/>
        <w:spacing w:line="460" w:lineRule="exact"/>
        <w:ind w:left="560" w:rightChars="11" w:right="26" w:hangingChars="200" w:hanging="560"/>
        <w:jc w:val="both"/>
        <w:rPr>
          <w:rFonts w:ascii="標楷體" w:eastAsia="標楷體" w:hAnsi="標楷體"/>
          <w:sz w:val="28"/>
          <w:szCs w:val="28"/>
        </w:rPr>
      </w:pPr>
      <w:r w:rsidRPr="0049602C">
        <w:rPr>
          <w:rFonts w:ascii="標楷體" w:eastAsia="標楷體" w:hAnsi="標楷體" w:hint="eastAsia"/>
          <w:sz w:val="28"/>
          <w:szCs w:val="28"/>
        </w:rPr>
        <w:t>十、因車輛遺失或有不可歸責於月票使用人之事由申請退費者，應於事故發生次日起</w:t>
      </w:r>
      <w:proofErr w:type="gramStart"/>
      <w:r w:rsidRPr="0049602C">
        <w:rPr>
          <w:rFonts w:ascii="標楷體" w:eastAsia="標楷體" w:hAnsi="標楷體" w:hint="eastAsia"/>
          <w:sz w:val="28"/>
          <w:szCs w:val="28"/>
        </w:rPr>
        <w:t>三</w:t>
      </w:r>
      <w:proofErr w:type="gramEnd"/>
      <w:r w:rsidRPr="0049602C">
        <w:rPr>
          <w:rFonts w:ascii="標楷體" w:eastAsia="標楷體" w:hAnsi="標楷體" w:hint="eastAsia"/>
          <w:sz w:val="28"/>
          <w:szCs w:val="28"/>
        </w:rPr>
        <w:t>十日內，檢附證明文件</w:t>
      </w:r>
      <w:r w:rsidRPr="0049602C">
        <w:rPr>
          <w:rFonts w:ascii="標楷體" w:eastAsia="標楷體" w:hAnsi="標楷體" w:hint="eastAsia"/>
          <w:color w:val="000000"/>
          <w:sz w:val="28"/>
          <w:szCs w:val="28"/>
        </w:rPr>
        <w:t>向本</w:t>
      </w:r>
      <w:r w:rsidRPr="0049602C">
        <w:rPr>
          <w:rFonts w:eastAsia="標楷體" w:hAnsi="標楷體" w:hint="eastAsia"/>
          <w:color w:val="000000"/>
          <w:sz w:val="28"/>
          <w:szCs w:val="28"/>
        </w:rPr>
        <w:t>處</w:t>
      </w:r>
      <w:r w:rsidRPr="0049602C">
        <w:rPr>
          <w:rFonts w:ascii="標楷體" w:eastAsia="標楷體" w:hAnsi="標楷體" w:hint="eastAsia"/>
          <w:color w:val="000000"/>
          <w:sz w:val="28"/>
          <w:szCs w:val="28"/>
        </w:rPr>
        <w:t>申請</w:t>
      </w:r>
      <w:r>
        <w:rPr>
          <w:rFonts w:ascii="標楷體" w:eastAsia="標楷體" w:hAnsi="標楷體" w:hint="eastAsia"/>
          <w:sz w:val="28"/>
          <w:szCs w:val="28"/>
        </w:rPr>
        <w:t>。退費金額以事故</w:t>
      </w:r>
      <w:r w:rsidRPr="0001508D">
        <w:rPr>
          <w:rFonts w:ascii="標楷體" w:eastAsia="標楷體" w:hAnsi="標楷體" w:hint="eastAsia"/>
          <w:sz w:val="28"/>
          <w:szCs w:val="28"/>
        </w:rPr>
        <w:t>報案日</w:t>
      </w:r>
      <w:r w:rsidRPr="00D42E88">
        <w:rPr>
          <w:rFonts w:ascii="標楷體" w:eastAsia="標楷體" w:hAnsi="標楷體" w:hint="eastAsia"/>
          <w:sz w:val="28"/>
          <w:szCs w:val="28"/>
        </w:rPr>
        <w:t>之</w:t>
      </w:r>
      <w:r w:rsidRPr="0049602C">
        <w:rPr>
          <w:rFonts w:ascii="標楷體" w:eastAsia="標楷體" w:hAnsi="標楷體" w:hint="eastAsia"/>
          <w:sz w:val="28"/>
          <w:szCs w:val="28"/>
        </w:rPr>
        <w:t>次日起核算當月未使用月票之天數比例退還之。</w:t>
      </w:r>
    </w:p>
    <w:p w:rsidR="00D95462" w:rsidRPr="0049602C" w:rsidRDefault="00D95462" w:rsidP="00D95462">
      <w:pPr>
        <w:tabs>
          <w:tab w:val="left" w:pos="1080"/>
        </w:tabs>
        <w:kinsoku w:val="0"/>
        <w:overflowPunct w:val="0"/>
        <w:adjustRightInd w:val="0"/>
        <w:spacing w:line="460" w:lineRule="exact"/>
        <w:ind w:rightChars="11" w:right="26"/>
        <w:jc w:val="both"/>
        <w:rPr>
          <w:rFonts w:ascii="標楷體" w:eastAsia="標楷體" w:hAnsi="標楷體"/>
          <w:sz w:val="28"/>
          <w:szCs w:val="28"/>
        </w:rPr>
      </w:pPr>
      <w:r w:rsidRPr="0049602C">
        <w:rPr>
          <w:rFonts w:ascii="標楷體" w:eastAsia="標楷體" w:hAnsi="標楷體" w:hint="eastAsia"/>
          <w:sz w:val="28"/>
          <w:szCs w:val="28"/>
        </w:rPr>
        <w:t>十一、停車場對於使用停車月票停車者，不負保留車位之義務。</w:t>
      </w:r>
    </w:p>
    <w:p w:rsidR="00D95462" w:rsidRPr="0049602C" w:rsidRDefault="00D95462" w:rsidP="00D95462">
      <w:pPr>
        <w:pStyle w:val="Web"/>
        <w:spacing w:before="0" w:beforeAutospacing="0" w:after="0" w:afterAutospacing="0" w:line="460" w:lineRule="exact"/>
        <w:ind w:leftChars="234" w:left="842" w:rightChars="11" w:right="26" w:hangingChars="100" w:hanging="280"/>
        <w:jc w:val="both"/>
        <w:rPr>
          <w:rFonts w:ascii="標楷體" w:eastAsia="標楷體" w:hAnsi="標楷體"/>
          <w:color w:val="000000"/>
          <w:sz w:val="28"/>
          <w:szCs w:val="28"/>
        </w:rPr>
      </w:pPr>
      <w:r w:rsidRPr="0049602C">
        <w:rPr>
          <w:rFonts w:ascii="標楷體" w:eastAsia="標楷體" w:hAnsi="標楷體" w:hint="eastAsia"/>
          <w:color w:val="000000"/>
          <w:sz w:val="28"/>
          <w:szCs w:val="28"/>
        </w:rPr>
        <w:t xml:space="preserve">  前項</w:t>
      </w:r>
      <w:r w:rsidRPr="0049602C">
        <w:rPr>
          <w:rFonts w:ascii="標楷體" w:eastAsia="標楷體" w:hAnsi="標楷體"/>
          <w:color w:val="000000"/>
          <w:sz w:val="28"/>
          <w:szCs w:val="28"/>
        </w:rPr>
        <w:t>車輛停放停車場內不得有營業行為，違者依法取締並停止購買月票權利一年，當月月票不予退費</w:t>
      </w:r>
      <w:r w:rsidRPr="0049602C">
        <w:rPr>
          <w:rFonts w:ascii="標楷體" w:eastAsia="標楷體" w:hAnsi="標楷體" w:hint="eastAsia"/>
          <w:color w:val="000000"/>
          <w:sz w:val="28"/>
          <w:szCs w:val="28"/>
        </w:rPr>
        <w:t>。</w:t>
      </w:r>
    </w:p>
    <w:p w:rsidR="00D95462" w:rsidRPr="0049602C" w:rsidRDefault="00D95462" w:rsidP="00D95462">
      <w:pPr>
        <w:kinsoku w:val="0"/>
        <w:overflowPunct w:val="0"/>
        <w:adjustRightInd w:val="0"/>
        <w:spacing w:line="460" w:lineRule="exact"/>
        <w:ind w:left="840"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sz w:val="28"/>
          <w:szCs w:val="28"/>
        </w:rPr>
        <w:t>十二、偽造、變造或冒用停車月票者，移送司法機關處理，並於</w:t>
      </w:r>
      <w:proofErr w:type="gramStart"/>
      <w:r w:rsidRPr="0049602C">
        <w:rPr>
          <w:rFonts w:ascii="標楷體" w:eastAsia="標楷體" w:hAnsi="標楷體" w:hint="eastAsia"/>
          <w:sz w:val="28"/>
          <w:szCs w:val="28"/>
        </w:rPr>
        <w:t>一</w:t>
      </w:r>
      <w:proofErr w:type="gramEnd"/>
      <w:r w:rsidRPr="0049602C">
        <w:rPr>
          <w:rFonts w:ascii="標楷體" w:eastAsia="標楷體" w:hAnsi="標楷體" w:hint="eastAsia"/>
          <w:sz w:val="28"/>
          <w:szCs w:val="28"/>
        </w:rPr>
        <w:t>年內</w:t>
      </w:r>
      <w:r w:rsidRPr="0049602C">
        <w:rPr>
          <w:rFonts w:ascii="標楷體" w:eastAsia="標楷體" w:hAnsi="標楷體" w:hint="eastAsia"/>
          <w:color w:val="000000"/>
          <w:sz w:val="28"/>
          <w:szCs w:val="28"/>
        </w:rPr>
        <w:t xml:space="preserve">不受理其購買停車月票。 </w:t>
      </w:r>
    </w:p>
    <w:p w:rsidR="00D95462" w:rsidRPr="0049602C" w:rsidRDefault="00D95462" w:rsidP="00D95462">
      <w:pPr>
        <w:pStyle w:val="Web"/>
        <w:spacing w:before="0" w:beforeAutospacing="0" w:after="0" w:afterAutospacing="0" w:line="460" w:lineRule="exact"/>
        <w:ind w:left="840" w:rightChars="11" w:right="26" w:hangingChars="300" w:hanging="840"/>
        <w:jc w:val="both"/>
        <w:rPr>
          <w:rFonts w:eastAsia="標楷體"/>
          <w:color w:val="000000"/>
          <w:sz w:val="28"/>
          <w:szCs w:val="28"/>
        </w:rPr>
      </w:pPr>
      <w:r w:rsidRPr="0049602C">
        <w:rPr>
          <w:rFonts w:eastAsia="標楷體" w:hint="eastAsia"/>
          <w:color w:val="000000"/>
          <w:sz w:val="28"/>
          <w:szCs w:val="28"/>
        </w:rPr>
        <w:t>十三、</w:t>
      </w:r>
      <w:r w:rsidRPr="0049602C">
        <w:rPr>
          <w:rFonts w:eastAsia="標楷體"/>
          <w:color w:val="000000"/>
          <w:sz w:val="28"/>
          <w:szCs w:val="28"/>
        </w:rPr>
        <w:t>持用停車月票證車輛限停放本市</w:t>
      </w:r>
      <w:r w:rsidRPr="0049602C">
        <w:rPr>
          <w:rFonts w:eastAsia="標楷體" w:hint="eastAsia"/>
          <w:color w:val="000000"/>
          <w:sz w:val="28"/>
          <w:szCs w:val="28"/>
        </w:rPr>
        <w:t>公有停車場</w:t>
      </w:r>
      <w:r w:rsidRPr="0001508D">
        <w:rPr>
          <w:rFonts w:eastAsia="標楷體"/>
          <w:color w:val="000000"/>
          <w:sz w:val="28"/>
          <w:szCs w:val="28"/>
        </w:rPr>
        <w:t>一般停車格，</w:t>
      </w:r>
      <w:r w:rsidRPr="0001508D">
        <w:rPr>
          <w:rFonts w:eastAsia="標楷體" w:hint="eastAsia"/>
          <w:color w:val="000000"/>
          <w:sz w:val="28"/>
          <w:szCs w:val="28"/>
        </w:rPr>
        <w:t>並依停車時間、位置、方式、車種停放，不適用</w:t>
      </w:r>
      <w:r w:rsidRPr="0049602C">
        <w:rPr>
          <w:rFonts w:eastAsia="標楷體"/>
          <w:color w:val="000000"/>
          <w:sz w:val="28"/>
          <w:szCs w:val="28"/>
        </w:rPr>
        <w:t>停</w:t>
      </w:r>
      <w:r>
        <w:rPr>
          <w:rFonts w:eastAsia="標楷體" w:hint="eastAsia"/>
          <w:color w:val="000000"/>
          <w:sz w:val="28"/>
          <w:szCs w:val="28"/>
        </w:rPr>
        <w:t>放</w:t>
      </w:r>
      <w:r w:rsidRPr="0049602C">
        <w:rPr>
          <w:rFonts w:eastAsia="標楷體"/>
          <w:color w:val="000000"/>
          <w:sz w:val="28"/>
          <w:szCs w:val="28"/>
        </w:rPr>
        <w:t>於</w:t>
      </w:r>
      <w:proofErr w:type="gramStart"/>
      <w:r w:rsidRPr="0049602C">
        <w:rPr>
          <w:rFonts w:eastAsia="標楷體"/>
          <w:color w:val="000000"/>
          <w:sz w:val="28"/>
          <w:szCs w:val="28"/>
        </w:rPr>
        <w:t>特種車格</w:t>
      </w:r>
      <w:proofErr w:type="gramEnd"/>
      <w:r w:rsidRPr="0049602C">
        <w:rPr>
          <w:rFonts w:eastAsia="標楷體"/>
          <w:color w:val="000000"/>
          <w:sz w:val="28"/>
          <w:szCs w:val="28"/>
        </w:rPr>
        <w:t>（如警備車格、計程車格及身心障礙專用車格等）。</w:t>
      </w:r>
    </w:p>
    <w:p w:rsidR="00D95462" w:rsidRPr="0049602C" w:rsidRDefault="00D95462" w:rsidP="00D95462">
      <w:pPr>
        <w:pStyle w:val="Web"/>
        <w:spacing w:before="0" w:beforeAutospacing="0" w:after="0" w:afterAutospacing="0" w:line="460" w:lineRule="exact"/>
        <w:ind w:left="700" w:rightChars="11" w:right="26" w:hangingChars="250" w:hanging="700"/>
        <w:jc w:val="both"/>
        <w:rPr>
          <w:rFonts w:ascii="標楷體" w:eastAsia="標楷體" w:hAnsi="標楷體"/>
          <w:color w:val="000000"/>
          <w:sz w:val="28"/>
          <w:szCs w:val="28"/>
        </w:rPr>
      </w:pPr>
      <w:r w:rsidRPr="0049602C">
        <w:rPr>
          <w:rFonts w:ascii="標楷體" w:eastAsia="標楷體" w:hAnsi="標楷體" w:hint="eastAsia"/>
          <w:color w:val="000000"/>
          <w:sz w:val="28"/>
          <w:szCs w:val="28"/>
        </w:rPr>
        <w:t>十四、本作業規定之應注意事項如下:</w:t>
      </w:r>
    </w:p>
    <w:p w:rsidR="00D95462" w:rsidRPr="0049602C" w:rsidRDefault="00D95462" w:rsidP="00D95462">
      <w:pPr>
        <w:spacing w:line="460" w:lineRule="exact"/>
        <w:ind w:leftChars="116" w:left="838" w:hangingChars="200" w:hanging="560"/>
        <w:jc w:val="both"/>
        <w:rPr>
          <w:rFonts w:eastAsia="標楷體"/>
          <w:sz w:val="28"/>
          <w:szCs w:val="28"/>
        </w:rPr>
      </w:pPr>
      <w:r w:rsidRPr="0049602C">
        <w:rPr>
          <w:rFonts w:ascii="標楷體" w:eastAsia="標楷體" w:hAnsi="標楷體" w:hint="eastAsia"/>
          <w:color w:val="000000"/>
          <w:sz w:val="28"/>
          <w:szCs w:val="28"/>
        </w:rPr>
        <w:t>(</w:t>
      </w:r>
      <w:proofErr w:type="gramStart"/>
      <w:r w:rsidRPr="0049602C">
        <w:rPr>
          <w:rFonts w:ascii="標楷體" w:eastAsia="標楷體" w:hAnsi="標楷體" w:hint="eastAsia"/>
          <w:color w:val="000000"/>
          <w:sz w:val="28"/>
          <w:szCs w:val="28"/>
        </w:rPr>
        <w:t>一</w:t>
      </w:r>
      <w:proofErr w:type="gramEnd"/>
      <w:r w:rsidRPr="0049602C">
        <w:rPr>
          <w:rFonts w:ascii="標楷體" w:eastAsia="標楷體" w:hAnsi="標楷體" w:hint="eastAsia"/>
          <w:color w:val="000000"/>
          <w:sz w:val="28"/>
          <w:szCs w:val="28"/>
        </w:rPr>
        <w:t>)</w:t>
      </w:r>
      <w:r w:rsidRPr="0049602C">
        <w:rPr>
          <w:rFonts w:eastAsia="標楷體"/>
          <w:sz w:val="28"/>
          <w:szCs w:val="28"/>
        </w:rPr>
        <w:t>積欠停車</w:t>
      </w:r>
      <w:proofErr w:type="gramStart"/>
      <w:r w:rsidRPr="0049602C">
        <w:rPr>
          <w:rFonts w:eastAsia="標楷體"/>
          <w:sz w:val="28"/>
          <w:szCs w:val="28"/>
        </w:rPr>
        <w:t>費或催繳</w:t>
      </w:r>
      <w:proofErr w:type="gramEnd"/>
      <w:r w:rsidRPr="0049602C">
        <w:rPr>
          <w:rFonts w:eastAsia="標楷體"/>
          <w:sz w:val="28"/>
          <w:szCs w:val="28"/>
        </w:rPr>
        <w:t>工本費之車輛，得</w:t>
      </w:r>
      <w:proofErr w:type="gramStart"/>
      <w:r w:rsidRPr="0049602C">
        <w:rPr>
          <w:rFonts w:eastAsia="標楷體"/>
          <w:sz w:val="28"/>
          <w:szCs w:val="28"/>
        </w:rPr>
        <w:t>不</w:t>
      </w:r>
      <w:proofErr w:type="gramEnd"/>
      <w:r w:rsidRPr="0049602C">
        <w:rPr>
          <w:rFonts w:eastAsia="標楷體"/>
          <w:sz w:val="28"/>
          <w:szCs w:val="28"/>
        </w:rPr>
        <w:t>售予停車月票，繳清</w:t>
      </w:r>
      <w:r w:rsidRPr="0049602C">
        <w:rPr>
          <w:rFonts w:eastAsia="標楷體" w:hint="eastAsia"/>
          <w:sz w:val="28"/>
          <w:szCs w:val="28"/>
        </w:rPr>
        <w:t>欠費</w:t>
      </w:r>
      <w:r w:rsidRPr="0049602C">
        <w:rPr>
          <w:rFonts w:eastAsia="標楷體" w:hint="eastAsia"/>
          <w:sz w:val="28"/>
          <w:szCs w:val="28"/>
        </w:rPr>
        <w:t xml:space="preserve"> </w:t>
      </w:r>
      <w:r w:rsidRPr="0049602C">
        <w:rPr>
          <w:rFonts w:eastAsia="標楷體" w:hint="eastAsia"/>
          <w:sz w:val="28"/>
          <w:szCs w:val="28"/>
        </w:rPr>
        <w:t>後解除限制，但有下列情事之</w:t>
      </w:r>
      <w:proofErr w:type="gramStart"/>
      <w:r w:rsidRPr="0049602C">
        <w:rPr>
          <w:rFonts w:eastAsia="標楷體" w:hint="eastAsia"/>
          <w:sz w:val="28"/>
          <w:szCs w:val="28"/>
        </w:rPr>
        <w:t>一</w:t>
      </w:r>
      <w:proofErr w:type="gramEnd"/>
      <w:r w:rsidRPr="0049602C">
        <w:rPr>
          <w:rFonts w:eastAsia="標楷體" w:hint="eastAsia"/>
          <w:sz w:val="28"/>
          <w:szCs w:val="28"/>
        </w:rPr>
        <w:t>者除外：</w:t>
      </w:r>
    </w:p>
    <w:p w:rsidR="00D95462" w:rsidRPr="0049602C" w:rsidRDefault="00D95462" w:rsidP="00D95462">
      <w:pPr>
        <w:spacing w:line="460" w:lineRule="exact"/>
        <w:ind w:firstLineChars="200" w:firstLine="560"/>
        <w:jc w:val="both"/>
        <w:rPr>
          <w:rFonts w:eastAsia="標楷體"/>
          <w:sz w:val="28"/>
          <w:szCs w:val="28"/>
        </w:rPr>
      </w:pPr>
      <w:r w:rsidRPr="0049602C">
        <w:rPr>
          <w:rFonts w:eastAsia="標楷體" w:hint="eastAsia"/>
          <w:sz w:val="28"/>
          <w:szCs w:val="28"/>
        </w:rPr>
        <w:t>１、未逾停車日起３０天繳費期限者。</w:t>
      </w:r>
    </w:p>
    <w:p w:rsidR="00D95462" w:rsidRPr="0049602C" w:rsidRDefault="00D95462" w:rsidP="00D95462">
      <w:pPr>
        <w:pStyle w:val="Web"/>
        <w:spacing w:before="0" w:beforeAutospacing="0" w:after="0" w:afterAutospacing="0" w:line="460" w:lineRule="exact"/>
        <w:ind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２、可歸責於前車主欠費者。</w:t>
      </w:r>
    </w:p>
    <w:p w:rsidR="00D95462" w:rsidRPr="0049602C" w:rsidRDefault="00D95462" w:rsidP="00D95462">
      <w:pPr>
        <w:pStyle w:val="Web"/>
        <w:spacing w:before="0" w:beforeAutospacing="0" w:after="0" w:afterAutospacing="0" w:line="460" w:lineRule="exact"/>
        <w:ind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lastRenderedPageBreak/>
        <w:t>３、停車欠費逾繳納期限屆滿之次日起５年者。</w:t>
      </w:r>
    </w:p>
    <w:p w:rsidR="00D95462" w:rsidRPr="0049602C" w:rsidRDefault="00D95462" w:rsidP="00D95462">
      <w:pPr>
        <w:pStyle w:val="Web"/>
        <w:spacing w:before="0" w:beforeAutospacing="0" w:after="0" w:afterAutospacing="0" w:line="460" w:lineRule="exact"/>
        <w:ind w:leftChars="116" w:left="838"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(二)本市路邊停車場得發售停車月票，月票售價、購買資格、停車範圍如下：</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１、非指定區段票</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（１）售價：小型車每張每月新臺幣壹仟貳佰元。</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（２）購買資格：不限，憑行車執照</w:t>
      </w:r>
      <w:r w:rsidR="000212D3">
        <w:rPr>
          <w:rFonts w:ascii="標楷體" w:eastAsia="標楷體" w:hAnsi="標楷體" w:hint="eastAsia"/>
          <w:color w:val="000000"/>
          <w:sz w:val="28"/>
          <w:szCs w:val="28"/>
        </w:rPr>
        <w:t>影本</w:t>
      </w:r>
      <w:r w:rsidRPr="0049602C">
        <w:rPr>
          <w:rFonts w:ascii="標楷體" w:eastAsia="標楷體" w:hAnsi="標楷體" w:hint="eastAsia"/>
          <w:color w:val="000000"/>
          <w:sz w:val="28"/>
          <w:szCs w:val="28"/>
        </w:rPr>
        <w:t>得以辦理。</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（３）停車範圍：限停放本市路邊停車場，不適用累進、差別費率收費路段或路外停車場。</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２、指定區段票</w:t>
      </w:r>
      <w:r w:rsidR="000212D3">
        <w:rPr>
          <w:rFonts w:ascii="標楷體" w:eastAsia="標楷體" w:hAnsi="標楷體" w:hint="eastAsia"/>
          <w:color w:val="000000"/>
          <w:sz w:val="28"/>
          <w:szCs w:val="28"/>
        </w:rPr>
        <w:t>(累進費率路段不發售)</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（１）售價：小型車每張每月新臺幣陸佰元。</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（２）購買資格：限地址為本市</w:t>
      </w:r>
      <w:r w:rsidR="004B3AD2">
        <w:rPr>
          <w:rFonts w:ascii="標楷體" w:eastAsia="標楷體" w:hAnsi="標楷體" w:hint="eastAsia"/>
          <w:color w:val="000000"/>
          <w:sz w:val="28"/>
          <w:szCs w:val="28"/>
        </w:rPr>
        <w:t>該</w:t>
      </w:r>
      <w:r w:rsidRPr="0049602C">
        <w:rPr>
          <w:rFonts w:ascii="標楷體" w:eastAsia="標楷體" w:hAnsi="標楷體" w:hint="eastAsia"/>
          <w:color w:val="000000"/>
          <w:sz w:val="28"/>
          <w:szCs w:val="28"/>
        </w:rPr>
        <w:t>收費路段二側之住戶（地址含巷、弄者均不屬之）。</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leftChars="351" w:left="1402" w:rightChars="11" w:right="26"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（３）檢附證件：</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500" w:firstLine="1400"/>
        <w:jc w:val="both"/>
        <w:rPr>
          <w:rFonts w:ascii="標楷體" w:eastAsia="標楷體" w:hAnsi="標楷體"/>
          <w:color w:val="000000"/>
          <w:sz w:val="28"/>
          <w:szCs w:val="28"/>
        </w:rPr>
      </w:pPr>
      <w:r w:rsidRPr="0049602C">
        <w:rPr>
          <w:rStyle w:val="text301"/>
          <w:rFonts w:ascii="MS Mincho" w:eastAsia="MS Mincho" w:hAnsi="MS Mincho" w:cs="MS Mincho" w:hint="eastAsia"/>
          <w:sz w:val="28"/>
          <w:szCs w:val="28"/>
        </w:rPr>
        <w:t>①</w:t>
      </w:r>
      <w:r w:rsidRPr="0049602C">
        <w:rPr>
          <w:rFonts w:ascii="標楷體" w:eastAsia="標楷體" w:hAnsi="標楷體" w:hint="eastAsia"/>
          <w:color w:val="000000"/>
          <w:sz w:val="28"/>
          <w:szCs w:val="28"/>
        </w:rPr>
        <w:t>行車執照</w:t>
      </w:r>
      <w:r w:rsidR="000212D3">
        <w:rPr>
          <w:rFonts w:ascii="標楷體" w:eastAsia="標楷體" w:hAnsi="標楷體" w:hint="eastAsia"/>
          <w:color w:val="000000"/>
          <w:sz w:val="28"/>
          <w:szCs w:val="28"/>
        </w:rPr>
        <w:t>影本</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leftChars="584" w:left="1682" w:rightChars="11" w:right="26" w:hangingChars="100" w:hanging="280"/>
        <w:jc w:val="both"/>
        <w:rPr>
          <w:rFonts w:ascii="標楷體" w:eastAsia="標楷體" w:hAnsi="標楷體"/>
          <w:color w:val="000000"/>
          <w:sz w:val="28"/>
          <w:szCs w:val="28"/>
        </w:rPr>
      </w:pPr>
      <w:r w:rsidRPr="0049602C">
        <w:rPr>
          <w:rStyle w:val="text301"/>
          <w:rFonts w:ascii="MS Mincho" w:eastAsia="MS Mincho" w:hAnsi="MS Mincho" w:cs="MS Mincho" w:hint="eastAsia"/>
          <w:sz w:val="28"/>
          <w:szCs w:val="28"/>
        </w:rPr>
        <w:t>②</w:t>
      </w:r>
      <w:r w:rsidRPr="0049602C">
        <w:rPr>
          <w:rFonts w:ascii="標楷體" w:eastAsia="標楷體" w:hAnsi="標楷體" w:hint="eastAsia"/>
          <w:color w:val="000000"/>
          <w:sz w:val="28"/>
          <w:szCs w:val="28"/>
        </w:rPr>
        <w:t>建物所有權狀</w:t>
      </w:r>
      <w:r w:rsidR="000212D3">
        <w:rPr>
          <w:rFonts w:ascii="標楷體" w:eastAsia="標楷體" w:hAnsi="標楷體" w:hint="eastAsia"/>
          <w:color w:val="000000"/>
          <w:sz w:val="28"/>
          <w:szCs w:val="28"/>
        </w:rPr>
        <w:t>影本(以實際門牌為準)或建物登記第二類謄本。另如屬</w:t>
      </w:r>
      <w:r w:rsidRPr="0049602C">
        <w:rPr>
          <w:rFonts w:ascii="標楷體" w:eastAsia="標楷體" w:hAnsi="標楷體" w:hint="eastAsia"/>
          <w:color w:val="000000"/>
          <w:sz w:val="28"/>
          <w:szCs w:val="28"/>
        </w:rPr>
        <w:t>民國</w:t>
      </w:r>
      <w:r w:rsidRPr="0049602C">
        <w:rPr>
          <w:rFonts w:ascii="標楷體" w:eastAsia="標楷體" w:hAnsi="標楷體"/>
          <w:color w:val="000000"/>
          <w:sz w:val="28"/>
          <w:szCs w:val="28"/>
        </w:rPr>
        <w:t>60</w:t>
      </w:r>
      <w:r w:rsidRPr="0049602C">
        <w:rPr>
          <w:rFonts w:ascii="標楷體" w:eastAsia="標楷體" w:hAnsi="標楷體" w:hint="eastAsia"/>
          <w:color w:val="000000"/>
          <w:sz w:val="28"/>
          <w:szCs w:val="28"/>
        </w:rPr>
        <w:t>年</w:t>
      </w:r>
      <w:r w:rsidRPr="0049602C">
        <w:rPr>
          <w:rFonts w:ascii="標楷體" w:eastAsia="標楷體" w:hAnsi="標楷體"/>
          <w:color w:val="000000"/>
          <w:sz w:val="28"/>
          <w:szCs w:val="28"/>
        </w:rPr>
        <w:t>12</w:t>
      </w:r>
      <w:r w:rsidRPr="0049602C">
        <w:rPr>
          <w:rFonts w:ascii="標楷體" w:eastAsia="標楷體" w:hAnsi="標楷體" w:hint="eastAsia"/>
          <w:color w:val="000000"/>
          <w:sz w:val="28"/>
          <w:szCs w:val="28"/>
        </w:rPr>
        <w:t>月20日建築法修正前之</w:t>
      </w:r>
      <w:r w:rsidR="000212D3">
        <w:rPr>
          <w:rFonts w:ascii="標楷體" w:eastAsia="標楷體" w:hAnsi="標楷體" w:hint="eastAsia"/>
          <w:color w:val="000000"/>
          <w:sz w:val="28"/>
          <w:szCs w:val="28"/>
        </w:rPr>
        <w:t>建物，檢附</w:t>
      </w:r>
      <w:r w:rsidRPr="0049602C">
        <w:rPr>
          <w:rFonts w:ascii="標楷體" w:eastAsia="標楷體" w:hAnsi="標楷體" w:hint="eastAsia"/>
          <w:color w:val="000000"/>
          <w:sz w:val="28"/>
          <w:szCs w:val="28"/>
        </w:rPr>
        <w:t>下列證明文件之</w:t>
      </w:r>
      <w:proofErr w:type="gramStart"/>
      <w:r w:rsidRPr="0049602C">
        <w:rPr>
          <w:rFonts w:ascii="標楷體" w:eastAsia="標楷體" w:hAnsi="標楷體" w:hint="eastAsia"/>
          <w:color w:val="000000"/>
          <w:sz w:val="28"/>
          <w:szCs w:val="28"/>
        </w:rPr>
        <w:t>一</w:t>
      </w:r>
      <w:proofErr w:type="gramEnd"/>
      <w:r w:rsidRPr="0049602C">
        <w:rPr>
          <w:rFonts w:ascii="標楷體" w:eastAsia="標楷體" w:hAnsi="標楷體" w:hint="eastAsia"/>
          <w:color w:val="000000"/>
          <w:sz w:val="28"/>
          <w:szCs w:val="28"/>
        </w:rPr>
        <w:t>：</w:t>
      </w:r>
    </w:p>
    <w:p w:rsidR="00D95462" w:rsidRDefault="00D95462" w:rsidP="00D95462">
      <w:pPr>
        <w:pStyle w:val="Web"/>
        <w:tabs>
          <w:tab w:val="left" w:pos="372"/>
          <w:tab w:val="left" w:pos="1044"/>
          <w:tab w:val="left" w:pos="1320"/>
          <w:tab w:val="left" w:pos="1440"/>
          <w:tab w:val="left" w:pos="1680"/>
        </w:tabs>
        <w:spacing w:before="0" w:beforeAutospacing="0" w:after="0" w:afterAutospacing="0" w:line="460" w:lineRule="exact"/>
        <w:ind w:rightChars="11" w:right="26" w:firstLineChars="600" w:firstLine="1680"/>
        <w:jc w:val="both"/>
        <w:rPr>
          <w:rFonts w:ascii="標楷體" w:eastAsia="標楷體" w:hAnsi="標楷體"/>
          <w:color w:val="000000"/>
          <w:sz w:val="28"/>
          <w:szCs w:val="28"/>
        </w:rPr>
      </w:pPr>
      <w:r w:rsidRPr="0049602C">
        <w:rPr>
          <w:rFonts w:ascii="標楷體" w:eastAsia="標楷體" w:hAnsi="標楷體" w:hint="eastAsia"/>
          <w:color w:val="000000"/>
          <w:sz w:val="28"/>
          <w:szCs w:val="28"/>
        </w:rPr>
        <w:t>甲、戶口遷入證明</w:t>
      </w:r>
      <w:r w:rsidRPr="0049602C">
        <w:rPr>
          <w:rFonts w:ascii="標楷體" w:eastAsia="標楷體" w:hAnsi="標楷體"/>
          <w:color w:val="000000"/>
          <w:sz w:val="28"/>
          <w:szCs w:val="28"/>
        </w:rPr>
        <w:br/>
      </w:r>
      <w:r w:rsidRPr="0049602C">
        <w:rPr>
          <w:rFonts w:ascii="標楷體" w:eastAsia="標楷體" w:hAnsi="標楷體" w:hint="eastAsia"/>
          <w:color w:val="000000"/>
          <w:sz w:val="28"/>
          <w:szCs w:val="28"/>
        </w:rPr>
        <w:t xml:space="preserve">         　 乙、完納稅捐證明</w:t>
      </w:r>
      <w:r w:rsidRPr="0049602C">
        <w:rPr>
          <w:rFonts w:ascii="標楷體" w:eastAsia="標楷體" w:hAnsi="標楷體"/>
          <w:color w:val="000000"/>
          <w:sz w:val="28"/>
          <w:szCs w:val="28"/>
        </w:rPr>
        <w:br/>
      </w:r>
      <w:r w:rsidRPr="0049602C">
        <w:rPr>
          <w:rFonts w:ascii="標楷體" w:eastAsia="標楷體" w:hAnsi="標楷體" w:hint="eastAsia"/>
          <w:color w:val="000000"/>
          <w:sz w:val="28"/>
          <w:szCs w:val="28"/>
        </w:rPr>
        <w:t xml:space="preserve">         　 丙、繳納自來水費或電費證明</w:t>
      </w:r>
      <w:r w:rsidRPr="0049602C">
        <w:rPr>
          <w:rFonts w:ascii="標楷體" w:eastAsia="標楷體" w:hAnsi="標楷體"/>
          <w:color w:val="000000"/>
          <w:sz w:val="28"/>
          <w:szCs w:val="28"/>
        </w:rPr>
        <w:br/>
      </w:r>
      <w:r w:rsidRPr="0049602C">
        <w:rPr>
          <w:rFonts w:ascii="標楷體" w:eastAsia="標楷體" w:hAnsi="標楷體" w:hint="eastAsia"/>
          <w:color w:val="000000"/>
          <w:sz w:val="28"/>
          <w:szCs w:val="28"/>
        </w:rPr>
        <w:t xml:space="preserve">     　   </w:t>
      </w:r>
      <w:r w:rsidRPr="0049602C">
        <w:rPr>
          <w:rFonts w:ascii="MS Mincho" w:eastAsia="MS Mincho" w:hAnsi="MS Mincho" w:hint="eastAsia"/>
          <w:color w:val="000000"/>
          <w:sz w:val="28"/>
          <w:szCs w:val="28"/>
        </w:rPr>
        <w:t>③</w:t>
      </w:r>
      <w:r w:rsidRPr="0049602C">
        <w:rPr>
          <w:rFonts w:ascii="標楷體" w:eastAsia="標楷體" w:hAnsi="標楷體" w:hint="eastAsia"/>
          <w:color w:val="000000"/>
          <w:sz w:val="28"/>
          <w:szCs w:val="28"/>
        </w:rPr>
        <w:t>如行車執照與前述建物證明文件非屬同一人，須另加附</w:t>
      </w:r>
      <w:r w:rsidRPr="0049602C">
        <w:rPr>
          <w:rFonts w:ascii="標楷體" w:eastAsia="標楷體" w:hAnsi="標楷體"/>
          <w:color w:val="000000"/>
          <w:sz w:val="28"/>
          <w:szCs w:val="28"/>
        </w:rPr>
        <w:t>建</w:t>
      </w:r>
      <w:r>
        <w:rPr>
          <w:rFonts w:ascii="標楷體" w:eastAsia="標楷體" w:hAnsi="標楷體" w:hint="eastAsia"/>
          <w:color w:val="000000"/>
          <w:sz w:val="28"/>
          <w:szCs w:val="28"/>
        </w:rPr>
        <w:t xml:space="preserve">   </w:t>
      </w:r>
      <w:r>
        <w:rPr>
          <w:rFonts w:ascii="標楷體" w:eastAsia="標楷體" w:hAnsi="標楷體"/>
          <w:color w:val="000000"/>
          <w:sz w:val="28"/>
          <w:szCs w:val="28"/>
        </w:rPr>
        <w:t xml:space="preserve"> </w:t>
      </w:r>
    </w:p>
    <w:p w:rsidR="00D95462" w:rsidRPr="0049602C" w:rsidRDefault="00D95462" w:rsidP="00D95462">
      <w:pPr>
        <w:pStyle w:val="Web"/>
        <w:tabs>
          <w:tab w:val="left" w:pos="372"/>
          <w:tab w:val="left" w:pos="1044"/>
          <w:tab w:val="left" w:pos="1320"/>
          <w:tab w:val="left" w:pos="1440"/>
          <w:tab w:val="left" w:pos="1680"/>
        </w:tabs>
        <w:spacing w:before="0" w:beforeAutospacing="0" w:after="0" w:afterAutospacing="0" w:line="460" w:lineRule="exact"/>
        <w:ind w:rightChars="11" w:right="26" w:firstLineChars="600" w:firstLine="1680"/>
        <w:jc w:val="both"/>
        <w:rPr>
          <w:rFonts w:ascii="標楷體" w:eastAsia="標楷體" w:hAnsi="標楷體"/>
          <w:color w:val="000000"/>
          <w:sz w:val="28"/>
          <w:szCs w:val="28"/>
        </w:rPr>
      </w:pPr>
      <w:r w:rsidRPr="0049602C">
        <w:rPr>
          <w:rFonts w:ascii="標楷體" w:eastAsia="標楷體" w:hAnsi="標楷體"/>
          <w:color w:val="000000"/>
          <w:sz w:val="28"/>
          <w:szCs w:val="28"/>
        </w:rPr>
        <w:t>物所有人同意書</w:t>
      </w:r>
      <w:r w:rsidRPr="0049602C">
        <w:rPr>
          <w:rFonts w:ascii="標楷體" w:eastAsia="標楷體" w:hAnsi="標楷體" w:hint="eastAsia"/>
          <w:color w:val="000000"/>
          <w:sz w:val="28"/>
          <w:szCs w:val="28"/>
        </w:rPr>
        <w:t>。</w:t>
      </w:r>
    </w:p>
    <w:p w:rsidR="00D95462" w:rsidRPr="0049602C" w:rsidRDefault="00D95462" w:rsidP="00D95462">
      <w:pPr>
        <w:pStyle w:val="Web"/>
        <w:tabs>
          <w:tab w:val="left" w:pos="1080"/>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（４）</w:t>
      </w:r>
      <w:r w:rsidRPr="0049602C">
        <w:rPr>
          <w:rFonts w:ascii="標楷體" w:eastAsia="標楷體" w:hAnsi="標楷體"/>
          <w:color w:val="000000"/>
          <w:sz w:val="28"/>
          <w:szCs w:val="28"/>
        </w:rPr>
        <w:t>購買張數：凡資格符合者，每一地址限購買一張指定路段停車月票證。</w:t>
      </w:r>
    </w:p>
    <w:p w:rsidR="00D95462" w:rsidRPr="0049602C" w:rsidRDefault="00D95462" w:rsidP="00D95462">
      <w:pPr>
        <w:pStyle w:val="Web"/>
        <w:tabs>
          <w:tab w:val="left" w:pos="960"/>
        </w:tabs>
        <w:spacing w:before="0" w:beforeAutospacing="0" w:after="0" w:afterAutospacing="0" w:line="460" w:lineRule="exact"/>
        <w:ind w:leftChars="349" w:left="1678"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（５）</w:t>
      </w:r>
      <w:r w:rsidRPr="0049602C">
        <w:rPr>
          <w:rFonts w:ascii="標楷體" w:eastAsia="標楷體" w:hAnsi="標楷體"/>
          <w:color w:val="000000"/>
          <w:sz w:val="28"/>
          <w:szCs w:val="28"/>
        </w:rPr>
        <w:t>停車範圍：限停放本市路邊停車場之指定區段。「指定區段」以</w:t>
      </w:r>
      <w:r w:rsidRPr="0049602C">
        <w:rPr>
          <w:rFonts w:ascii="標楷體" w:eastAsia="標楷體" w:hAnsi="標楷體" w:hint="eastAsia"/>
          <w:color w:val="000000"/>
          <w:sz w:val="28"/>
          <w:szCs w:val="28"/>
        </w:rPr>
        <w:t>住戶、店面</w:t>
      </w:r>
      <w:r w:rsidRPr="0049602C">
        <w:rPr>
          <w:rFonts w:ascii="標楷體" w:eastAsia="標楷體" w:hAnsi="標楷體"/>
          <w:color w:val="000000"/>
          <w:sz w:val="28"/>
          <w:szCs w:val="28"/>
        </w:rPr>
        <w:t>、公司行號之地址所在收費區段為停車範圍，逾指定區段範圍停車仍依規定收費。</w:t>
      </w:r>
    </w:p>
    <w:p w:rsidR="00D95462" w:rsidRDefault="00D95462" w:rsidP="00D95462">
      <w:pPr>
        <w:pStyle w:val="Web"/>
        <w:tabs>
          <w:tab w:val="left" w:pos="1200"/>
          <w:tab w:val="left" w:pos="1560"/>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（６）</w:t>
      </w:r>
      <w:r w:rsidRPr="0049602C">
        <w:rPr>
          <w:rFonts w:ascii="標楷體" w:eastAsia="標楷體" w:hAnsi="標楷體"/>
          <w:color w:val="000000"/>
          <w:sz w:val="28"/>
          <w:szCs w:val="28"/>
        </w:rPr>
        <w:t>本</w:t>
      </w:r>
      <w:r w:rsidRPr="0049602C">
        <w:rPr>
          <w:rFonts w:ascii="標楷體" w:eastAsia="標楷體" w:hAnsi="標楷體" w:hint="eastAsia"/>
          <w:color w:val="000000"/>
          <w:sz w:val="28"/>
          <w:szCs w:val="28"/>
        </w:rPr>
        <w:t>處</w:t>
      </w:r>
      <w:r w:rsidRPr="0049602C">
        <w:rPr>
          <w:rFonts w:ascii="標楷體" w:eastAsia="標楷體" w:hAnsi="標楷體"/>
          <w:color w:val="000000"/>
          <w:sz w:val="28"/>
          <w:szCs w:val="28"/>
        </w:rPr>
        <w:t>得隨時複查指定區段票購買資格，倘中斷</w:t>
      </w:r>
      <w:r w:rsidRPr="0049602C">
        <w:rPr>
          <w:rFonts w:ascii="標楷體" w:eastAsia="標楷體" w:hAnsi="標楷體" w:hint="eastAsia"/>
          <w:color w:val="000000"/>
          <w:sz w:val="28"/>
          <w:szCs w:val="28"/>
        </w:rPr>
        <w:t>３</w:t>
      </w:r>
      <w:r w:rsidRPr="0049602C">
        <w:rPr>
          <w:rFonts w:ascii="標楷體" w:eastAsia="標楷體" w:hAnsi="標楷體"/>
          <w:color w:val="000000"/>
          <w:sz w:val="28"/>
          <w:szCs w:val="28"/>
        </w:rPr>
        <w:t>個月以上者，車主必須重新檢附證明文件</w:t>
      </w:r>
      <w:r w:rsidRPr="0049602C">
        <w:rPr>
          <w:rFonts w:ascii="標楷體" w:eastAsia="標楷體" w:hAnsi="標楷體" w:hint="eastAsia"/>
          <w:color w:val="000000"/>
          <w:sz w:val="28"/>
          <w:szCs w:val="28"/>
        </w:rPr>
        <w:t>始得申請，</w:t>
      </w:r>
      <w:proofErr w:type="gramStart"/>
      <w:r w:rsidRPr="0049602C">
        <w:rPr>
          <w:rFonts w:ascii="標楷體" w:eastAsia="標楷體" w:hAnsi="標楷體" w:hint="eastAsia"/>
          <w:color w:val="000000"/>
          <w:sz w:val="28"/>
          <w:szCs w:val="28"/>
        </w:rPr>
        <w:t>倘屬機關</w:t>
      </w:r>
      <w:proofErr w:type="gramEnd"/>
      <w:r w:rsidRPr="0049602C">
        <w:rPr>
          <w:rFonts w:ascii="標楷體" w:eastAsia="標楷體" w:hAnsi="標楷體" w:hint="eastAsia"/>
          <w:color w:val="000000"/>
          <w:sz w:val="28"/>
          <w:szCs w:val="28"/>
        </w:rPr>
        <w:t>因素致中斷者免</w:t>
      </w:r>
      <w:proofErr w:type="gramStart"/>
      <w:r w:rsidRPr="0049602C">
        <w:rPr>
          <w:rFonts w:ascii="標楷體" w:eastAsia="標楷體" w:hAnsi="標楷體" w:hint="eastAsia"/>
          <w:color w:val="000000"/>
          <w:sz w:val="28"/>
          <w:szCs w:val="28"/>
        </w:rPr>
        <w:t>附</w:t>
      </w:r>
      <w:proofErr w:type="gramEnd"/>
      <w:r w:rsidRPr="0049602C">
        <w:rPr>
          <w:rFonts w:ascii="標楷體" w:eastAsia="標楷體" w:hAnsi="標楷體" w:hint="eastAsia"/>
          <w:color w:val="000000"/>
          <w:sz w:val="28"/>
          <w:szCs w:val="28"/>
        </w:rPr>
        <w:t>。</w:t>
      </w:r>
    </w:p>
    <w:p w:rsidR="000212D3" w:rsidRPr="000212D3" w:rsidRDefault="000212D3" w:rsidP="000212D3">
      <w:pPr>
        <w:tabs>
          <w:tab w:val="left" w:pos="713"/>
          <w:tab w:val="left" w:pos="2652"/>
        </w:tabs>
        <w:spacing w:line="360" w:lineRule="exact"/>
        <w:ind w:leftChars="150" w:left="360" w:firstLineChars="150" w:firstLine="420"/>
        <w:rPr>
          <w:rFonts w:ascii="標楷體" w:eastAsia="標楷體" w:hAnsi="標楷體"/>
          <w:color w:val="000000"/>
          <w:sz w:val="27"/>
          <w:szCs w:val="27"/>
          <w:u w:val="single"/>
          <w:shd w:val="clear" w:color="auto" w:fill="FFFFFF"/>
        </w:rPr>
      </w:pPr>
      <w:r>
        <w:rPr>
          <w:rFonts w:ascii="標楷體" w:eastAsia="標楷體" w:hAnsi="標楷體" w:hint="eastAsia"/>
          <w:color w:val="000000"/>
          <w:sz w:val="28"/>
          <w:szCs w:val="28"/>
        </w:rPr>
        <w:lastRenderedPageBreak/>
        <w:t>（７</w:t>
      </w:r>
      <w:r w:rsidRPr="0049602C">
        <w:rPr>
          <w:rFonts w:ascii="標楷體" w:eastAsia="標楷體" w:hAnsi="標楷體" w:hint="eastAsia"/>
          <w:color w:val="000000"/>
          <w:sz w:val="28"/>
          <w:szCs w:val="28"/>
        </w:rPr>
        <w:t>）</w:t>
      </w:r>
      <w:r w:rsidRPr="000212D3">
        <w:rPr>
          <w:rFonts w:ascii="標楷體" w:eastAsia="標楷體" w:hAnsi="標楷體" w:hint="eastAsia"/>
          <w:color w:val="000000"/>
          <w:sz w:val="27"/>
          <w:szCs w:val="27"/>
          <w:shd w:val="clear" w:color="auto" w:fill="FFFFFF"/>
        </w:rPr>
        <w:t>如屬轉用車號者，得免附建物所有權狀或相關替代證明文件。</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３、機車月票：</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（１）售價：</w:t>
      </w:r>
      <w:proofErr w:type="gramStart"/>
      <w:r w:rsidRPr="0049602C">
        <w:rPr>
          <w:rFonts w:ascii="標楷體" w:eastAsia="標楷體" w:hAnsi="標楷體" w:hint="eastAsia"/>
          <w:color w:val="000000"/>
          <w:sz w:val="28"/>
          <w:szCs w:val="28"/>
        </w:rPr>
        <w:t>每輛每張</w:t>
      </w:r>
      <w:proofErr w:type="gramEnd"/>
      <w:r w:rsidRPr="0049602C">
        <w:rPr>
          <w:rFonts w:ascii="標楷體" w:eastAsia="標楷體" w:hAnsi="標楷體" w:hint="eastAsia"/>
          <w:color w:val="000000"/>
          <w:sz w:val="28"/>
          <w:szCs w:val="28"/>
        </w:rPr>
        <w:t>每月新臺幣貳佰元</w:t>
      </w:r>
      <w:r w:rsidR="000212D3">
        <w:rPr>
          <w:rFonts w:ascii="標楷體" w:eastAsia="標楷體" w:hAnsi="標楷體" w:hint="eastAsia"/>
          <w:color w:val="000000"/>
          <w:sz w:val="28"/>
          <w:szCs w:val="28"/>
        </w:rPr>
        <w:t>或參佰元</w:t>
      </w:r>
      <w:r w:rsidRPr="0049602C">
        <w:rPr>
          <w:rFonts w:ascii="標楷體" w:eastAsia="標楷體" w:hAnsi="標楷體" w:hint="eastAsia"/>
          <w:color w:val="000000"/>
          <w:sz w:val="28"/>
          <w:szCs w:val="28"/>
        </w:rPr>
        <w:t>。</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（２）購買資格：不限，憑行車執照</w:t>
      </w:r>
      <w:r w:rsidR="000212D3">
        <w:rPr>
          <w:rFonts w:ascii="標楷體" w:eastAsia="標楷體" w:hAnsi="標楷體" w:hint="eastAsia"/>
          <w:color w:val="000000"/>
          <w:sz w:val="28"/>
          <w:szCs w:val="28"/>
        </w:rPr>
        <w:t>影本</w:t>
      </w:r>
      <w:r w:rsidRPr="0049602C">
        <w:rPr>
          <w:rFonts w:ascii="標楷體" w:eastAsia="標楷體" w:hAnsi="標楷體" w:hint="eastAsia"/>
          <w:color w:val="000000"/>
          <w:sz w:val="28"/>
          <w:szCs w:val="28"/>
        </w:rPr>
        <w:t>得以辦理。</w:t>
      </w:r>
    </w:p>
    <w:p w:rsidR="00D95462" w:rsidRPr="0049602C" w:rsidRDefault="00D95462" w:rsidP="00D95462">
      <w:pPr>
        <w:pStyle w:val="Web"/>
        <w:tabs>
          <w:tab w:val="left" w:pos="600"/>
          <w:tab w:val="left" w:pos="1560"/>
          <w:tab w:val="left" w:pos="1680"/>
          <w:tab w:val="left" w:pos="2052"/>
        </w:tabs>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（３）停車範圍：限停放購買區域範圍內，不適用跨區停放。</w:t>
      </w:r>
    </w:p>
    <w:p w:rsidR="00D95462" w:rsidRPr="0049602C" w:rsidRDefault="00D95462" w:rsidP="00D95462">
      <w:pPr>
        <w:pStyle w:val="Web"/>
        <w:tabs>
          <w:tab w:val="left" w:pos="380"/>
          <w:tab w:val="left" w:pos="600"/>
          <w:tab w:val="left" w:pos="720"/>
        </w:tabs>
        <w:spacing w:before="0" w:beforeAutospacing="0" w:after="0" w:afterAutospacing="0" w:line="460" w:lineRule="exact"/>
        <w:ind w:leftChars="116" w:left="838"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(三)本市路外停車場</w:t>
      </w:r>
      <w:proofErr w:type="gramStart"/>
      <w:r w:rsidRPr="0049602C">
        <w:rPr>
          <w:rFonts w:ascii="標楷體" w:eastAsia="標楷體" w:hAnsi="標楷體" w:hint="eastAsia"/>
          <w:color w:val="000000"/>
          <w:sz w:val="28"/>
          <w:szCs w:val="28"/>
        </w:rPr>
        <w:t>採</w:t>
      </w:r>
      <w:proofErr w:type="gramEnd"/>
      <w:r w:rsidRPr="0049602C">
        <w:rPr>
          <w:rFonts w:ascii="標楷體" w:eastAsia="標楷體" w:hAnsi="標楷體" w:hint="eastAsia"/>
          <w:color w:val="000000"/>
          <w:sz w:val="28"/>
          <w:szCs w:val="28"/>
        </w:rPr>
        <w:t>本處自營(不含</w:t>
      </w:r>
      <w:r w:rsidRPr="0049602C">
        <w:rPr>
          <w:rFonts w:ascii="標楷體" w:eastAsia="標楷體" w:hAnsi="標楷體" w:hint="eastAsia"/>
          <w:color w:val="FFFFFF"/>
          <w:sz w:val="4"/>
          <w:szCs w:val="4"/>
        </w:rPr>
        <w:t>.</w:t>
      </w:r>
      <w:r w:rsidRPr="0049602C">
        <w:rPr>
          <w:rFonts w:ascii="標楷體" w:eastAsia="標楷體" w:hAnsi="標楷體" w:hint="eastAsia"/>
          <w:color w:val="000000"/>
          <w:sz w:val="28"/>
          <w:szCs w:val="28"/>
        </w:rPr>
        <w:t>區公所或學校)、委外經營及專案類型，</w:t>
      </w:r>
      <w:r w:rsidR="000212D3">
        <w:rPr>
          <w:rFonts w:ascii="標楷體" w:eastAsia="標楷體" w:hAnsi="標楷體" w:hint="eastAsia"/>
          <w:color w:val="000000"/>
          <w:sz w:val="28"/>
          <w:szCs w:val="28"/>
        </w:rPr>
        <w:t>指定區段</w:t>
      </w:r>
      <w:r w:rsidRPr="0049602C">
        <w:rPr>
          <w:rFonts w:ascii="標楷體" w:eastAsia="標楷體" w:hAnsi="標楷體" w:hint="eastAsia"/>
          <w:color w:val="000000"/>
          <w:sz w:val="28"/>
          <w:szCs w:val="28"/>
        </w:rPr>
        <w:t>月票售價、購買資格、停車範圍如下：</w:t>
      </w:r>
    </w:p>
    <w:p w:rsidR="00D95462" w:rsidRPr="0049602C" w:rsidRDefault="00D95462" w:rsidP="00D95462">
      <w:pPr>
        <w:pStyle w:val="Web"/>
        <w:tabs>
          <w:tab w:val="left" w:pos="380"/>
          <w:tab w:val="left" w:pos="600"/>
          <w:tab w:val="left" w:pos="720"/>
        </w:tabs>
        <w:spacing w:before="0" w:beforeAutospacing="0" w:after="0" w:afterAutospacing="0" w:line="460" w:lineRule="exact"/>
        <w:ind w:firstLineChars="200" w:firstLine="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１、屬本處自營：</w:t>
      </w:r>
    </w:p>
    <w:p w:rsidR="00D95462" w:rsidRPr="0049602C" w:rsidRDefault="00D95462" w:rsidP="00D95462">
      <w:pPr>
        <w:pStyle w:val="Web"/>
        <w:snapToGrid w:val="0"/>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（１）資格：不限，憑行車執照</w:t>
      </w:r>
      <w:r w:rsidR="000212D3">
        <w:rPr>
          <w:rFonts w:ascii="標楷體" w:eastAsia="標楷體" w:hAnsi="標楷體" w:hint="eastAsia"/>
          <w:color w:val="000000"/>
          <w:sz w:val="28"/>
          <w:szCs w:val="28"/>
        </w:rPr>
        <w:t>影本</w:t>
      </w:r>
      <w:r w:rsidRPr="0049602C">
        <w:rPr>
          <w:rFonts w:ascii="標楷體" w:eastAsia="標楷體" w:hAnsi="標楷體" w:hint="eastAsia"/>
          <w:color w:val="000000"/>
          <w:sz w:val="28"/>
          <w:szCs w:val="28"/>
        </w:rPr>
        <w:t>得以</w:t>
      </w:r>
      <w:r w:rsidRPr="0049602C">
        <w:rPr>
          <w:rFonts w:ascii="標楷體" w:eastAsia="標楷體" w:hAnsi="標楷體" w:hint="eastAsia"/>
          <w:color w:val="FFFFFF"/>
          <w:sz w:val="4"/>
          <w:szCs w:val="4"/>
        </w:rPr>
        <w:t>.</w:t>
      </w:r>
      <w:r w:rsidRPr="0049602C">
        <w:rPr>
          <w:rFonts w:ascii="標楷體" w:eastAsia="標楷體" w:hAnsi="標楷體" w:hint="eastAsia"/>
          <w:color w:val="000000"/>
          <w:sz w:val="28"/>
          <w:szCs w:val="28"/>
        </w:rPr>
        <w:t>辦理。</w:t>
      </w:r>
    </w:p>
    <w:p w:rsidR="00D95462" w:rsidRPr="00E85814" w:rsidRDefault="00D95462" w:rsidP="00D95462">
      <w:pPr>
        <w:spacing w:line="460" w:lineRule="exact"/>
        <w:ind w:left="1680" w:hangingChars="600" w:hanging="1680"/>
        <w:rPr>
          <w:rFonts w:ascii="標楷體" w:eastAsia="標楷體" w:hAnsi="標楷體"/>
          <w:sz w:val="28"/>
          <w:szCs w:val="28"/>
        </w:rPr>
      </w:pPr>
      <w:r>
        <w:rPr>
          <w:rFonts w:ascii="標楷體" w:eastAsia="標楷體" w:hAnsi="標楷體" w:hint="eastAsia"/>
          <w:color w:val="000000"/>
          <w:sz w:val="28"/>
          <w:szCs w:val="28"/>
        </w:rPr>
        <w:t xml:space="preserve">      </w:t>
      </w:r>
      <w:r w:rsidRPr="0049602C">
        <w:rPr>
          <w:rFonts w:ascii="標楷體" w:eastAsia="標楷體" w:hAnsi="標楷體" w:hint="eastAsia"/>
          <w:color w:val="000000"/>
          <w:sz w:val="28"/>
          <w:szCs w:val="28"/>
        </w:rPr>
        <w:t>（２）價格及數量：依各場公告</w:t>
      </w:r>
      <w:r>
        <w:rPr>
          <w:rFonts w:ascii="標楷體" w:eastAsia="標楷體" w:hAnsi="標楷體" w:hint="eastAsia"/>
          <w:color w:val="000000"/>
          <w:sz w:val="28"/>
          <w:szCs w:val="28"/>
        </w:rPr>
        <w:t>，</w:t>
      </w:r>
      <w:r w:rsidRPr="00E85814">
        <w:rPr>
          <w:rFonts w:ascii="標楷體" w:eastAsia="標楷體" w:hAnsi="標楷體" w:hint="eastAsia"/>
          <w:kern w:val="0"/>
          <w:sz w:val="28"/>
          <w:szCs w:val="28"/>
        </w:rPr>
        <w:t>本處並得視各場停車需求調整各場數量及限制每人購買張數。</w:t>
      </w:r>
    </w:p>
    <w:p w:rsidR="00D95462" w:rsidRPr="0049602C" w:rsidRDefault="00D95462" w:rsidP="00D95462">
      <w:pPr>
        <w:pStyle w:val="Web"/>
        <w:spacing w:before="0" w:beforeAutospacing="0" w:after="0" w:afterAutospacing="0" w:line="460" w:lineRule="exact"/>
        <w:ind w:rightChars="11" w:right="26" w:firstLineChars="300" w:firstLine="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（３）停車範圍：限購買之該路外停車場。</w:t>
      </w:r>
    </w:p>
    <w:p w:rsidR="00D95462" w:rsidRPr="0049602C" w:rsidRDefault="00D95462" w:rsidP="00D95462">
      <w:pPr>
        <w:pStyle w:val="Web"/>
        <w:tabs>
          <w:tab w:val="left" w:pos="1200"/>
        </w:tabs>
        <w:spacing w:before="0" w:beforeAutospacing="0" w:after="0" w:afterAutospacing="0" w:line="460" w:lineRule="exact"/>
        <w:ind w:leftChars="351" w:left="1682" w:rightChars="11" w:right="26" w:hangingChars="300" w:hanging="84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（４）</w:t>
      </w:r>
      <w:proofErr w:type="gramStart"/>
      <w:r w:rsidRPr="0049602C">
        <w:rPr>
          <w:rFonts w:ascii="標楷體" w:eastAsia="標楷體" w:hAnsi="標楷體" w:hint="eastAsia"/>
          <w:color w:val="000000"/>
          <w:sz w:val="28"/>
          <w:szCs w:val="28"/>
        </w:rPr>
        <w:t>倘路外</w:t>
      </w:r>
      <w:proofErr w:type="gramEnd"/>
      <w:r w:rsidRPr="0049602C">
        <w:rPr>
          <w:rFonts w:ascii="標楷體" w:eastAsia="標楷體" w:hAnsi="標楷體" w:hint="eastAsia"/>
          <w:color w:val="000000"/>
          <w:sz w:val="28"/>
          <w:szCs w:val="28"/>
        </w:rPr>
        <w:t>停車場列入委外發包計劃期程，月票預售月份及時間依本處公告為主。</w:t>
      </w:r>
    </w:p>
    <w:p w:rsidR="00D95462" w:rsidRPr="0049602C" w:rsidRDefault="00D95462" w:rsidP="00D95462">
      <w:pPr>
        <w:pStyle w:val="Web"/>
        <w:tabs>
          <w:tab w:val="left" w:pos="1320"/>
        </w:tabs>
        <w:spacing w:before="0" w:beforeAutospacing="0" w:after="0" w:afterAutospacing="0" w:line="460" w:lineRule="exact"/>
        <w:ind w:leftChars="234" w:left="1122"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２、</w:t>
      </w:r>
      <w:proofErr w:type="gramStart"/>
      <w:r w:rsidRPr="0049602C">
        <w:rPr>
          <w:rFonts w:ascii="標楷體" w:eastAsia="標楷體" w:hAnsi="標楷體" w:hint="eastAsia"/>
          <w:color w:val="000000"/>
          <w:sz w:val="28"/>
          <w:szCs w:val="28"/>
        </w:rPr>
        <w:t>屬委外</w:t>
      </w:r>
      <w:proofErr w:type="gramEnd"/>
      <w:r w:rsidRPr="0049602C">
        <w:rPr>
          <w:rFonts w:ascii="標楷體" w:eastAsia="標楷體" w:hAnsi="標楷體" w:hint="eastAsia"/>
          <w:color w:val="000000"/>
          <w:sz w:val="28"/>
          <w:szCs w:val="28"/>
        </w:rPr>
        <w:t>發包者：依經營者之營運方式</w:t>
      </w:r>
      <w:proofErr w:type="gramStart"/>
      <w:r w:rsidRPr="0049602C">
        <w:rPr>
          <w:rFonts w:ascii="標楷體" w:eastAsia="標楷體" w:hAnsi="標楷體" w:hint="eastAsia"/>
          <w:color w:val="000000"/>
          <w:sz w:val="28"/>
          <w:szCs w:val="28"/>
        </w:rPr>
        <w:t>採</w:t>
      </w:r>
      <w:proofErr w:type="gramEnd"/>
      <w:r w:rsidRPr="0049602C">
        <w:rPr>
          <w:rFonts w:ascii="標楷體" w:eastAsia="標楷體" w:hAnsi="標楷體" w:hint="eastAsia"/>
          <w:color w:val="000000"/>
          <w:sz w:val="28"/>
          <w:szCs w:val="28"/>
        </w:rPr>
        <w:t>計月、票卡</w:t>
      </w:r>
      <w:proofErr w:type="gramStart"/>
      <w:r w:rsidRPr="0049602C">
        <w:rPr>
          <w:rFonts w:ascii="標楷體" w:eastAsia="標楷體" w:hAnsi="標楷體" w:hint="eastAsia"/>
          <w:color w:val="000000"/>
          <w:sz w:val="28"/>
          <w:szCs w:val="28"/>
        </w:rPr>
        <w:t>或磁扣等</w:t>
      </w:r>
      <w:proofErr w:type="gramEnd"/>
      <w:r w:rsidRPr="0049602C">
        <w:rPr>
          <w:rFonts w:ascii="標楷體" w:eastAsia="標楷體" w:hAnsi="標楷體" w:hint="eastAsia"/>
          <w:color w:val="000000"/>
          <w:sz w:val="28"/>
          <w:szCs w:val="28"/>
        </w:rPr>
        <w:t>方式計價處置。</w:t>
      </w:r>
    </w:p>
    <w:p w:rsidR="00D95462" w:rsidRPr="0049602C" w:rsidRDefault="00D95462" w:rsidP="00D95462">
      <w:pPr>
        <w:pStyle w:val="Web"/>
        <w:tabs>
          <w:tab w:val="left" w:pos="1320"/>
        </w:tabs>
        <w:spacing w:before="0" w:beforeAutospacing="0" w:after="0" w:afterAutospacing="0" w:line="460" w:lineRule="exact"/>
        <w:ind w:leftChars="234" w:left="1122"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３、屬專案類型者：購買資格、價格、發售數量依各專案許可條</w:t>
      </w:r>
      <w:r w:rsidRPr="0049602C">
        <w:rPr>
          <w:rFonts w:ascii="標楷體" w:eastAsia="標楷體" w:hAnsi="標楷體" w:hint="eastAsia"/>
          <w:color w:val="FFFFFF"/>
          <w:sz w:val="28"/>
          <w:szCs w:val="28"/>
        </w:rPr>
        <w:t xml:space="preserve">  </w:t>
      </w:r>
      <w:r w:rsidRPr="0049602C">
        <w:rPr>
          <w:rFonts w:ascii="標楷體" w:eastAsia="標楷體" w:hAnsi="標楷體" w:hint="eastAsia"/>
          <w:color w:val="000000"/>
          <w:sz w:val="28"/>
          <w:szCs w:val="28"/>
        </w:rPr>
        <w:t xml:space="preserve">                                 </w:t>
      </w:r>
      <w:r w:rsidRPr="0049602C">
        <w:rPr>
          <w:rFonts w:ascii="標楷體" w:eastAsia="標楷體" w:hAnsi="標楷體" w:hint="eastAsia"/>
          <w:color w:val="FFFFFF"/>
          <w:sz w:val="28"/>
          <w:szCs w:val="28"/>
        </w:rPr>
        <w:t xml:space="preserve">　　　</w:t>
      </w:r>
      <w:r w:rsidRPr="0049602C">
        <w:rPr>
          <w:rFonts w:ascii="標楷體" w:eastAsia="標楷體" w:hAnsi="標楷體" w:hint="eastAsia"/>
          <w:color w:val="000000"/>
          <w:sz w:val="28"/>
          <w:szCs w:val="28"/>
        </w:rPr>
        <w:t xml:space="preserve"> 件辦理。</w:t>
      </w:r>
    </w:p>
    <w:p w:rsidR="00D95462" w:rsidRPr="0049602C" w:rsidRDefault="00D95462" w:rsidP="00D95462">
      <w:pPr>
        <w:pStyle w:val="Web"/>
        <w:tabs>
          <w:tab w:val="left" w:pos="480"/>
        </w:tabs>
        <w:spacing w:before="0" w:beforeAutospacing="0" w:after="0" w:afterAutospacing="0" w:line="460" w:lineRule="exact"/>
        <w:ind w:leftChars="116" w:left="838"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(四)</w:t>
      </w:r>
      <w:r w:rsidRPr="0049602C">
        <w:rPr>
          <w:rFonts w:ascii="標楷體" w:eastAsia="標楷體" w:hAnsi="標楷體"/>
          <w:color w:val="000000"/>
          <w:sz w:val="28"/>
          <w:szCs w:val="28"/>
        </w:rPr>
        <w:t>行</w:t>
      </w:r>
      <w:r w:rsidRPr="00D42E88">
        <w:rPr>
          <w:rFonts w:ascii="標楷體" w:eastAsia="標楷體" w:hAnsi="標楷體"/>
          <w:color w:val="000000"/>
          <w:sz w:val="28"/>
          <w:szCs w:val="28"/>
        </w:rPr>
        <w:t>車執照燃料種類登記欄註記為「</w:t>
      </w:r>
      <w:r w:rsidR="00726D27">
        <w:rPr>
          <w:rFonts w:ascii="標楷體" w:eastAsia="標楷體" w:hAnsi="標楷體" w:hint="eastAsia"/>
          <w:color w:val="000000"/>
          <w:sz w:val="28"/>
          <w:szCs w:val="28"/>
        </w:rPr>
        <w:t>油電混合車及液化或壓縮天然氣車、油氣</w:t>
      </w:r>
      <w:r w:rsidRPr="00E85814">
        <w:rPr>
          <w:rFonts w:ascii="標楷體" w:eastAsia="標楷體" w:hAnsi="標楷體" w:hint="eastAsia"/>
          <w:color w:val="000000"/>
          <w:sz w:val="28"/>
          <w:szCs w:val="28"/>
        </w:rPr>
        <w:t>雙燃料車及使用清潔燃料等</w:t>
      </w:r>
      <w:r w:rsidRPr="00D42E88">
        <w:rPr>
          <w:rFonts w:ascii="標楷體" w:eastAsia="標楷體" w:hAnsi="標楷體"/>
          <w:color w:val="000000"/>
          <w:sz w:val="28"/>
          <w:szCs w:val="28"/>
        </w:rPr>
        <w:t>」之車輛停放本市之路邊及路外公營停車場（有發售停車月票者）之車輛，予以停車月票半價優惠</w:t>
      </w:r>
      <w:r w:rsidRPr="0049602C">
        <w:rPr>
          <w:rFonts w:eastAsia="標楷體" w:hint="eastAsia"/>
          <w:color w:val="000000"/>
          <w:sz w:val="28"/>
          <w:szCs w:val="28"/>
        </w:rPr>
        <w:t>。</w:t>
      </w:r>
    </w:p>
    <w:p w:rsidR="00D95462" w:rsidRPr="0049602C" w:rsidRDefault="00D95462" w:rsidP="00D95462">
      <w:pPr>
        <w:pStyle w:val="Web"/>
        <w:spacing w:before="0" w:beforeAutospacing="0" w:after="0" w:afterAutospacing="0" w:line="460" w:lineRule="exact"/>
        <w:ind w:firstLineChars="100" w:firstLine="280"/>
        <w:jc w:val="both"/>
        <w:rPr>
          <w:rFonts w:ascii="標楷體" w:eastAsia="標楷體" w:hAnsi="標楷體"/>
          <w:color w:val="000000"/>
          <w:sz w:val="28"/>
          <w:szCs w:val="28"/>
        </w:rPr>
      </w:pPr>
      <w:r w:rsidRPr="0049602C">
        <w:rPr>
          <w:rFonts w:ascii="標楷體" w:eastAsia="標楷體" w:hAnsi="標楷體" w:hint="eastAsia"/>
          <w:color w:val="000000"/>
          <w:sz w:val="28"/>
          <w:szCs w:val="28"/>
        </w:rPr>
        <w:t>(五)月票</w:t>
      </w:r>
      <w:proofErr w:type="gramStart"/>
      <w:r w:rsidRPr="0049602C">
        <w:rPr>
          <w:rFonts w:ascii="標楷體" w:eastAsia="標楷體" w:hAnsi="標楷體" w:hint="eastAsia"/>
          <w:color w:val="000000"/>
          <w:sz w:val="28"/>
          <w:szCs w:val="28"/>
        </w:rPr>
        <w:t>轉用限轉換</w:t>
      </w:r>
      <w:proofErr w:type="gramEnd"/>
      <w:r w:rsidRPr="0049602C">
        <w:rPr>
          <w:rFonts w:ascii="標楷體" w:eastAsia="標楷體" w:hAnsi="標楷體" w:hint="eastAsia"/>
          <w:color w:val="000000"/>
          <w:sz w:val="28"/>
          <w:szCs w:val="28"/>
        </w:rPr>
        <w:t>車號，指定路段月票轉用車</w:t>
      </w:r>
      <w:proofErr w:type="gramStart"/>
      <w:r w:rsidRPr="0049602C">
        <w:rPr>
          <w:rFonts w:ascii="標楷體" w:eastAsia="標楷體" w:hAnsi="標楷體" w:hint="eastAsia"/>
          <w:color w:val="000000"/>
          <w:sz w:val="28"/>
          <w:szCs w:val="28"/>
        </w:rPr>
        <w:t>號依首</w:t>
      </w:r>
      <w:proofErr w:type="gramEnd"/>
      <w:r w:rsidRPr="0049602C">
        <w:rPr>
          <w:rFonts w:ascii="標楷體" w:eastAsia="標楷體" w:hAnsi="標楷體" w:hint="eastAsia"/>
          <w:color w:val="000000"/>
          <w:sz w:val="28"/>
          <w:szCs w:val="28"/>
        </w:rPr>
        <w:t>購條件審查。</w:t>
      </w:r>
    </w:p>
    <w:p w:rsidR="00D95462" w:rsidRPr="0049602C" w:rsidRDefault="00D95462" w:rsidP="00D95462">
      <w:pPr>
        <w:pStyle w:val="Web"/>
        <w:spacing w:before="0" w:beforeAutospacing="0" w:after="0" w:afterAutospacing="0" w:line="460" w:lineRule="exact"/>
        <w:ind w:leftChars="116" w:left="278"/>
        <w:jc w:val="both"/>
        <w:rPr>
          <w:rFonts w:ascii="標楷體" w:eastAsia="標楷體" w:hAnsi="標楷體"/>
          <w:color w:val="000000"/>
          <w:sz w:val="28"/>
          <w:szCs w:val="28"/>
        </w:rPr>
      </w:pPr>
      <w:r w:rsidRPr="0049602C">
        <w:rPr>
          <w:rFonts w:ascii="標楷體" w:eastAsia="標楷體" w:hAnsi="標楷體" w:hint="eastAsia"/>
          <w:color w:val="000000"/>
          <w:sz w:val="28"/>
          <w:szCs w:val="28"/>
        </w:rPr>
        <w:t>(六)</w:t>
      </w:r>
      <w:r w:rsidRPr="0049602C">
        <w:rPr>
          <w:rFonts w:ascii="標楷體" w:eastAsia="標楷體" w:hAnsi="標楷體"/>
          <w:color w:val="000000"/>
          <w:sz w:val="28"/>
          <w:szCs w:val="28"/>
        </w:rPr>
        <w:t>檢附之證明文件正本</w:t>
      </w:r>
      <w:r w:rsidR="000212D3">
        <w:rPr>
          <w:rFonts w:ascii="標楷體" w:eastAsia="標楷體" w:hAnsi="標楷體" w:hint="eastAsia"/>
          <w:color w:val="000000"/>
          <w:sz w:val="28"/>
          <w:szCs w:val="28"/>
        </w:rPr>
        <w:t>或</w:t>
      </w:r>
      <w:r w:rsidRPr="0049602C">
        <w:rPr>
          <w:rFonts w:ascii="標楷體" w:eastAsia="標楷體" w:hAnsi="標楷體"/>
          <w:color w:val="000000"/>
          <w:sz w:val="28"/>
          <w:szCs w:val="28"/>
        </w:rPr>
        <w:t>影本</w:t>
      </w:r>
      <w:r w:rsidRPr="0049602C">
        <w:rPr>
          <w:rFonts w:ascii="標楷體" w:eastAsia="標楷體" w:hAnsi="標楷體" w:hint="eastAsia"/>
          <w:color w:val="000000"/>
          <w:sz w:val="28"/>
          <w:szCs w:val="28"/>
        </w:rPr>
        <w:t>各</w:t>
      </w:r>
      <w:r w:rsidRPr="0049602C">
        <w:rPr>
          <w:rFonts w:ascii="標楷體" w:eastAsia="標楷體" w:hAnsi="標楷體"/>
          <w:color w:val="000000"/>
          <w:sz w:val="28"/>
          <w:szCs w:val="28"/>
        </w:rPr>
        <w:t>乙份，審查後影本留存本</w:t>
      </w:r>
      <w:r w:rsidRPr="0049602C">
        <w:rPr>
          <w:rFonts w:ascii="標楷體" w:eastAsia="標楷體" w:hAnsi="標楷體" w:hint="eastAsia"/>
          <w:color w:val="000000"/>
          <w:sz w:val="28"/>
          <w:szCs w:val="28"/>
        </w:rPr>
        <w:t>處</w:t>
      </w:r>
      <w:r w:rsidRPr="0049602C">
        <w:rPr>
          <w:rFonts w:ascii="標楷體" w:eastAsia="標楷體" w:hAnsi="標楷體"/>
          <w:color w:val="000000"/>
          <w:sz w:val="28"/>
          <w:szCs w:val="28"/>
        </w:rPr>
        <w:t>備查。</w:t>
      </w:r>
    </w:p>
    <w:p w:rsidR="00D95462" w:rsidRPr="0049602C" w:rsidRDefault="00D95462" w:rsidP="00D95462">
      <w:pPr>
        <w:pStyle w:val="Web"/>
        <w:spacing w:before="0" w:beforeAutospacing="0" w:after="0" w:afterAutospacing="0" w:line="460" w:lineRule="exact"/>
        <w:ind w:leftChars="348" w:left="835"/>
        <w:jc w:val="both"/>
        <w:rPr>
          <w:rFonts w:ascii="標楷體" w:eastAsia="標楷體" w:hAnsi="標楷體"/>
          <w:color w:val="000000"/>
          <w:sz w:val="28"/>
          <w:szCs w:val="28"/>
        </w:rPr>
      </w:pPr>
      <w:r w:rsidRPr="0049602C">
        <w:rPr>
          <w:rFonts w:ascii="標楷體" w:eastAsia="標楷體" w:hAnsi="標楷體" w:hint="eastAsia"/>
          <w:color w:val="000000"/>
          <w:sz w:val="28"/>
          <w:szCs w:val="28"/>
        </w:rPr>
        <w:t>申辦月票各項業務之有效證件須為３個月內；倘因證件不全，本處得酌情受理，但須於翌日補件或以切</w:t>
      </w:r>
      <w:proofErr w:type="gramStart"/>
      <w:r w:rsidRPr="0049602C">
        <w:rPr>
          <w:rFonts w:ascii="標楷體" w:eastAsia="標楷體" w:hAnsi="標楷體" w:hint="eastAsia"/>
          <w:color w:val="000000"/>
          <w:sz w:val="28"/>
          <w:szCs w:val="28"/>
        </w:rPr>
        <w:t>結立據</w:t>
      </w:r>
      <w:proofErr w:type="gramEnd"/>
      <w:r w:rsidRPr="0049602C">
        <w:rPr>
          <w:rFonts w:ascii="標楷體" w:eastAsia="標楷體" w:hAnsi="標楷體" w:hint="eastAsia"/>
          <w:color w:val="000000"/>
          <w:sz w:val="28"/>
          <w:szCs w:val="28"/>
        </w:rPr>
        <w:t>之。</w:t>
      </w:r>
    </w:p>
    <w:p w:rsidR="00D95462" w:rsidRPr="00953710" w:rsidRDefault="00D95462" w:rsidP="00D95462">
      <w:pPr>
        <w:pStyle w:val="Web"/>
        <w:spacing w:before="0" w:beforeAutospacing="0" w:after="0" w:afterAutospacing="0" w:line="460" w:lineRule="exact"/>
        <w:ind w:leftChars="116" w:left="838" w:hangingChars="200" w:hanging="560"/>
        <w:jc w:val="both"/>
        <w:rPr>
          <w:rFonts w:ascii="標楷體" w:eastAsia="標楷體" w:hAnsi="標楷體"/>
          <w:color w:val="000000"/>
          <w:sz w:val="28"/>
          <w:szCs w:val="28"/>
        </w:rPr>
      </w:pPr>
      <w:r w:rsidRPr="0049602C">
        <w:rPr>
          <w:rFonts w:ascii="標楷體" w:eastAsia="標楷體" w:hAnsi="標楷體" w:hint="eastAsia"/>
          <w:color w:val="000000"/>
          <w:sz w:val="28"/>
          <w:szCs w:val="28"/>
        </w:rPr>
        <w:t>(七)月票作業規定若有未盡事宜或修正時，得報經主管機關核可後實施；倘有影響民眾權利義務者，須</w:t>
      </w:r>
      <w:proofErr w:type="gramStart"/>
      <w:r w:rsidRPr="0049602C">
        <w:rPr>
          <w:rFonts w:ascii="標楷體" w:eastAsia="標楷體" w:hAnsi="標楷體" w:hint="eastAsia"/>
          <w:color w:val="000000"/>
          <w:sz w:val="28"/>
          <w:szCs w:val="28"/>
        </w:rPr>
        <w:t>俟</w:t>
      </w:r>
      <w:proofErr w:type="gramEnd"/>
      <w:r w:rsidRPr="0049602C">
        <w:rPr>
          <w:rFonts w:ascii="標楷體" w:eastAsia="標楷體" w:hAnsi="標楷體" w:hint="eastAsia"/>
          <w:color w:val="000000"/>
          <w:sz w:val="28"/>
          <w:szCs w:val="28"/>
        </w:rPr>
        <w:t>法規修正後據以實施。</w:t>
      </w:r>
    </w:p>
    <w:p w:rsidR="002D3586" w:rsidRPr="00D95462" w:rsidRDefault="002D3586" w:rsidP="006E7F6D">
      <w:pPr>
        <w:spacing w:line="460" w:lineRule="exact"/>
        <w:ind w:left="560" w:hangingChars="200" w:hanging="560"/>
        <w:rPr>
          <w:rFonts w:ascii="標楷體" w:eastAsia="標楷體" w:hAnsi="標楷體"/>
          <w:sz w:val="28"/>
          <w:szCs w:val="28"/>
        </w:rPr>
      </w:pPr>
    </w:p>
    <w:p w:rsidR="002D3586" w:rsidRPr="006E7F6D" w:rsidRDefault="002D3586" w:rsidP="00B94A5A">
      <w:pPr>
        <w:spacing w:line="460" w:lineRule="exact"/>
        <w:rPr>
          <w:rFonts w:ascii="標楷體" w:eastAsia="標楷體" w:hAnsi="標楷體"/>
          <w:sz w:val="28"/>
          <w:szCs w:val="28"/>
        </w:rPr>
      </w:pPr>
    </w:p>
    <w:sectPr w:rsidR="002D3586" w:rsidRPr="006E7F6D" w:rsidSect="00C00DED">
      <w:footerReference w:type="default" r:id="rId7"/>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45A" w:rsidRDefault="00B8445A" w:rsidP="00533060">
      <w:r>
        <w:separator/>
      </w:r>
    </w:p>
  </w:endnote>
  <w:endnote w:type="continuationSeparator" w:id="0">
    <w:p w:rsidR="00B8445A" w:rsidRDefault="00B8445A" w:rsidP="00533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9614752"/>
      <w:docPartObj>
        <w:docPartGallery w:val="Page Numbers (Bottom of Page)"/>
        <w:docPartUnique/>
      </w:docPartObj>
    </w:sdtPr>
    <w:sdtEndPr/>
    <w:sdtContent>
      <w:p w:rsidR="00C00DED" w:rsidRDefault="00D04417">
        <w:pPr>
          <w:pStyle w:val="a5"/>
          <w:jc w:val="center"/>
        </w:pPr>
        <w:r>
          <w:fldChar w:fldCharType="begin"/>
        </w:r>
        <w:r w:rsidR="00C00DED">
          <w:instrText>PAGE   \* MERGEFORMAT</w:instrText>
        </w:r>
        <w:r>
          <w:fldChar w:fldCharType="separate"/>
        </w:r>
        <w:r w:rsidR="0050487D" w:rsidRPr="0050487D">
          <w:rPr>
            <w:noProof/>
            <w:lang w:val="zh-TW"/>
          </w:rPr>
          <w:t>5</w:t>
        </w:r>
        <w:r>
          <w:fldChar w:fldCharType="end"/>
        </w:r>
      </w:p>
    </w:sdtContent>
  </w:sdt>
  <w:p w:rsidR="00C00DED" w:rsidRDefault="00C00DE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45A" w:rsidRDefault="00B8445A" w:rsidP="00533060">
      <w:r>
        <w:separator/>
      </w:r>
    </w:p>
  </w:footnote>
  <w:footnote w:type="continuationSeparator" w:id="0">
    <w:p w:rsidR="00B8445A" w:rsidRDefault="00B8445A" w:rsidP="005330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70E32"/>
    <w:multiLevelType w:val="hybridMultilevel"/>
    <w:tmpl w:val="E55CB99C"/>
    <w:lvl w:ilvl="0" w:tplc="0C62468C">
      <w:start w:val="1"/>
      <w:numFmt w:val="taiwaneseCountingThousand"/>
      <w:lvlText w:val="%1、"/>
      <w:lvlJc w:val="left"/>
      <w:pPr>
        <w:ind w:left="490" w:hanging="4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96C2175"/>
    <w:multiLevelType w:val="hybridMultilevel"/>
    <w:tmpl w:val="AAC86B46"/>
    <w:lvl w:ilvl="0" w:tplc="D66EE530">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11923D3"/>
    <w:multiLevelType w:val="hybridMultilevel"/>
    <w:tmpl w:val="E54C54F4"/>
    <w:lvl w:ilvl="0" w:tplc="A67EB06E">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C6C"/>
    <w:rsid w:val="00016F5D"/>
    <w:rsid w:val="000212D3"/>
    <w:rsid w:val="000520DF"/>
    <w:rsid w:val="000B1941"/>
    <w:rsid w:val="001A453B"/>
    <w:rsid w:val="001B3A59"/>
    <w:rsid w:val="001C7245"/>
    <w:rsid w:val="002C0B47"/>
    <w:rsid w:val="002C389E"/>
    <w:rsid w:val="002D3586"/>
    <w:rsid w:val="002F28CE"/>
    <w:rsid w:val="003024CF"/>
    <w:rsid w:val="00357E22"/>
    <w:rsid w:val="003F34B3"/>
    <w:rsid w:val="004B3AD2"/>
    <w:rsid w:val="004C6AA3"/>
    <w:rsid w:val="004E19E5"/>
    <w:rsid w:val="0050487D"/>
    <w:rsid w:val="005100D8"/>
    <w:rsid w:val="0051374D"/>
    <w:rsid w:val="005151FD"/>
    <w:rsid w:val="00533060"/>
    <w:rsid w:val="005434F3"/>
    <w:rsid w:val="00567665"/>
    <w:rsid w:val="00577899"/>
    <w:rsid w:val="005B3FAE"/>
    <w:rsid w:val="0060581C"/>
    <w:rsid w:val="00631678"/>
    <w:rsid w:val="006422FD"/>
    <w:rsid w:val="00654D7F"/>
    <w:rsid w:val="00676C6C"/>
    <w:rsid w:val="00691993"/>
    <w:rsid w:val="006A7F52"/>
    <w:rsid w:val="006B2322"/>
    <w:rsid w:val="006B527C"/>
    <w:rsid w:val="006E118E"/>
    <w:rsid w:val="006E7F6D"/>
    <w:rsid w:val="00726D27"/>
    <w:rsid w:val="00744F78"/>
    <w:rsid w:val="00746A74"/>
    <w:rsid w:val="007A5646"/>
    <w:rsid w:val="007E56DE"/>
    <w:rsid w:val="007F430C"/>
    <w:rsid w:val="008040E4"/>
    <w:rsid w:val="008101FD"/>
    <w:rsid w:val="00833611"/>
    <w:rsid w:val="00841328"/>
    <w:rsid w:val="0092413B"/>
    <w:rsid w:val="00965D95"/>
    <w:rsid w:val="00970E58"/>
    <w:rsid w:val="00983181"/>
    <w:rsid w:val="00983961"/>
    <w:rsid w:val="00A21647"/>
    <w:rsid w:val="00A33A1E"/>
    <w:rsid w:val="00A714BB"/>
    <w:rsid w:val="00AA27F4"/>
    <w:rsid w:val="00AB1CB4"/>
    <w:rsid w:val="00AC08E9"/>
    <w:rsid w:val="00B43A46"/>
    <w:rsid w:val="00B75464"/>
    <w:rsid w:val="00B81849"/>
    <w:rsid w:val="00B8445A"/>
    <w:rsid w:val="00B94A5A"/>
    <w:rsid w:val="00BA7A4D"/>
    <w:rsid w:val="00BD5440"/>
    <w:rsid w:val="00BE0BAD"/>
    <w:rsid w:val="00C00DED"/>
    <w:rsid w:val="00C65D8D"/>
    <w:rsid w:val="00CC461B"/>
    <w:rsid w:val="00CD00A2"/>
    <w:rsid w:val="00CF4BD0"/>
    <w:rsid w:val="00D04417"/>
    <w:rsid w:val="00D91F11"/>
    <w:rsid w:val="00D95462"/>
    <w:rsid w:val="00DA37C6"/>
    <w:rsid w:val="00DC395E"/>
    <w:rsid w:val="00DC51F4"/>
    <w:rsid w:val="00E066BE"/>
    <w:rsid w:val="00E22446"/>
    <w:rsid w:val="00E25961"/>
    <w:rsid w:val="00E45408"/>
    <w:rsid w:val="00E45FBA"/>
    <w:rsid w:val="00E63AD3"/>
    <w:rsid w:val="00ED0701"/>
    <w:rsid w:val="00EF56BE"/>
    <w:rsid w:val="00F17C02"/>
    <w:rsid w:val="00F537ED"/>
    <w:rsid w:val="00F54835"/>
    <w:rsid w:val="00F80B56"/>
    <w:rsid w:val="00F949C4"/>
    <w:rsid w:val="00FB73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9477A8-077A-4877-859B-3995F871D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306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3060"/>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533060"/>
    <w:rPr>
      <w:sz w:val="20"/>
      <w:szCs w:val="20"/>
    </w:rPr>
  </w:style>
  <w:style w:type="paragraph" w:styleId="a5">
    <w:name w:val="footer"/>
    <w:basedOn w:val="a"/>
    <w:link w:val="a6"/>
    <w:uiPriority w:val="99"/>
    <w:unhideWhenUsed/>
    <w:rsid w:val="00533060"/>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533060"/>
    <w:rPr>
      <w:sz w:val="20"/>
      <w:szCs w:val="20"/>
    </w:rPr>
  </w:style>
  <w:style w:type="paragraph" w:styleId="a7">
    <w:name w:val="List Paragraph"/>
    <w:basedOn w:val="a"/>
    <w:uiPriority w:val="34"/>
    <w:qFormat/>
    <w:rsid w:val="007F430C"/>
    <w:pPr>
      <w:ind w:leftChars="200" w:left="480"/>
    </w:pPr>
  </w:style>
  <w:style w:type="table" w:styleId="a8">
    <w:name w:val="Table Grid"/>
    <w:basedOn w:val="a1"/>
    <w:uiPriority w:val="59"/>
    <w:rsid w:val="002D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nhideWhenUsed/>
    <w:rsid w:val="002D3586"/>
    <w:pPr>
      <w:widowControl/>
      <w:spacing w:before="100" w:beforeAutospacing="1" w:after="100" w:afterAutospacing="1"/>
    </w:pPr>
    <w:rPr>
      <w:kern w:val="0"/>
    </w:rPr>
  </w:style>
  <w:style w:type="character" w:customStyle="1" w:styleId="text301">
    <w:name w:val="text301"/>
    <w:rsid w:val="00D95462"/>
    <w:rPr>
      <w:sz w:val="20"/>
      <w:szCs w:val="20"/>
    </w:rPr>
  </w:style>
  <w:style w:type="paragraph" w:styleId="a9">
    <w:name w:val="Balloon Text"/>
    <w:basedOn w:val="a"/>
    <w:link w:val="aa"/>
    <w:uiPriority w:val="99"/>
    <w:semiHidden/>
    <w:unhideWhenUsed/>
    <w:rsid w:val="0060581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0581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34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425</Words>
  <Characters>2423</Characters>
  <Application>Microsoft Office Word</Application>
  <DocSecurity>0</DocSecurity>
  <Lines>20</Lines>
  <Paragraphs>5</Paragraphs>
  <ScaleCrop>false</ScaleCrop>
  <Company/>
  <LinksUpToDate>false</LinksUpToDate>
  <CharactersWithSpaces>2843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蕭惠玲</dc:creator>
  <cp:lastModifiedBy>黃柏喬</cp:lastModifiedBy>
  <cp:revision>4</cp:revision>
  <cp:lastPrinted>2015-04-27T02:18:00Z</cp:lastPrinted>
  <dcterms:created xsi:type="dcterms:W3CDTF">2017-05-03T08:41:00Z</dcterms:created>
  <dcterms:modified xsi:type="dcterms:W3CDTF">2017-05-04T03:03:00Z</dcterms:modified>
</cp:coreProperties>
</file>