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AE5" w:rsidRDefault="005616F9" w:rsidP="00390AE5">
      <w:pPr>
        <w:tabs>
          <w:tab w:val="left" w:pos="142"/>
        </w:tabs>
        <w:spacing w:line="460" w:lineRule="exact"/>
        <w:ind w:leftChars="-50" w:left="-120"/>
        <w:jc w:val="right"/>
        <w:rPr>
          <w:rFonts w:eastAsia="標楷體"/>
          <w:sz w:val="40"/>
          <w:szCs w:val="40"/>
        </w:rPr>
      </w:pPr>
      <w:proofErr w:type="gramStart"/>
      <w:r w:rsidRPr="003A0A30">
        <w:rPr>
          <w:rFonts w:eastAsia="標楷體" w:hint="eastAsia"/>
          <w:sz w:val="40"/>
          <w:szCs w:val="40"/>
        </w:rPr>
        <w:t>臺</w:t>
      </w:r>
      <w:proofErr w:type="gramEnd"/>
      <w:r w:rsidRPr="003A0A30">
        <w:rPr>
          <w:rFonts w:eastAsia="標楷體" w:hint="eastAsia"/>
          <w:sz w:val="40"/>
          <w:szCs w:val="40"/>
        </w:rPr>
        <w:t>中市</w:t>
      </w:r>
      <w:r>
        <w:rPr>
          <w:rFonts w:eastAsia="標楷體" w:hint="eastAsia"/>
          <w:sz w:val="40"/>
          <w:szCs w:val="40"/>
        </w:rPr>
        <w:t>生</w:t>
      </w:r>
      <w:r>
        <w:rPr>
          <w:rFonts w:eastAsia="標楷體"/>
          <w:sz w:val="40"/>
          <w:szCs w:val="40"/>
        </w:rPr>
        <w:t>命禮儀管理處骨灰</w:t>
      </w:r>
      <w:proofErr w:type="gramStart"/>
      <w:r>
        <w:rPr>
          <w:rFonts w:eastAsia="標楷體"/>
          <w:sz w:val="40"/>
          <w:szCs w:val="40"/>
        </w:rPr>
        <w:t>罐暫存櫃</w:t>
      </w:r>
      <w:proofErr w:type="gramEnd"/>
      <w:r>
        <w:rPr>
          <w:rFonts w:eastAsia="標楷體"/>
          <w:sz w:val="40"/>
          <w:szCs w:val="40"/>
        </w:rPr>
        <w:t>位使用</w:t>
      </w:r>
      <w:r>
        <w:rPr>
          <w:rFonts w:eastAsia="標楷體" w:hint="eastAsia"/>
          <w:sz w:val="40"/>
          <w:szCs w:val="40"/>
        </w:rPr>
        <w:t>規</w:t>
      </w:r>
      <w:r>
        <w:rPr>
          <w:rFonts w:eastAsia="標楷體"/>
          <w:sz w:val="40"/>
          <w:szCs w:val="40"/>
        </w:rPr>
        <w:t>定</w:t>
      </w:r>
    </w:p>
    <w:p w:rsidR="00390AE5" w:rsidRPr="00F77947" w:rsidRDefault="00390AE5" w:rsidP="00390AE5">
      <w:pPr>
        <w:tabs>
          <w:tab w:val="left" w:pos="142"/>
        </w:tabs>
        <w:spacing w:line="460" w:lineRule="exact"/>
        <w:ind w:leftChars="-50" w:left="-120"/>
        <w:jc w:val="right"/>
        <w:rPr>
          <w:rFonts w:ascii="標楷體" w:eastAsia="標楷體" w:hAnsi="標楷體"/>
        </w:rPr>
      </w:pPr>
      <w:r w:rsidRPr="00F77947">
        <w:rPr>
          <w:rFonts w:ascii="標楷體" w:eastAsia="標楷體" w:hAnsi="標楷體" w:hint="eastAsia"/>
        </w:rPr>
        <w:t>中</w:t>
      </w:r>
      <w:r w:rsidRPr="00F77947">
        <w:rPr>
          <w:rFonts w:ascii="標楷體" w:eastAsia="標楷體" w:hAnsi="標楷體"/>
        </w:rPr>
        <w:t>華</w:t>
      </w:r>
      <w:r w:rsidRPr="00F77947">
        <w:rPr>
          <w:rFonts w:ascii="標楷體" w:eastAsia="標楷體" w:hAnsi="標楷體" w:hint="eastAsia"/>
        </w:rPr>
        <w:t>民</w:t>
      </w:r>
      <w:r w:rsidRPr="00F77947">
        <w:rPr>
          <w:rFonts w:ascii="標楷體" w:eastAsia="標楷體" w:hAnsi="標楷體"/>
        </w:rPr>
        <w:t>國</w:t>
      </w:r>
      <w:r w:rsidRPr="00F77947">
        <w:rPr>
          <w:rFonts w:ascii="標楷體" w:eastAsia="標楷體" w:hAnsi="標楷體" w:hint="eastAsia"/>
        </w:rPr>
        <w:t>106年4月25日</w:t>
      </w:r>
      <w:r w:rsidRPr="00F77947">
        <w:rPr>
          <w:rFonts w:ascii="標楷體" w:eastAsia="標楷體" w:hAnsi="標楷體"/>
        </w:rPr>
        <w:t>簽奉處長核定</w:t>
      </w:r>
    </w:p>
    <w:p w:rsidR="00390AE5" w:rsidRPr="00F77947" w:rsidRDefault="00390AE5" w:rsidP="00390AE5">
      <w:pPr>
        <w:tabs>
          <w:tab w:val="left" w:pos="142"/>
        </w:tabs>
        <w:spacing w:line="460" w:lineRule="exact"/>
        <w:ind w:leftChars="-50" w:left="-120"/>
        <w:jc w:val="right"/>
        <w:rPr>
          <w:rFonts w:ascii="標楷體" w:eastAsia="標楷體" w:hAnsi="標楷體"/>
        </w:rPr>
      </w:pPr>
      <w:r w:rsidRPr="00F77947">
        <w:rPr>
          <w:rFonts w:ascii="標楷體" w:eastAsia="標楷體" w:hAnsi="標楷體" w:hint="eastAsia"/>
        </w:rPr>
        <w:t xml:space="preserve">         中</w:t>
      </w:r>
      <w:r w:rsidRPr="00F77947">
        <w:rPr>
          <w:rFonts w:ascii="標楷體" w:eastAsia="標楷體" w:hAnsi="標楷體"/>
        </w:rPr>
        <w:t>華民國</w:t>
      </w:r>
      <w:r w:rsidRPr="00F77947">
        <w:rPr>
          <w:rFonts w:ascii="標楷體" w:eastAsia="標楷體" w:hAnsi="標楷體" w:hint="eastAsia"/>
        </w:rPr>
        <w:t>106年</w:t>
      </w:r>
      <w:r>
        <w:rPr>
          <w:rFonts w:ascii="標楷體" w:eastAsia="標楷體" w:hAnsi="標楷體"/>
        </w:rPr>
        <w:t>5</w:t>
      </w:r>
      <w:r w:rsidRPr="00F77947">
        <w:rPr>
          <w:rFonts w:ascii="標楷體" w:eastAsia="標楷體" w:hAnsi="標楷體" w:hint="eastAsia"/>
        </w:rPr>
        <w:t>月</w:t>
      </w:r>
      <w:r>
        <w:rPr>
          <w:rFonts w:ascii="標楷體" w:eastAsia="標楷體" w:hAnsi="標楷體"/>
        </w:rPr>
        <w:t>3</w:t>
      </w:r>
      <w:bookmarkStart w:id="0" w:name="_GoBack"/>
      <w:bookmarkEnd w:id="0"/>
      <w:r w:rsidRPr="00F77947">
        <w:rPr>
          <w:rFonts w:ascii="標楷體" w:eastAsia="標楷體" w:hAnsi="標楷體" w:hint="eastAsia"/>
        </w:rPr>
        <w:t>日生</w:t>
      </w:r>
      <w:r w:rsidRPr="00F77947">
        <w:rPr>
          <w:rFonts w:ascii="標楷體" w:eastAsia="標楷體" w:hAnsi="標楷體"/>
        </w:rPr>
        <w:t>儀一字第</w:t>
      </w:r>
      <w:r w:rsidRPr="00F77947">
        <w:rPr>
          <w:rFonts w:ascii="標楷體" w:eastAsia="標楷體" w:hAnsi="標楷體" w:hint="eastAsia"/>
        </w:rPr>
        <w:t>106000</w:t>
      </w:r>
      <w:r w:rsidRPr="00F77947">
        <w:rPr>
          <w:rFonts w:ascii="標楷體" w:eastAsia="標楷體" w:hAnsi="標楷體"/>
        </w:rPr>
        <w:t>3046</w:t>
      </w:r>
      <w:r w:rsidRPr="00F77947">
        <w:rPr>
          <w:rFonts w:ascii="標楷體" w:eastAsia="標楷體" w:hAnsi="標楷體" w:hint="eastAsia"/>
        </w:rPr>
        <w:t>號</w:t>
      </w:r>
      <w:r w:rsidRPr="00F77947">
        <w:rPr>
          <w:rFonts w:ascii="標楷體" w:eastAsia="標楷體" w:hAnsi="標楷體"/>
        </w:rPr>
        <w:t>函</w:t>
      </w:r>
      <w:r w:rsidRPr="00F77947">
        <w:rPr>
          <w:rFonts w:ascii="標楷體" w:eastAsia="標楷體" w:hAnsi="標楷體" w:hint="eastAsia"/>
        </w:rPr>
        <w:t>發布</w:t>
      </w:r>
      <w:r w:rsidRPr="00F77947">
        <w:rPr>
          <w:rFonts w:ascii="標楷體" w:eastAsia="標楷體" w:hAnsi="標楷體"/>
        </w:rPr>
        <w:t>全文</w:t>
      </w:r>
      <w:r w:rsidRPr="00F77947">
        <w:rPr>
          <w:rFonts w:ascii="標楷體" w:eastAsia="標楷體" w:hAnsi="標楷體" w:hint="eastAsia"/>
        </w:rPr>
        <w:t>七</w:t>
      </w:r>
      <w:r w:rsidRPr="00F77947">
        <w:rPr>
          <w:rFonts w:ascii="標楷體" w:eastAsia="標楷體" w:hAnsi="標楷體"/>
        </w:rPr>
        <w:t>點</w:t>
      </w:r>
    </w:p>
    <w:p w:rsidR="001A3DC6" w:rsidRPr="00390AE5" w:rsidRDefault="001A3DC6" w:rsidP="00390AE5">
      <w:pPr>
        <w:numPr>
          <w:ilvl w:val="0"/>
          <w:numId w:val="20"/>
        </w:numPr>
        <w:spacing w:line="460" w:lineRule="exact"/>
        <w:rPr>
          <w:rFonts w:ascii="標楷體" w:eastAsia="標楷體" w:hAnsi="標楷體"/>
          <w:sz w:val="28"/>
          <w:szCs w:val="28"/>
        </w:rPr>
      </w:pPr>
      <w:proofErr w:type="gramStart"/>
      <w:r w:rsidRPr="00390AE5">
        <w:rPr>
          <w:rFonts w:ascii="標楷體" w:eastAsia="標楷體" w:hAnsi="標楷體" w:hint="eastAsia"/>
          <w:sz w:val="28"/>
          <w:szCs w:val="28"/>
        </w:rPr>
        <w:t>臺</w:t>
      </w:r>
      <w:proofErr w:type="gramEnd"/>
      <w:r w:rsidRPr="00390AE5">
        <w:rPr>
          <w:rFonts w:ascii="標楷體" w:eastAsia="標楷體" w:hAnsi="標楷體"/>
          <w:sz w:val="28"/>
          <w:szCs w:val="28"/>
        </w:rPr>
        <w:t>中市生命禮儀管理處</w:t>
      </w:r>
      <w:r w:rsidRPr="00390AE5">
        <w:rPr>
          <w:rFonts w:ascii="標楷體" w:eastAsia="標楷體" w:hAnsi="標楷體" w:hint="eastAsia"/>
          <w:sz w:val="28"/>
          <w:szCs w:val="28"/>
        </w:rPr>
        <w:t>(以</w:t>
      </w:r>
      <w:r w:rsidRPr="00390AE5">
        <w:rPr>
          <w:rFonts w:ascii="標楷體" w:eastAsia="標楷體" w:hAnsi="標楷體"/>
          <w:sz w:val="28"/>
          <w:szCs w:val="28"/>
        </w:rPr>
        <w:t>下稱</w:t>
      </w:r>
      <w:r w:rsidRPr="00390AE5">
        <w:rPr>
          <w:rFonts w:ascii="標楷體" w:eastAsia="標楷體" w:hAnsi="標楷體" w:hint="eastAsia"/>
          <w:sz w:val="28"/>
          <w:szCs w:val="28"/>
        </w:rPr>
        <w:t>本</w:t>
      </w:r>
      <w:r w:rsidRPr="00390AE5">
        <w:rPr>
          <w:rFonts w:ascii="標楷體" w:eastAsia="標楷體" w:hAnsi="標楷體"/>
          <w:sz w:val="28"/>
          <w:szCs w:val="28"/>
        </w:rPr>
        <w:t>處</w:t>
      </w:r>
      <w:r w:rsidRPr="00390AE5">
        <w:rPr>
          <w:rFonts w:ascii="標楷體" w:eastAsia="標楷體" w:hAnsi="標楷體" w:hint="eastAsia"/>
          <w:sz w:val="28"/>
          <w:szCs w:val="28"/>
        </w:rPr>
        <w:t>)為鼓勵民眾先行火化</w:t>
      </w:r>
      <w:r w:rsidR="00AF6700" w:rsidRPr="00390AE5">
        <w:rPr>
          <w:rFonts w:ascii="標楷體" w:eastAsia="標楷體" w:hAnsi="標楷體" w:hint="eastAsia"/>
          <w:sz w:val="28"/>
          <w:szCs w:val="28"/>
        </w:rPr>
        <w:t>大</w:t>
      </w:r>
      <w:r w:rsidR="00AF6700" w:rsidRPr="00390AE5">
        <w:rPr>
          <w:rFonts w:ascii="標楷體" w:eastAsia="標楷體" w:hAnsi="標楷體"/>
          <w:sz w:val="28"/>
          <w:szCs w:val="28"/>
        </w:rPr>
        <w:t>體</w:t>
      </w:r>
      <w:r w:rsidRPr="00390AE5">
        <w:rPr>
          <w:rFonts w:ascii="標楷體" w:eastAsia="標楷體" w:hAnsi="標楷體" w:hint="eastAsia"/>
          <w:sz w:val="28"/>
          <w:szCs w:val="28"/>
        </w:rPr>
        <w:t>再辦理告別式之殯</w:t>
      </w:r>
      <w:r w:rsidRPr="00390AE5">
        <w:rPr>
          <w:rFonts w:ascii="標楷體" w:eastAsia="標楷體" w:hAnsi="標楷體"/>
          <w:sz w:val="28"/>
          <w:szCs w:val="28"/>
        </w:rPr>
        <w:t>葬</w:t>
      </w:r>
      <w:r w:rsidRPr="00390AE5">
        <w:rPr>
          <w:rFonts w:ascii="標楷體" w:eastAsia="標楷體" w:hAnsi="標楷體" w:hint="eastAsia"/>
          <w:sz w:val="28"/>
          <w:szCs w:val="28"/>
        </w:rPr>
        <w:t>政策</w:t>
      </w:r>
      <w:r w:rsidRPr="00390AE5">
        <w:rPr>
          <w:rFonts w:ascii="標楷體" w:eastAsia="標楷體" w:hAnsi="標楷體"/>
          <w:sz w:val="28"/>
          <w:szCs w:val="28"/>
        </w:rPr>
        <w:t>推廣</w:t>
      </w:r>
      <w:r w:rsidRPr="00390AE5">
        <w:rPr>
          <w:rFonts w:ascii="標楷體" w:eastAsia="標楷體" w:hAnsi="標楷體" w:hint="eastAsia"/>
          <w:sz w:val="28"/>
          <w:szCs w:val="28"/>
        </w:rPr>
        <w:t>，</w:t>
      </w:r>
      <w:proofErr w:type="gramStart"/>
      <w:r w:rsidRPr="00390AE5">
        <w:rPr>
          <w:rFonts w:ascii="標楷體" w:eastAsia="標楷體" w:hAnsi="標楷體" w:hint="eastAsia"/>
          <w:sz w:val="28"/>
          <w:szCs w:val="28"/>
        </w:rPr>
        <w:t>特</w:t>
      </w:r>
      <w:proofErr w:type="gramEnd"/>
      <w:r w:rsidRPr="00390AE5">
        <w:rPr>
          <w:rFonts w:ascii="標楷體" w:eastAsia="標楷體" w:hAnsi="標楷體" w:hint="eastAsia"/>
          <w:sz w:val="28"/>
          <w:szCs w:val="28"/>
        </w:rPr>
        <w:t>於</w:t>
      </w:r>
      <w:r w:rsidR="00AF6700" w:rsidRPr="00390AE5">
        <w:rPr>
          <w:rFonts w:ascii="標楷體" w:eastAsia="標楷體" w:hAnsi="標楷體" w:hint="eastAsia"/>
          <w:sz w:val="28"/>
          <w:szCs w:val="28"/>
        </w:rPr>
        <w:t>本</w:t>
      </w:r>
      <w:r w:rsidR="00AF6700" w:rsidRPr="00390AE5">
        <w:rPr>
          <w:rFonts w:ascii="標楷體" w:eastAsia="標楷體" w:hAnsi="標楷體"/>
          <w:sz w:val="28"/>
          <w:szCs w:val="28"/>
        </w:rPr>
        <w:t>處</w:t>
      </w:r>
      <w:r w:rsidRPr="00390AE5">
        <w:rPr>
          <w:rFonts w:ascii="標楷體" w:eastAsia="標楷體" w:hAnsi="標楷體"/>
          <w:sz w:val="28"/>
          <w:szCs w:val="28"/>
        </w:rPr>
        <w:t>崇德殯儀館設置骨灰</w:t>
      </w:r>
      <w:proofErr w:type="gramStart"/>
      <w:r w:rsidRPr="00390AE5">
        <w:rPr>
          <w:rFonts w:ascii="標楷體" w:eastAsia="標楷體" w:hAnsi="標楷體" w:hint="eastAsia"/>
          <w:sz w:val="28"/>
          <w:szCs w:val="28"/>
        </w:rPr>
        <w:t>罐</w:t>
      </w:r>
      <w:r w:rsidRPr="00390AE5">
        <w:rPr>
          <w:rFonts w:ascii="標楷體" w:eastAsia="標楷體" w:hAnsi="標楷體"/>
          <w:sz w:val="28"/>
          <w:szCs w:val="28"/>
        </w:rPr>
        <w:t>暫存</w:t>
      </w:r>
      <w:r w:rsidRPr="00390AE5">
        <w:rPr>
          <w:rFonts w:ascii="標楷體" w:eastAsia="標楷體" w:hAnsi="標楷體" w:hint="eastAsia"/>
          <w:sz w:val="28"/>
          <w:szCs w:val="28"/>
        </w:rPr>
        <w:t>櫃</w:t>
      </w:r>
      <w:proofErr w:type="gramEnd"/>
      <w:r w:rsidRPr="00390AE5">
        <w:rPr>
          <w:rFonts w:ascii="標楷體" w:eastAsia="標楷體" w:hAnsi="標楷體" w:hint="eastAsia"/>
          <w:sz w:val="28"/>
          <w:szCs w:val="28"/>
        </w:rPr>
        <w:t>位，其使用依本規定辦理。</w:t>
      </w:r>
    </w:p>
    <w:p w:rsidR="001A3DC6" w:rsidRPr="001A3DC6" w:rsidRDefault="00EB0DA5" w:rsidP="00D92AF4">
      <w:pPr>
        <w:numPr>
          <w:ilvl w:val="0"/>
          <w:numId w:val="20"/>
        </w:numPr>
        <w:spacing w:line="460" w:lineRule="exact"/>
        <w:rPr>
          <w:rFonts w:ascii="標楷體" w:eastAsia="標楷體" w:hAnsi="標楷體"/>
          <w:sz w:val="28"/>
          <w:szCs w:val="28"/>
        </w:rPr>
      </w:pPr>
      <w:r>
        <w:rPr>
          <w:rFonts w:ascii="標楷體" w:eastAsia="標楷體" w:hAnsi="標楷體" w:hint="eastAsia"/>
          <w:sz w:val="28"/>
          <w:szCs w:val="28"/>
        </w:rPr>
        <w:t>申請使</w:t>
      </w:r>
      <w:r>
        <w:rPr>
          <w:rFonts w:ascii="標楷體" w:eastAsia="標楷體" w:hAnsi="標楷體"/>
          <w:sz w:val="28"/>
          <w:szCs w:val="28"/>
        </w:rPr>
        <w:t>用骨灰</w:t>
      </w:r>
      <w:proofErr w:type="gramStart"/>
      <w:r>
        <w:rPr>
          <w:rFonts w:ascii="標楷體" w:eastAsia="標楷體" w:hAnsi="標楷體"/>
          <w:sz w:val="28"/>
          <w:szCs w:val="28"/>
        </w:rPr>
        <w:t>罐暫存櫃位</w:t>
      </w:r>
      <w:r w:rsidR="00AF6700">
        <w:rPr>
          <w:rFonts w:ascii="標楷體" w:eastAsia="標楷體" w:hAnsi="標楷體" w:hint="eastAsia"/>
          <w:sz w:val="28"/>
          <w:szCs w:val="28"/>
        </w:rPr>
        <w:t>須</w:t>
      </w:r>
      <w:proofErr w:type="gramEnd"/>
      <w:r w:rsidR="001A3DC6" w:rsidRPr="001A3DC6">
        <w:rPr>
          <w:rFonts w:ascii="標楷體" w:eastAsia="標楷體" w:hAnsi="標楷體"/>
          <w:sz w:val="28"/>
          <w:szCs w:val="28"/>
        </w:rPr>
        <w:t>符合以下規定：</w:t>
      </w:r>
    </w:p>
    <w:p w:rsidR="001A3DC6" w:rsidRPr="001A3DC6" w:rsidRDefault="001A3DC6" w:rsidP="00AF6700">
      <w:pPr>
        <w:spacing w:line="460" w:lineRule="exact"/>
        <w:ind w:leftChars="100" w:left="240" w:firstLineChars="150" w:firstLine="420"/>
        <w:rPr>
          <w:rFonts w:ascii="標楷體" w:eastAsia="標楷體" w:hAnsi="標楷體"/>
          <w:sz w:val="28"/>
          <w:szCs w:val="28"/>
        </w:rPr>
      </w:pPr>
      <w:r w:rsidRPr="001A3DC6">
        <w:rPr>
          <w:rFonts w:ascii="標楷體" w:eastAsia="標楷體" w:hAnsi="標楷體" w:hint="eastAsia"/>
          <w:sz w:val="28"/>
          <w:szCs w:val="28"/>
        </w:rPr>
        <w:t>(</w:t>
      </w:r>
      <w:proofErr w:type="gramStart"/>
      <w:r w:rsidRPr="001A3DC6">
        <w:rPr>
          <w:rFonts w:ascii="標楷體" w:eastAsia="標楷體" w:hAnsi="標楷體" w:hint="eastAsia"/>
          <w:sz w:val="28"/>
          <w:szCs w:val="28"/>
        </w:rPr>
        <w:t>一</w:t>
      </w:r>
      <w:proofErr w:type="gramEnd"/>
      <w:r w:rsidRPr="001A3DC6">
        <w:rPr>
          <w:rFonts w:ascii="標楷體" w:eastAsia="標楷體" w:hAnsi="標楷體" w:hint="eastAsia"/>
          <w:sz w:val="28"/>
          <w:szCs w:val="28"/>
        </w:rPr>
        <w:t>)遺體</w:t>
      </w:r>
      <w:r w:rsidRPr="001A3DC6">
        <w:rPr>
          <w:rFonts w:ascii="標楷體" w:eastAsia="標楷體" w:hAnsi="標楷體"/>
          <w:sz w:val="28"/>
          <w:szCs w:val="28"/>
        </w:rPr>
        <w:t>冰存於</w:t>
      </w:r>
      <w:r w:rsidRPr="001A3DC6">
        <w:rPr>
          <w:rFonts w:ascii="標楷體" w:eastAsia="標楷體" w:hAnsi="標楷體" w:hint="eastAsia"/>
          <w:sz w:val="28"/>
          <w:szCs w:val="28"/>
        </w:rPr>
        <w:t>本處</w:t>
      </w:r>
      <w:r w:rsidR="00AF6700">
        <w:rPr>
          <w:rFonts w:ascii="標楷體" w:eastAsia="標楷體" w:hAnsi="標楷體" w:hint="eastAsia"/>
          <w:sz w:val="28"/>
          <w:szCs w:val="28"/>
        </w:rPr>
        <w:t>崇</w:t>
      </w:r>
      <w:r w:rsidR="00AF6700">
        <w:rPr>
          <w:rFonts w:ascii="標楷體" w:eastAsia="標楷體" w:hAnsi="標楷體"/>
          <w:sz w:val="28"/>
          <w:szCs w:val="28"/>
        </w:rPr>
        <w:t>德</w:t>
      </w:r>
      <w:r w:rsidR="00AF6700">
        <w:rPr>
          <w:rFonts w:ascii="標楷體" w:eastAsia="標楷體" w:hAnsi="標楷體" w:hint="eastAsia"/>
          <w:sz w:val="28"/>
          <w:szCs w:val="28"/>
        </w:rPr>
        <w:t>殯</w:t>
      </w:r>
      <w:r w:rsidR="00AF6700">
        <w:rPr>
          <w:rFonts w:ascii="標楷體" w:eastAsia="標楷體" w:hAnsi="標楷體"/>
          <w:sz w:val="28"/>
          <w:szCs w:val="28"/>
        </w:rPr>
        <w:t>儀館</w:t>
      </w:r>
      <w:r w:rsidRPr="001A3DC6">
        <w:rPr>
          <w:rFonts w:ascii="標楷體" w:eastAsia="標楷體" w:hAnsi="標楷體"/>
          <w:sz w:val="28"/>
          <w:szCs w:val="28"/>
        </w:rPr>
        <w:t>，</w:t>
      </w:r>
      <w:r w:rsidRPr="001A3DC6">
        <w:rPr>
          <w:rFonts w:ascii="標楷體" w:eastAsia="標楷體" w:hAnsi="標楷體" w:hint="eastAsia"/>
          <w:sz w:val="28"/>
          <w:szCs w:val="28"/>
        </w:rPr>
        <w:t>治喪</w:t>
      </w:r>
      <w:r w:rsidRPr="001A3DC6">
        <w:rPr>
          <w:rFonts w:ascii="標楷體" w:eastAsia="標楷體" w:hAnsi="標楷體"/>
          <w:sz w:val="28"/>
          <w:szCs w:val="28"/>
        </w:rPr>
        <w:t>流程</w:t>
      </w:r>
      <w:proofErr w:type="gramStart"/>
      <w:r w:rsidRPr="001A3DC6">
        <w:rPr>
          <w:rFonts w:ascii="標楷體" w:eastAsia="標楷體" w:hAnsi="標楷體"/>
          <w:sz w:val="28"/>
          <w:szCs w:val="28"/>
        </w:rPr>
        <w:t>採</w:t>
      </w:r>
      <w:proofErr w:type="gramEnd"/>
      <w:r w:rsidRPr="001A3DC6">
        <w:rPr>
          <w:rFonts w:ascii="標楷體" w:eastAsia="標楷體" w:hAnsi="標楷體"/>
          <w:sz w:val="28"/>
          <w:szCs w:val="28"/>
        </w:rPr>
        <w:t>先火化</w:t>
      </w:r>
      <w:r w:rsidR="00AF6700">
        <w:rPr>
          <w:rFonts w:ascii="標楷體" w:eastAsia="標楷體" w:hAnsi="標楷體" w:hint="eastAsia"/>
          <w:sz w:val="28"/>
          <w:szCs w:val="28"/>
        </w:rPr>
        <w:t>大</w:t>
      </w:r>
      <w:r w:rsidR="00AF6700">
        <w:rPr>
          <w:rFonts w:ascii="標楷體" w:eastAsia="標楷體" w:hAnsi="標楷體"/>
          <w:sz w:val="28"/>
          <w:szCs w:val="28"/>
        </w:rPr>
        <w:t>體</w:t>
      </w:r>
      <w:r w:rsidRPr="001A3DC6">
        <w:rPr>
          <w:rFonts w:ascii="標楷體" w:eastAsia="標楷體" w:hAnsi="標楷體"/>
          <w:sz w:val="28"/>
          <w:szCs w:val="28"/>
        </w:rPr>
        <w:t>後</w:t>
      </w:r>
      <w:r w:rsidRPr="001A3DC6">
        <w:rPr>
          <w:rFonts w:ascii="標楷體" w:eastAsia="標楷體" w:hAnsi="標楷體" w:hint="eastAsia"/>
          <w:sz w:val="28"/>
          <w:szCs w:val="28"/>
        </w:rPr>
        <w:t>辦</w:t>
      </w:r>
      <w:proofErr w:type="gramStart"/>
      <w:r w:rsidRPr="001A3DC6">
        <w:rPr>
          <w:rFonts w:ascii="標楷體" w:eastAsia="標楷體" w:hAnsi="標楷體"/>
          <w:sz w:val="28"/>
          <w:szCs w:val="28"/>
        </w:rPr>
        <w:t>告別式者</w:t>
      </w:r>
      <w:proofErr w:type="gramEnd"/>
      <w:r w:rsidRPr="001A3DC6">
        <w:rPr>
          <w:rFonts w:ascii="標楷體" w:eastAsia="標楷體" w:hAnsi="標楷體" w:hint="eastAsia"/>
          <w:sz w:val="28"/>
          <w:szCs w:val="28"/>
        </w:rPr>
        <w:t>。</w:t>
      </w:r>
    </w:p>
    <w:p w:rsidR="001A3DC6" w:rsidRPr="001A3DC6" w:rsidRDefault="001A3DC6" w:rsidP="00D92AF4">
      <w:pPr>
        <w:spacing w:line="460" w:lineRule="exact"/>
        <w:ind w:firstLineChars="250" w:firstLine="700"/>
        <w:rPr>
          <w:rFonts w:ascii="標楷體" w:eastAsia="標楷體" w:hAnsi="標楷體"/>
          <w:sz w:val="28"/>
          <w:szCs w:val="28"/>
        </w:rPr>
      </w:pPr>
      <w:r w:rsidRPr="001A3DC6">
        <w:rPr>
          <w:rFonts w:ascii="標楷體" w:eastAsia="標楷體" w:hAnsi="標楷體" w:hint="eastAsia"/>
          <w:sz w:val="28"/>
          <w:szCs w:val="28"/>
        </w:rPr>
        <w:t>(二)配</w:t>
      </w:r>
      <w:r w:rsidRPr="001A3DC6">
        <w:rPr>
          <w:rFonts w:ascii="標楷體" w:eastAsia="標楷體" w:hAnsi="標楷體"/>
          <w:sz w:val="28"/>
          <w:szCs w:val="28"/>
        </w:rPr>
        <w:t>合</w:t>
      </w:r>
      <w:r w:rsidRPr="001A3DC6">
        <w:rPr>
          <w:rFonts w:ascii="標楷體" w:eastAsia="標楷體" w:hAnsi="標楷體" w:hint="eastAsia"/>
          <w:sz w:val="28"/>
          <w:szCs w:val="28"/>
        </w:rPr>
        <w:t>本處推廣</w:t>
      </w:r>
      <w:proofErr w:type="gramStart"/>
      <w:r w:rsidRPr="001A3DC6">
        <w:rPr>
          <w:rFonts w:ascii="標楷體" w:eastAsia="標楷體" w:hAnsi="標楷體" w:hint="eastAsia"/>
          <w:sz w:val="28"/>
          <w:szCs w:val="28"/>
        </w:rPr>
        <w:t>環</w:t>
      </w:r>
      <w:r w:rsidRPr="001A3DC6">
        <w:rPr>
          <w:rFonts w:ascii="標楷體" w:eastAsia="標楷體" w:hAnsi="標楷體"/>
          <w:sz w:val="28"/>
          <w:szCs w:val="28"/>
        </w:rPr>
        <w:t>保葬或</w:t>
      </w:r>
      <w:proofErr w:type="gramEnd"/>
      <w:r w:rsidRPr="001A3DC6">
        <w:rPr>
          <w:rFonts w:ascii="標楷體" w:eastAsia="標楷體" w:hAnsi="標楷體"/>
          <w:sz w:val="28"/>
          <w:szCs w:val="28"/>
        </w:rPr>
        <w:t>殯葬</w:t>
      </w:r>
      <w:r w:rsidRPr="001A3DC6">
        <w:rPr>
          <w:rFonts w:ascii="標楷體" w:eastAsia="標楷體" w:hAnsi="標楷體" w:hint="eastAsia"/>
          <w:sz w:val="28"/>
          <w:szCs w:val="28"/>
        </w:rPr>
        <w:t>政策者。</w:t>
      </w:r>
    </w:p>
    <w:p w:rsidR="001A3DC6" w:rsidRPr="001A3DC6" w:rsidRDefault="001A3DC6" w:rsidP="00D92AF4">
      <w:pPr>
        <w:spacing w:line="460" w:lineRule="exact"/>
        <w:ind w:firstLineChars="250" w:firstLine="700"/>
        <w:rPr>
          <w:rFonts w:ascii="標楷體" w:eastAsia="標楷體" w:hAnsi="標楷體"/>
          <w:sz w:val="28"/>
          <w:szCs w:val="28"/>
        </w:rPr>
      </w:pPr>
      <w:r w:rsidRPr="001A3DC6">
        <w:rPr>
          <w:rFonts w:ascii="標楷體" w:eastAsia="標楷體" w:hAnsi="標楷體" w:hint="eastAsia"/>
          <w:sz w:val="28"/>
          <w:szCs w:val="28"/>
        </w:rPr>
        <w:t>(三)其</w:t>
      </w:r>
      <w:r w:rsidRPr="001A3DC6">
        <w:rPr>
          <w:rFonts w:ascii="標楷體" w:eastAsia="標楷體" w:hAnsi="標楷體"/>
          <w:sz w:val="28"/>
          <w:szCs w:val="28"/>
        </w:rPr>
        <w:t>他</w:t>
      </w:r>
      <w:r w:rsidRPr="001A3DC6">
        <w:rPr>
          <w:rFonts w:ascii="標楷體" w:eastAsia="標楷體" w:hAnsi="標楷體" w:hint="eastAsia"/>
          <w:sz w:val="28"/>
          <w:szCs w:val="28"/>
        </w:rPr>
        <w:t>特殊</w:t>
      </w:r>
      <w:r w:rsidRPr="001A3DC6">
        <w:rPr>
          <w:rFonts w:ascii="標楷體" w:eastAsia="標楷體" w:hAnsi="標楷體"/>
          <w:sz w:val="28"/>
          <w:szCs w:val="28"/>
        </w:rPr>
        <w:t>事由</w:t>
      </w:r>
      <w:r w:rsidRPr="001A3DC6">
        <w:rPr>
          <w:rFonts w:ascii="標楷體" w:eastAsia="標楷體" w:hAnsi="標楷體" w:hint="eastAsia"/>
          <w:sz w:val="28"/>
          <w:szCs w:val="28"/>
        </w:rPr>
        <w:t>本</w:t>
      </w:r>
      <w:r w:rsidRPr="001A3DC6">
        <w:rPr>
          <w:rFonts w:ascii="標楷體" w:eastAsia="標楷體" w:hAnsi="標楷體"/>
          <w:sz w:val="28"/>
          <w:szCs w:val="28"/>
        </w:rPr>
        <w:t>處核可者。</w:t>
      </w:r>
    </w:p>
    <w:p w:rsidR="001A3DC6" w:rsidRPr="001A3DC6" w:rsidRDefault="001A3DC6" w:rsidP="00D92AF4">
      <w:pPr>
        <w:numPr>
          <w:ilvl w:val="0"/>
          <w:numId w:val="20"/>
        </w:numPr>
        <w:spacing w:line="460" w:lineRule="exact"/>
        <w:rPr>
          <w:rFonts w:ascii="標楷體" w:eastAsia="標楷體" w:hAnsi="標楷體"/>
          <w:sz w:val="28"/>
          <w:szCs w:val="28"/>
        </w:rPr>
      </w:pPr>
      <w:r w:rsidRPr="001A3DC6">
        <w:rPr>
          <w:rFonts w:ascii="標楷體" w:eastAsia="標楷體" w:hAnsi="標楷體" w:hint="eastAsia"/>
          <w:sz w:val="28"/>
          <w:szCs w:val="28"/>
        </w:rPr>
        <w:t>骨灰</w:t>
      </w:r>
      <w:proofErr w:type="gramStart"/>
      <w:r w:rsidRPr="001A3DC6">
        <w:rPr>
          <w:rFonts w:ascii="標楷體" w:eastAsia="標楷體" w:hAnsi="標楷體" w:hint="eastAsia"/>
          <w:sz w:val="28"/>
          <w:szCs w:val="28"/>
        </w:rPr>
        <w:t>罐</w:t>
      </w:r>
      <w:r w:rsidRPr="001A3DC6">
        <w:rPr>
          <w:rFonts w:ascii="標楷體" w:eastAsia="標楷體" w:hAnsi="標楷體"/>
          <w:sz w:val="28"/>
          <w:szCs w:val="28"/>
        </w:rPr>
        <w:t>暫</w:t>
      </w:r>
      <w:r w:rsidRPr="001A3DC6">
        <w:rPr>
          <w:rFonts w:ascii="標楷體" w:eastAsia="標楷體" w:hAnsi="標楷體" w:hint="eastAsia"/>
          <w:sz w:val="28"/>
          <w:szCs w:val="28"/>
        </w:rPr>
        <w:t>存櫃</w:t>
      </w:r>
      <w:proofErr w:type="gramEnd"/>
      <w:r w:rsidRPr="001A3DC6">
        <w:rPr>
          <w:rFonts w:ascii="標楷體" w:eastAsia="標楷體" w:hAnsi="標楷體" w:hint="eastAsia"/>
          <w:sz w:val="28"/>
          <w:szCs w:val="28"/>
        </w:rPr>
        <w:t>位供存放骨灰</w:t>
      </w:r>
      <w:r w:rsidRPr="001A3DC6">
        <w:rPr>
          <w:rFonts w:ascii="標楷體" w:eastAsia="標楷體" w:hAnsi="標楷體"/>
          <w:sz w:val="28"/>
          <w:szCs w:val="28"/>
        </w:rPr>
        <w:t>罐</w:t>
      </w:r>
      <w:r w:rsidRPr="001A3DC6">
        <w:rPr>
          <w:rFonts w:ascii="標楷體" w:eastAsia="標楷體" w:hAnsi="標楷體" w:hint="eastAsia"/>
          <w:sz w:val="28"/>
          <w:szCs w:val="28"/>
        </w:rPr>
        <w:t>使用，</w:t>
      </w:r>
      <w:r w:rsidR="00AF6700">
        <w:rPr>
          <w:rFonts w:ascii="標楷體" w:eastAsia="標楷體" w:hAnsi="標楷體" w:hint="eastAsia"/>
          <w:sz w:val="28"/>
          <w:szCs w:val="28"/>
        </w:rPr>
        <w:t>不得</w:t>
      </w:r>
      <w:r w:rsidR="00AF6700">
        <w:rPr>
          <w:rFonts w:ascii="標楷體" w:eastAsia="標楷體" w:hAnsi="標楷體"/>
          <w:sz w:val="28"/>
          <w:szCs w:val="28"/>
        </w:rPr>
        <w:t>於櫃</w:t>
      </w:r>
      <w:r w:rsidR="00AF6700">
        <w:rPr>
          <w:rFonts w:ascii="標楷體" w:eastAsia="標楷體" w:hAnsi="標楷體" w:hint="eastAsia"/>
          <w:sz w:val="28"/>
          <w:szCs w:val="28"/>
        </w:rPr>
        <w:t>位</w:t>
      </w:r>
      <w:r w:rsidR="00AF6700">
        <w:rPr>
          <w:rFonts w:ascii="標楷體" w:eastAsia="標楷體" w:hAnsi="標楷體"/>
          <w:sz w:val="28"/>
          <w:szCs w:val="28"/>
        </w:rPr>
        <w:t>區辦理任何宗教儀式</w:t>
      </w:r>
      <w:r w:rsidR="00CB5D1E">
        <w:rPr>
          <w:rFonts w:ascii="標楷體" w:eastAsia="標楷體" w:hAnsi="標楷體" w:hint="eastAsia"/>
          <w:sz w:val="28"/>
          <w:szCs w:val="28"/>
        </w:rPr>
        <w:t>。</w:t>
      </w:r>
    </w:p>
    <w:p w:rsidR="001A3DC6" w:rsidRPr="001A3DC6" w:rsidRDefault="00EB0DA5" w:rsidP="00D92AF4">
      <w:pPr>
        <w:numPr>
          <w:ilvl w:val="0"/>
          <w:numId w:val="20"/>
        </w:numPr>
        <w:spacing w:line="460" w:lineRule="exact"/>
        <w:rPr>
          <w:rFonts w:ascii="標楷體" w:eastAsia="標楷體" w:hAnsi="標楷體"/>
          <w:sz w:val="28"/>
          <w:szCs w:val="28"/>
        </w:rPr>
      </w:pPr>
      <w:r>
        <w:rPr>
          <w:rFonts w:ascii="標楷體" w:eastAsia="標楷體" w:hAnsi="標楷體" w:hint="eastAsia"/>
          <w:sz w:val="28"/>
          <w:szCs w:val="28"/>
        </w:rPr>
        <w:t>民</w:t>
      </w:r>
      <w:r>
        <w:rPr>
          <w:rFonts w:ascii="標楷體" w:eastAsia="標楷體" w:hAnsi="標楷體"/>
          <w:sz w:val="28"/>
          <w:szCs w:val="28"/>
        </w:rPr>
        <w:t>眾</w:t>
      </w:r>
      <w:r w:rsidR="00AF6700">
        <w:rPr>
          <w:rFonts w:ascii="標楷體" w:eastAsia="標楷體" w:hAnsi="標楷體" w:hint="eastAsia"/>
          <w:sz w:val="28"/>
          <w:szCs w:val="28"/>
        </w:rPr>
        <w:t>使</w:t>
      </w:r>
      <w:r w:rsidR="00AF6700">
        <w:rPr>
          <w:rFonts w:ascii="標楷體" w:eastAsia="標楷體" w:hAnsi="標楷體"/>
          <w:sz w:val="28"/>
          <w:szCs w:val="28"/>
        </w:rPr>
        <w:t>用</w:t>
      </w:r>
      <w:r w:rsidR="001A3DC6" w:rsidRPr="001A3DC6">
        <w:rPr>
          <w:rFonts w:ascii="標楷體" w:eastAsia="標楷體" w:hAnsi="標楷體" w:hint="eastAsia"/>
          <w:sz w:val="28"/>
          <w:szCs w:val="28"/>
        </w:rPr>
        <w:t>骨灰</w:t>
      </w:r>
      <w:proofErr w:type="gramStart"/>
      <w:r w:rsidR="001A3DC6" w:rsidRPr="001A3DC6">
        <w:rPr>
          <w:rFonts w:ascii="標楷體" w:eastAsia="標楷體" w:hAnsi="標楷體" w:hint="eastAsia"/>
          <w:sz w:val="28"/>
          <w:szCs w:val="28"/>
        </w:rPr>
        <w:t>罐</w:t>
      </w:r>
      <w:r w:rsidR="001A3DC6" w:rsidRPr="001A3DC6">
        <w:rPr>
          <w:rFonts w:ascii="標楷體" w:eastAsia="標楷體" w:hAnsi="標楷體"/>
          <w:sz w:val="28"/>
          <w:szCs w:val="28"/>
        </w:rPr>
        <w:t>暫存</w:t>
      </w:r>
      <w:r w:rsidR="001A3DC6" w:rsidRPr="001A3DC6">
        <w:rPr>
          <w:rFonts w:ascii="標楷體" w:eastAsia="標楷體" w:hAnsi="標楷體" w:hint="eastAsia"/>
          <w:sz w:val="28"/>
          <w:szCs w:val="28"/>
        </w:rPr>
        <w:t>櫃位</w:t>
      </w:r>
      <w:r w:rsidR="00F47924">
        <w:rPr>
          <w:rFonts w:ascii="標楷體" w:eastAsia="標楷體" w:hAnsi="標楷體" w:hint="eastAsia"/>
          <w:sz w:val="28"/>
          <w:szCs w:val="28"/>
        </w:rPr>
        <w:t>須</w:t>
      </w:r>
      <w:proofErr w:type="gramEnd"/>
      <w:r w:rsidR="00F47924">
        <w:rPr>
          <w:rFonts w:ascii="標楷體" w:eastAsia="標楷體" w:hAnsi="標楷體"/>
          <w:sz w:val="28"/>
          <w:szCs w:val="28"/>
        </w:rPr>
        <w:t>簽立切結書，使用期限</w:t>
      </w:r>
      <w:r w:rsidR="001A3DC6" w:rsidRPr="001A3DC6">
        <w:rPr>
          <w:rFonts w:ascii="標楷體" w:eastAsia="標楷體" w:hAnsi="標楷體" w:hint="eastAsia"/>
          <w:sz w:val="28"/>
          <w:szCs w:val="28"/>
        </w:rPr>
        <w:t>以</w:t>
      </w:r>
      <w:r w:rsidR="009B33DD">
        <w:rPr>
          <w:rFonts w:ascii="標楷體" w:eastAsia="標楷體" w:hAnsi="標楷體" w:hint="eastAsia"/>
          <w:sz w:val="28"/>
          <w:szCs w:val="28"/>
        </w:rPr>
        <w:t>十五</w:t>
      </w:r>
      <w:r w:rsidR="001A3DC6" w:rsidRPr="001A3DC6">
        <w:rPr>
          <w:rFonts w:ascii="標楷體" w:eastAsia="標楷體" w:hAnsi="標楷體" w:hint="eastAsia"/>
          <w:sz w:val="28"/>
          <w:szCs w:val="28"/>
        </w:rPr>
        <w:t>天</w:t>
      </w:r>
      <w:r w:rsidR="001A3DC6" w:rsidRPr="001A3DC6">
        <w:rPr>
          <w:rFonts w:ascii="標楷體" w:eastAsia="標楷體" w:hAnsi="標楷體"/>
          <w:sz w:val="28"/>
          <w:szCs w:val="28"/>
        </w:rPr>
        <w:t>為限</w:t>
      </w:r>
      <w:r w:rsidR="001A3DC6" w:rsidRPr="001A3DC6">
        <w:rPr>
          <w:rFonts w:ascii="標楷體" w:eastAsia="標楷體" w:hAnsi="標楷體" w:hint="eastAsia"/>
          <w:sz w:val="28"/>
          <w:szCs w:val="28"/>
        </w:rPr>
        <w:t>，</w:t>
      </w:r>
      <w:r w:rsidR="001A3DC6" w:rsidRPr="001A3DC6">
        <w:rPr>
          <w:rFonts w:ascii="標楷體" w:eastAsia="標楷體" w:hAnsi="標楷體"/>
          <w:sz w:val="28"/>
          <w:szCs w:val="28"/>
        </w:rPr>
        <w:t>期滿得</w:t>
      </w:r>
      <w:r w:rsidR="001A3DC6" w:rsidRPr="001A3DC6">
        <w:rPr>
          <w:rFonts w:ascii="標楷體" w:eastAsia="標楷體" w:hAnsi="標楷體" w:hint="eastAsia"/>
          <w:sz w:val="28"/>
          <w:szCs w:val="28"/>
        </w:rPr>
        <w:t>展</w:t>
      </w:r>
      <w:r w:rsidR="001A3DC6" w:rsidRPr="001A3DC6">
        <w:rPr>
          <w:rFonts w:ascii="標楷體" w:eastAsia="標楷體" w:hAnsi="標楷體"/>
          <w:sz w:val="28"/>
          <w:szCs w:val="28"/>
        </w:rPr>
        <w:t>延</w:t>
      </w:r>
      <w:r w:rsidR="009B33DD">
        <w:rPr>
          <w:rFonts w:ascii="標楷體" w:eastAsia="標楷體" w:hAnsi="標楷體" w:hint="eastAsia"/>
          <w:sz w:val="28"/>
          <w:szCs w:val="28"/>
        </w:rPr>
        <w:t>一</w:t>
      </w:r>
      <w:r w:rsidR="001A3DC6" w:rsidRPr="001A3DC6">
        <w:rPr>
          <w:rFonts w:ascii="標楷體" w:eastAsia="標楷體" w:hAnsi="標楷體" w:hint="eastAsia"/>
          <w:sz w:val="28"/>
          <w:szCs w:val="28"/>
        </w:rPr>
        <w:t>次；</w:t>
      </w:r>
      <w:r w:rsidR="001A3DC6" w:rsidRPr="001A3DC6">
        <w:rPr>
          <w:rFonts w:ascii="標楷體" w:eastAsia="標楷體" w:hAnsi="標楷體"/>
          <w:sz w:val="28"/>
          <w:szCs w:val="28"/>
        </w:rPr>
        <w:t>配合</w:t>
      </w:r>
      <w:proofErr w:type="gramStart"/>
      <w:r w:rsidR="001A3DC6" w:rsidRPr="001A3DC6">
        <w:rPr>
          <w:rFonts w:ascii="標楷體" w:eastAsia="標楷體" w:hAnsi="標楷體"/>
          <w:sz w:val="28"/>
          <w:szCs w:val="28"/>
        </w:rPr>
        <w:t>環</w:t>
      </w:r>
      <w:r w:rsidR="001A3DC6" w:rsidRPr="001A3DC6">
        <w:rPr>
          <w:rFonts w:ascii="標楷體" w:eastAsia="標楷體" w:hAnsi="標楷體" w:hint="eastAsia"/>
          <w:sz w:val="28"/>
          <w:szCs w:val="28"/>
        </w:rPr>
        <w:t>保</w:t>
      </w:r>
      <w:r w:rsidR="001A3DC6" w:rsidRPr="001A3DC6">
        <w:rPr>
          <w:rFonts w:ascii="標楷體" w:eastAsia="標楷體" w:hAnsi="標楷體"/>
          <w:sz w:val="28"/>
          <w:szCs w:val="28"/>
        </w:rPr>
        <w:t>葬</w:t>
      </w:r>
      <w:r w:rsidR="00AF6700">
        <w:rPr>
          <w:rFonts w:ascii="標楷體" w:eastAsia="標楷體" w:hAnsi="標楷體" w:hint="eastAsia"/>
          <w:sz w:val="28"/>
          <w:szCs w:val="28"/>
        </w:rPr>
        <w:t>法</w:t>
      </w:r>
      <w:proofErr w:type="gramEnd"/>
      <w:r w:rsidR="001A3DC6" w:rsidRPr="001A3DC6">
        <w:rPr>
          <w:rFonts w:ascii="標楷體" w:eastAsia="標楷體" w:hAnsi="標楷體"/>
          <w:sz w:val="28"/>
          <w:szCs w:val="28"/>
        </w:rPr>
        <w:t>或</w:t>
      </w:r>
      <w:r w:rsidR="00AF6700">
        <w:rPr>
          <w:rFonts w:ascii="標楷體" w:eastAsia="標楷體" w:hAnsi="標楷體" w:hint="eastAsia"/>
          <w:sz w:val="28"/>
          <w:szCs w:val="28"/>
        </w:rPr>
        <w:t>其</w:t>
      </w:r>
      <w:r w:rsidR="00AF6700">
        <w:rPr>
          <w:rFonts w:ascii="標楷體" w:eastAsia="標楷體" w:hAnsi="標楷體"/>
          <w:sz w:val="28"/>
          <w:szCs w:val="28"/>
        </w:rPr>
        <w:t>他</w:t>
      </w:r>
      <w:r w:rsidR="001A3DC6" w:rsidRPr="001A3DC6">
        <w:rPr>
          <w:rFonts w:ascii="標楷體" w:eastAsia="標楷體" w:hAnsi="標楷體"/>
          <w:sz w:val="28"/>
          <w:szCs w:val="28"/>
        </w:rPr>
        <w:t>殯葬政策者不</w:t>
      </w:r>
      <w:r w:rsidR="001A3DC6" w:rsidRPr="001A3DC6">
        <w:rPr>
          <w:rFonts w:ascii="標楷體" w:eastAsia="標楷體" w:hAnsi="標楷體" w:hint="eastAsia"/>
          <w:sz w:val="28"/>
          <w:szCs w:val="28"/>
        </w:rPr>
        <w:t>在此</w:t>
      </w:r>
      <w:r w:rsidR="001A3DC6" w:rsidRPr="001A3DC6">
        <w:rPr>
          <w:rFonts w:ascii="標楷體" w:eastAsia="標楷體" w:hAnsi="標楷體"/>
          <w:sz w:val="28"/>
          <w:szCs w:val="28"/>
        </w:rPr>
        <w:t>限</w:t>
      </w:r>
      <w:r w:rsidR="001A3DC6" w:rsidRPr="001A3DC6">
        <w:rPr>
          <w:rFonts w:ascii="標楷體" w:eastAsia="標楷體" w:hAnsi="標楷體" w:hint="eastAsia"/>
          <w:sz w:val="28"/>
          <w:szCs w:val="28"/>
        </w:rPr>
        <w:t>。</w:t>
      </w:r>
    </w:p>
    <w:p w:rsidR="001A3DC6" w:rsidRPr="001A3DC6" w:rsidRDefault="00F47924" w:rsidP="00D92AF4">
      <w:pPr>
        <w:numPr>
          <w:ilvl w:val="0"/>
          <w:numId w:val="20"/>
        </w:numPr>
        <w:spacing w:line="460" w:lineRule="exact"/>
        <w:rPr>
          <w:rFonts w:ascii="標楷體" w:eastAsia="標楷體" w:hAnsi="標楷體"/>
          <w:sz w:val="28"/>
          <w:szCs w:val="28"/>
        </w:rPr>
      </w:pPr>
      <w:r>
        <w:rPr>
          <w:rFonts w:ascii="標楷體" w:eastAsia="標楷體" w:hAnsi="標楷體" w:hint="eastAsia"/>
          <w:sz w:val="28"/>
          <w:szCs w:val="28"/>
        </w:rPr>
        <w:t>民眾</w:t>
      </w:r>
      <w:r w:rsidR="001A3DC6" w:rsidRPr="001A3DC6">
        <w:rPr>
          <w:rFonts w:ascii="標楷體" w:eastAsia="標楷體" w:hAnsi="標楷體" w:hint="eastAsia"/>
          <w:sz w:val="28"/>
          <w:szCs w:val="28"/>
        </w:rPr>
        <w:t>未</w:t>
      </w:r>
      <w:r w:rsidR="00AF6700">
        <w:rPr>
          <w:rFonts w:ascii="標楷體" w:eastAsia="標楷體" w:hAnsi="標楷體" w:hint="eastAsia"/>
          <w:sz w:val="28"/>
          <w:szCs w:val="28"/>
        </w:rPr>
        <w:t>於</w:t>
      </w:r>
      <w:r w:rsidR="00AF6700">
        <w:rPr>
          <w:rFonts w:ascii="標楷體" w:eastAsia="標楷體" w:hAnsi="標楷體"/>
          <w:sz w:val="28"/>
          <w:szCs w:val="28"/>
        </w:rPr>
        <w:t>限定期間內</w:t>
      </w:r>
      <w:r w:rsidR="001A3DC6" w:rsidRPr="001A3DC6">
        <w:rPr>
          <w:rFonts w:ascii="標楷體" w:eastAsia="標楷體" w:hAnsi="標楷體" w:hint="eastAsia"/>
          <w:sz w:val="28"/>
          <w:szCs w:val="28"/>
        </w:rPr>
        <w:t>出面</w:t>
      </w:r>
      <w:r w:rsidR="001A3DC6" w:rsidRPr="001A3DC6">
        <w:rPr>
          <w:rFonts w:ascii="標楷體" w:eastAsia="標楷體" w:hAnsi="標楷體"/>
          <w:sz w:val="28"/>
          <w:szCs w:val="28"/>
        </w:rPr>
        <w:t>領回</w:t>
      </w:r>
      <w:proofErr w:type="gramStart"/>
      <w:r w:rsidR="001A3DC6" w:rsidRPr="001A3DC6">
        <w:rPr>
          <w:rFonts w:ascii="標楷體" w:eastAsia="標楷體" w:hAnsi="標楷體"/>
          <w:sz w:val="28"/>
          <w:szCs w:val="28"/>
        </w:rPr>
        <w:t>骨</w:t>
      </w:r>
      <w:r w:rsidR="001A3DC6" w:rsidRPr="001A3DC6">
        <w:rPr>
          <w:rFonts w:ascii="標楷體" w:eastAsia="標楷體" w:hAnsi="標楷體" w:hint="eastAsia"/>
          <w:sz w:val="28"/>
          <w:szCs w:val="28"/>
        </w:rPr>
        <w:t>灰</w:t>
      </w:r>
      <w:r w:rsidR="001A3DC6" w:rsidRPr="001A3DC6">
        <w:rPr>
          <w:rFonts w:ascii="標楷體" w:eastAsia="標楷體" w:hAnsi="標楷體"/>
          <w:sz w:val="28"/>
          <w:szCs w:val="28"/>
        </w:rPr>
        <w:t>罐者</w:t>
      </w:r>
      <w:proofErr w:type="gramEnd"/>
      <w:r w:rsidR="001A3DC6" w:rsidRPr="001A3DC6">
        <w:rPr>
          <w:rFonts w:ascii="標楷體" w:eastAsia="標楷體" w:hAnsi="標楷體" w:hint="eastAsia"/>
          <w:sz w:val="28"/>
          <w:szCs w:val="28"/>
        </w:rPr>
        <w:t>，</w:t>
      </w:r>
      <w:r w:rsidR="001A3DC6" w:rsidRPr="001A3DC6">
        <w:rPr>
          <w:rFonts w:ascii="標楷體" w:eastAsia="標楷體" w:hAnsi="標楷體"/>
          <w:sz w:val="28"/>
          <w:szCs w:val="28"/>
        </w:rPr>
        <w:t>本處得</w:t>
      </w:r>
      <w:r w:rsidR="001A3DC6" w:rsidRPr="001A3DC6">
        <w:rPr>
          <w:rFonts w:ascii="標楷體" w:eastAsia="標楷體" w:hAnsi="標楷體" w:hint="eastAsia"/>
          <w:sz w:val="28"/>
          <w:szCs w:val="28"/>
        </w:rPr>
        <w:t>代</w:t>
      </w:r>
      <w:r w:rsidR="001A3DC6" w:rsidRPr="001A3DC6">
        <w:rPr>
          <w:rFonts w:ascii="標楷體" w:eastAsia="標楷體" w:hAnsi="標楷體"/>
          <w:sz w:val="28"/>
          <w:szCs w:val="28"/>
        </w:rPr>
        <w:t>為</w:t>
      </w:r>
      <w:r w:rsidR="001A3DC6" w:rsidRPr="001A3DC6">
        <w:rPr>
          <w:rFonts w:ascii="標楷體" w:eastAsia="標楷體" w:hAnsi="標楷體" w:hint="eastAsia"/>
          <w:sz w:val="28"/>
          <w:szCs w:val="28"/>
        </w:rPr>
        <w:t>移</w:t>
      </w:r>
      <w:r w:rsidR="001A3DC6" w:rsidRPr="001A3DC6">
        <w:rPr>
          <w:rFonts w:ascii="標楷體" w:eastAsia="標楷體" w:hAnsi="標楷體"/>
          <w:sz w:val="28"/>
          <w:szCs w:val="28"/>
        </w:rPr>
        <w:t>置指定適當場所，</w:t>
      </w:r>
      <w:r w:rsidR="001A3DC6" w:rsidRPr="001A3DC6">
        <w:rPr>
          <w:rFonts w:ascii="標楷體" w:eastAsia="標楷體" w:hAnsi="標楷體" w:hint="eastAsia"/>
          <w:sz w:val="28"/>
          <w:szCs w:val="28"/>
        </w:rPr>
        <w:t>並</w:t>
      </w:r>
      <w:r>
        <w:rPr>
          <w:rFonts w:ascii="標楷體" w:eastAsia="標楷體" w:hAnsi="標楷體" w:hint="eastAsia"/>
          <w:sz w:val="28"/>
          <w:szCs w:val="28"/>
        </w:rPr>
        <w:t>依</w:t>
      </w:r>
      <w:proofErr w:type="gramStart"/>
      <w:r w:rsidR="001A3DC6" w:rsidRPr="001A3DC6">
        <w:rPr>
          <w:rFonts w:ascii="標楷體" w:eastAsia="標楷體" w:hAnsi="標楷體" w:hint="eastAsia"/>
          <w:sz w:val="28"/>
          <w:szCs w:val="28"/>
        </w:rPr>
        <w:t>臺</w:t>
      </w:r>
      <w:proofErr w:type="gramEnd"/>
      <w:r w:rsidR="001A3DC6" w:rsidRPr="001A3DC6">
        <w:rPr>
          <w:rFonts w:ascii="標楷體" w:eastAsia="標楷體" w:hAnsi="標楷體" w:hint="eastAsia"/>
          <w:sz w:val="28"/>
          <w:szCs w:val="28"/>
        </w:rPr>
        <w:t>中市公立殯儀館各項設施使用規費標準表收</w:t>
      </w:r>
      <w:r w:rsidR="001A3DC6" w:rsidRPr="001A3DC6">
        <w:rPr>
          <w:rFonts w:ascii="標楷體" w:eastAsia="標楷體" w:hAnsi="標楷體"/>
          <w:sz w:val="28"/>
          <w:szCs w:val="28"/>
        </w:rPr>
        <w:t>取使用規費</w:t>
      </w:r>
      <w:r w:rsidR="001A3DC6" w:rsidRPr="001A3DC6">
        <w:rPr>
          <w:rFonts w:ascii="標楷體" w:eastAsia="標楷體" w:hAnsi="標楷體" w:hint="eastAsia"/>
          <w:sz w:val="28"/>
          <w:szCs w:val="28"/>
        </w:rPr>
        <w:t>。</w:t>
      </w:r>
    </w:p>
    <w:p w:rsidR="001A3DC6" w:rsidRDefault="001A3DC6" w:rsidP="00D92AF4">
      <w:pPr>
        <w:numPr>
          <w:ilvl w:val="0"/>
          <w:numId w:val="20"/>
        </w:numPr>
        <w:spacing w:line="460" w:lineRule="exact"/>
        <w:rPr>
          <w:rFonts w:ascii="標楷體" w:eastAsia="標楷體" w:hAnsi="標楷體"/>
          <w:sz w:val="28"/>
          <w:szCs w:val="28"/>
        </w:rPr>
      </w:pPr>
      <w:r w:rsidRPr="001A3DC6">
        <w:rPr>
          <w:rFonts w:ascii="標楷體" w:eastAsia="標楷體" w:hAnsi="標楷體" w:hint="eastAsia"/>
          <w:sz w:val="28"/>
          <w:szCs w:val="28"/>
        </w:rPr>
        <w:t>其他未盡事宜，另規定之。</w:t>
      </w:r>
    </w:p>
    <w:p w:rsidR="005616F9" w:rsidRPr="005616F9" w:rsidRDefault="005616F9" w:rsidP="00D92AF4">
      <w:pPr>
        <w:pStyle w:val="aa"/>
        <w:numPr>
          <w:ilvl w:val="0"/>
          <w:numId w:val="20"/>
        </w:numPr>
        <w:spacing w:line="460" w:lineRule="exact"/>
        <w:ind w:leftChars="0"/>
        <w:jc w:val="both"/>
        <w:rPr>
          <w:rFonts w:ascii="標楷體" w:eastAsia="標楷體" w:hAnsi="標楷體" w:cs="標楷體"/>
          <w:kern w:val="0"/>
          <w:sz w:val="28"/>
          <w:szCs w:val="28"/>
        </w:rPr>
      </w:pPr>
      <w:r w:rsidRPr="005616F9">
        <w:rPr>
          <w:rFonts w:ascii="標楷體" w:eastAsia="標楷體" w:hAnsi="標楷體" w:cs="標楷體" w:hint="eastAsia"/>
          <w:kern w:val="0"/>
          <w:sz w:val="28"/>
          <w:szCs w:val="28"/>
        </w:rPr>
        <w:t>本規定奉首長核定後自發布日施行，修正後亦同。</w:t>
      </w:r>
    </w:p>
    <w:p w:rsidR="005616F9" w:rsidRPr="001A3DC6" w:rsidRDefault="005616F9" w:rsidP="00D92AF4">
      <w:pPr>
        <w:spacing w:line="460" w:lineRule="exact"/>
        <w:ind w:left="722"/>
        <w:rPr>
          <w:rFonts w:ascii="標楷體" w:eastAsia="標楷體" w:hAnsi="標楷體"/>
          <w:sz w:val="28"/>
          <w:szCs w:val="28"/>
        </w:rPr>
      </w:pPr>
    </w:p>
    <w:p w:rsidR="001A3DC6" w:rsidRPr="001A3DC6" w:rsidRDefault="001A3DC6" w:rsidP="005616F9">
      <w:pPr>
        <w:spacing w:line="400" w:lineRule="exact"/>
        <w:rPr>
          <w:rFonts w:ascii="標楷體" w:eastAsia="標楷體" w:hAnsi="標楷體"/>
          <w:sz w:val="28"/>
          <w:szCs w:val="28"/>
        </w:rPr>
      </w:pPr>
    </w:p>
    <w:p w:rsidR="00353790" w:rsidRPr="001A3DC6" w:rsidRDefault="00353790" w:rsidP="005616F9">
      <w:pPr>
        <w:spacing w:line="400" w:lineRule="exact"/>
        <w:rPr>
          <w:rFonts w:ascii="標楷體" w:eastAsia="標楷體" w:hAnsi="標楷體"/>
          <w:sz w:val="28"/>
          <w:szCs w:val="28"/>
        </w:rPr>
      </w:pPr>
    </w:p>
    <w:sectPr w:rsidR="00353790" w:rsidRPr="001A3DC6" w:rsidSect="002E4030">
      <w:footerReference w:type="default" r:id="rId8"/>
      <w:pgSz w:w="11906" w:h="16838" w:code="9"/>
      <w:pgMar w:top="1134" w:right="1134" w:bottom="1134" w:left="1134"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B92" w:rsidRDefault="001A6B92" w:rsidP="000D1744">
      <w:r>
        <w:separator/>
      </w:r>
    </w:p>
  </w:endnote>
  <w:endnote w:type="continuationSeparator" w:id="0">
    <w:p w:rsidR="001A6B92" w:rsidRDefault="001A6B92" w:rsidP="000D17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9981149"/>
      <w:docPartObj>
        <w:docPartGallery w:val="Page Numbers (Bottom of Page)"/>
        <w:docPartUnique/>
      </w:docPartObj>
    </w:sdtPr>
    <w:sdtEndPr>
      <w:rPr>
        <w:rFonts w:ascii="標楷體" w:eastAsia="標楷體" w:hAnsi="標楷體"/>
        <w:sz w:val="24"/>
        <w:szCs w:val="24"/>
      </w:rPr>
    </w:sdtEndPr>
    <w:sdtContent>
      <w:p w:rsidR="00E40469" w:rsidRPr="00E40469" w:rsidRDefault="00E40469">
        <w:pPr>
          <w:pStyle w:val="a5"/>
          <w:rPr>
            <w:rFonts w:ascii="標楷體" w:eastAsia="標楷體" w:hAnsi="標楷體"/>
            <w:sz w:val="24"/>
            <w:szCs w:val="24"/>
          </w:rPr>
        </w:pPr>
        <w:r>
          <w:rPr>
            <w:rFonts w:hint="eastAsia"/>
          </w:rPr>
          <w:t xml:space="preserve">                                   </w:t>
        </w:r>
        <w:r w:rsidRPr="00E40469">
          <w:rPr>
            <w:rFonts w:ascii="標楷體" w:eastAsia="標楷體" w:hAnsi="標楷體" w:hint="eastAsia"/>
            <w:sz w:val="24"/>
            <w:szCs w:val="24"/>
          </w:rPr>
          <w:t xml:space="preserve"> 第</w:t>
        </w:r>
        <w:r w:rsidR="00CA1199" w:rsidRPr="00E40469">
          <w:rPr>
            <w:rFonts w:ascii="標楷體" w:eastAsia="標楷體" w:hAnsi="標楷體"/>
            <w:sz w:val="24"/>
            <w:szCs w:val="24"/>
          </w:rPr>
          <w:fldChar w:fldCharType="begin"/>
        </w:r>
        <w:r w:rsidRPr="00E40469">
          <w:rPr>
            <w:rFonts w:ascii="標楷體" w:eastAsia="標楷體" w:hAnsi="標楷體"/>
            <w:sz w:val="24"/>
            <w:szCs w:val="24"/>
          </w:rPr>
          <w:instrText>PAGE   \* MERGEFORMAT</w:instrText>
        </w:r>
        <w:r w:rsidR="00CA1199" w:rsidRPr="00E40469">
          <w:rPr>
            <w:rFonts w:ascii="標楷體" w:eastAsia="標楷體" w:hAnsi="標楷體"/>
            <w:sz w:val="24"/>
            <w:szCs w:val="24"/>
          </w:rPr>
          <w:fldChar w:fldCharType="separate"/>
        </w:r>
        <w:r w:rsidR="007A5012" w:rsidRPr="007A5012">
          <w:rPr>
            <w:rFonts w:ascii="標楷體" w:eastAsia="標楷體" w:hAnsi="標楷體"/>
            <w:noProof/>
            <w:sz w:val="24"/>
            <w:szCs w:val="24"/>
            <w:lang w:val="zh-TW"/>
          </w:rPr>
          <w:t>1</w:t>
        </w:r>
        <w:r w:rsidR="00CA1199" w:rsidRPr="00E40469">
          <w:rPr>
            <w:rFonts w:ascii="標楷體" w:eastAsia="標楷體" w:hAnsi="標楷體"/>
            <w:sz w:val="24"/>
            <w:szCs w:val="24"/>
          </w:rPr>
          <w:fldChar w:fldCharType="end"/>
        </w:r>
        <w:r w:rsidRPr="00E40469">
          <w:rPr>
            <w:rFonts w:ascii="標楷體" w:eastAsia="標楷體" w:hAnsi="標楷體" w:hint="eastAsia"/>
            <w:sz w:val="24"/>
            <w:szCs w:val="24"/>
          </w:rPr>
          <w:t>頁，共5頁</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B92" w:rsidRDefault="001A6B92" w:rsidP="000D1744">
      <w:r>
        <w:separator/>
      </w:r>
    </w:p>
  </w:footnote>
  <w:footnote w:type="continuationSeparator" w:id="0">
    <w:p w:rsidR="001A6B92" w:rsidRDefault="001A6B92" w:rsidP="000D17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B335B"/>
    <w:multiLevelType w:val="hybridMultilevel"/>
    <w:tmpl w:val="CD8ABF32"/>
    <w:lvl w:ilvl="0" w:tplc="67743C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404C42"/>
    <w:multiLevelType w:val="multilevel"/>
    <w:tmpl w:val="96B070A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13FC5CE3"/>
    <w:multiLevelType w:val="multilevel"/>
    <w:tmpl w:val="096CB154"/>
    <w:lvl w:ilvl="0">
      <w:start w:val="1"/>
      <w:numFmt w:val="taiwaneseCountingThousand"/>
      <w:lvlText w:val="(%1)"/>
      <w:lvlJc w:val="left"/>
      <w:pPr>
        <w:tabs>
          <w:tab w:val="num" w:pos="516"/>
        </w:tabs>
        <w:ind w:left="1191" w:hanging="681"/>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1BEC6D80"/>
    <w:multiLevelType w:val="multilevel"/>
    <w:tmpl w:val="D9005582"/>
    <w:lvl w:ilvl="0">
      <w:start w:val="1"/>
      <w:numFmt w:val="taiwaneseCountingThousand"/>
      <w:lvlText w:val="(%1)"/>
      <w:lvlJc w:val="left"/>
      <w:pPr>
        <w:tabs>
          <w:tab w:val="num" w:pos="516"/>
        </w:tabs>
        <w:ind w:left="998" w:hanging="482"/>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213533B6"/>
    <w:multiLevelType w:val="hybridMultilevel"/>
    <w:tmpl w:val="D3FACDEC"/>
    <w:lvl w:ilvl="0" w:tplc="47A29100">
      <w:start w:val="1"/>
      <w:numFmt w:val="taiwaneseCountingThousand"/>
      <w:lvlText w:val="%1、"/>
      <w:lvlJc w:val="left"/>
      <w:pPr>
        <w:tabs>
          <w:tab w:val="num" w:pos="720"/>
        </w:tabs>
        <w:ind w:left="720" w:hanging="720"/>
      </w:pPr>
      <w:rPr>
        <w:rFonts w:hint="default"/>
      </w:rPr>
    </w:lvl>
    <w:lvl w:ilvl="1" w:tplc="86E6933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50A2C06"/>
    <w:multiLevelType w:val="hybridMultilevel"/>
    <w:tmpl w:val="2B9432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9D57FFA"/>
    <w:multiLevelType w:val="multilevel"/>
    <w:tmpl w:val="F050F176"/>
    <w:lvl w:ilvl="0">
      <w:start w:val="1"/>
      <w:numFmt w:val="taiwaneseCountingThousand"/>
      <w:lvlText w:val="（%1）"/>
      <w:lvlJc w:val="left"/>
      <w:pPr>
        <w:tabs>
          <w:tab w:val="num" w:pos="0"/>
        </w:tabs>
        <w:ind w:left="480" w:hanging="480"/>
      </w:pPr>
      <w:rPr>
        <w:rFonts w:ascii="Times New Roman" w:eastAsia="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2ADC6908"/>
    <w:multiLevelType w:val="hybridMultilevel"/>
    <w:tmpl w:val="F050F176"/>
    <w:lvl w:ilvl="0" w:tplc="BCC8F972">
      <w:start w:val="1"/>
      <w:numFmt w:val="taiwaneseCountingThousand"/>
      <w:lvlText w:val="（%1）"/>
      <w:lvlJc w:val="left"/>
      <w:pPr>
        <w:tabs>
          <w:tab w:val="num" w:pos="0"/>
        </w:tabs>
        <w:ind w:left="480" w:hanging="48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D0D0D47"/>
    <w:multiLevelType w:val="hybridMultilevel"/>
    <w:tmpl w:val="D362109C"/>
    <w:lvl w:ilvl="0" w:tplc="AAD666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1181527"/>
    <w:multiLevelType w:val="hybridMultilevel"/>
    <w:tmpl w:val="4436446C"/>
    <w:lvl w:ilvl="0" w:tplc="B80C327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4793771"/>
    <w:multiLevelType w:val="multilevel"/>
    <w:tmpl w:val="4436446C"/>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nsid w:val="38357FD7"/>
    <w:multiLevelType w:val="hybridMultilevel"/>
    <w:tmpl w:val="AEB0279A"/>
    <w:lvl w:ilvl="0" w:tplc="D1ECD4F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922105F"/>
    <w:multiLevelType w:val="hybridMultilevel"/>
    <w:tmpl w:val="990AC2DE"/>
    <w:lvl w:ilvl="0" w:tplc="D1ECD4F8">
      <w:start w:val="1"/>
      <w:numFmt w:val="taiwaneseCountingThousand"/>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3A1569CE"/>
    <w:multiLevelType w:val="hybridMultilevel"/>
    <w:tmpl w:val="67D6E83A"/>
    <w:lvl w:ilvl="0" w:tplc="B5502D42">
      <w:start w:val="1"/>
      <w:numFmt w:val="taiwaneseCountingThousand"/>
      <w:lvlText w:val="%1、"/>
      <w:lvlJc w:val="left"/>
      <w:pPr>
        <w:ind w:left="502" w:hanging="360"/>
      </w:pPr>
      <w:rPr>
        <w:rFonts w:hint="default"/>
        <w:sz w:val="28"/>
        <w:szCs w:val="28"/>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nsid w:val="41E93D53"/>
    <w:multiLevelType w:val="hybridMultilevel"/>
    <w:tmpl w:val="053644BA"/>
    <w:lvl w:ilvl="0" w:tplc="2AA208F0">
      <w:start w:val="1"/>
      <w:numFmt w:val="taiwaneseCountingThousand"/>
      <w:lvlText w:val="(%1)"/>
      <w:lvlJc w:val="left"/>
      <w:pPr>
        <w:tabs>
          <w:tab w:val="num" w:pos="516"/>
        </w:tabs>
        <w:ind w:left="1191" w:hanging="681"/>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D0A39E3"/>
    <w:multiLevelType w:val="hybridMultilevel"/>
    <w:tmpl w:val="094ACD66"/>
    <w:lvl w:ilvl="0" w:tplc="D21045C6">
      <w:start w:val="5"/>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nsid w:val="54AB6266"/>
    <w:multiLevelType w:val="hybridMultilevel"/>
    <w:tmpl w:val="5D6A26B0"/>
    <w:lvl w:ilvl="0" w:tplc="DD1E7F0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5A6C3A3A"/>
    <w:multiLevelType w:val="hybridMultilevel"/>
    <w:tmpl w:val="15D83E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D17001C"/>
    <w:multiLevelType w:val="hybridMultilevel"/>
    <w:tmpl w:val="E892DE30"/>
    <w:lvl w:ilvl="0" w:tplc="61080C0E">
      <w:start w:val="1"/>
      <w:numFmt w:val="taiwaneseCountingThousand"/>
      <w:lvlText w:val="（%1）"/>
      <w:lvlJc w:val="left"/>
      <w:pPr>
        <w:tabs>
          <w:tab w:val="num" w:pos="1236"/>
        </w:tabs>
        <w:ind w:left="1236" w:hanging="720"/>
      </w:pPr>
      <w:rPr>
        <w:rFonts w:hint="default"/>
        <w:color w:val="auto"/>
      </w:rPr>
    </w:lvl>
    <w:lvl w:ilvl="1" w:tplc="04090019" w:tentative="1">
      <w:start w:val="1"/>
      <w:numFmt w:val="ideographTraditional"/>
      <w:lvlText w:val="%2、"/>
      <w:lvlJc w:val="left"/>
      <w:pPr>
        <w:tabs>
          <w:tab w:val="num" w:pos="1476"/>
        </w:tabs>
        <w:ind w:left="1476" w:hanging="480"/>
      </w:pPr>
    </w:lvl>
    <w:lvl w:ilvl="2" w:tplc="0409001B" w:tentative="1">
      <w:start w:val="1"/>
      <w:numFmt w:val="lowerRoman"/>
      <w:lvlText w:val="%3."/>
      <w:lvlJc w:val="right"/>
      <w:pPr>
        <w:tabs>
          <w:tab w:val="num" w:pos="1956"/>
        </w:tabs>
        <w:ind w:left="1956" w:hanging="480"/>
      </w:pPr>
    </w:lvl>
    <w:lvl w:ilvl="3" w:tplc="0409000F" w:tentative="1">
      <w:start w:val="1"/>
      <w:numFmt w:val="decimal"/>
      <w:lvlText w:val="%4."/>
      <w:lvlJc w:val="left"/>
      <w:pPr>
        <w:tabs>
          <w:tab w:val="num" w:pos="2436"/>
        </w:tabs>
        <w:ind w:left="2436" w:hanging="480"/>
      </w:pPr>
    </w:lvl>
    <w:lvl w:ilvl="4" w:tplc="04090019" w:tentative="1">
      <w:start w:val="1"/>
      <w:numFmt w:val="ideographTraditional"/>
      <w:lvlText w:val="%5、"/>
      <w:lvlJc w:val="left"/>
      <w:pPr>
        <w:tabs>
          <w:tab w:val="num" w:pos="2916"/>
        </w:tabs>
        <w:ind w:left="2916" w:hanging="480"/>
      </w:pPr>
    </w:lvl>
    <w:lvl w:ilvl="5" w:tplc="0409001B" w:tentative="1">
      <w:start w:val="1"/>
      <w:numFmt w:val="lowerRoman"/>
      <w:lvlText w:val="%6."/>
      <w:lvlJc w:val="right"/>
      <w:pPr>
        <w:tabs>
          <w:tab w:val="num" w:pos="3396"/>
        </w:tabs>
        <w:ind w:left="3396" w:hanging="480"/>
      </w:pPr>
    </w:lvl>
    <w:lvl w:ilvl="6" w:tplc="0409000F" w:tentative="1">
      <w:start w:val="1"/>
      <w:numFmt w:val="decimal"/>
      <w:lvlText w:val="%7."/>
      <w:lvlJc w:val="left"/>
      <w:pPr>
        <w:tabs>
          <w:tab w:val="num" w:pos="3876"/>
        </w:tabs>
        <w:ind w:left="3876" w:hanging="480"/>
      </w:pPr>
    </w:lvl>
    <w:lvl w:ilvl="7" w:tplc="04090019" w:tentative="1">
      <w:start w:val="1"/>
      <w:numFmt w:val="ideographTraditional"/>
      <w:lvlText w:val="%8、"/>
      <w:lvlJc w:val="left"/>
      <w:pPr>
        <w:tabs>
          <w:tab w:val="num" w:pos="4356"/>
        </w:tabs>
        <w:ind w:left="4356" w:hanging="480"/>
      </w:pPr>
    </w:lvl>
    <w:lvl w:ilvl="8" w:tplc="0409001B" w:tentative="1">
      <w:start w:val="1"/>
      <w:numFmt w:val="lowerRoman"/>
      <w:lvlText w:val="%9."/>
      <w:lvlJc w:val="right"/>
      <w:pPr>
        <w:tabs>
          <w:tab w:val="num" w:pos="4836"/>
        </w:tabs>
        <w:ind w:left="4836" w:hanging="480"/>
      </w:pPr>
    </w:lvl>
  </w:abstractNum>
  <w:abstractNum w:abstractNumId="19">
    <w:nsid w:val="5F755334"/>
    <w:multiLevelType w:val="hybridMultilevel"/>
    <w:tmpl w:val="01F208EA"/>
    <w:lvl w:ilvl="0" w:tplc="B80C3272">
      <w:start w:val="1"/>
      <w:numFmt w:val="taiwaneseCountingThousand"/>
      <w:lvlText w:val="(%1)"/>
      <w:lvlJc w:val="left"/>
      <w:pPr>
        <w:ind w:left="480" w:hanging="480"/>
      </w:pPr>
      <w:rPr>
        <w:rFonts w:hint="default"/>
      </w:rPr>
    </w:lvl>
    <w:lvl w:ilvl="1" w:tplc="5B40FDE6">
      <w:start w:val="1"/>
      <w:numFmt w:val="taiwaneseCountingThousand"/>
      <w:lvlText w:val="(%2)"/>
      <w:lvlJc w:val="left"/>
      <w:pPr>
        <w:tabs>
          <w:tab w:val="num" w:pos="0"/>
        </w:tabs>
        <w:ind w:left="482" w:hanging="482"/>
      </w:pPr>
      <w:rPr>
        <w:rFonts w:hint="default"/>
      </w:rPr>
    </w:lvl>
    <w:lvl w:ilvl="2" w:tplc="CD782356">
      <w:start w:val="1"/>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78B0724"/>
    <w:multiLevelType w:val="hybridMultilevel"/>
    <w:tmpl w:val="E5E2C966"/>
    <w:lvl w:ilvl="0" w:tplc="FE0CAC86">
      <w:start w:val="1"/>
      <w:numFmt w:val="taiwaneseCountingThousand"/>
      <w:lvlText w:val="（%1）"/>
      <w:lvlJc w:val="left"/>
      <w:pPr>
        <w:ind w:left="1440" w:hanging="480"/>
      </w:pPr>
      <w:rPr>
        <w:rFonts w:hint="eastAsia"/>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nsid w:val="6CB350B0"/>
    <w:multiLevelType w:val="hybridMultilevel"/>
    <w:tmpl w:val="13C4CA42"/>
    <w:lvl w:ilvl="0" w:tplc="04090015">
      <w:start w:val="1"/>
      <w:numFmt w:val="taiwaneseCountingThousand"/>
      <w:lvlText w:val="%1、"/>
      <w:lvlJc w:val="left"/>
      <w:pPr>
        <w:ind w:left="5867"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0943106"/>
    <w:multiLevelType w:val="hybridMultilevel"/>
    <w:tmpl w:val="5350844A"/>
    <w:lvl w:ilvl="0" w:tplc="8822DF6A">
      <w:start w:val="2"/>
      <w:numFmt w:val="taiwaneseCountingThousand"/>
      <w:lvlText w:val="（%1）"/>
      <w:lvlJc w:val="left"/>
      <w:pPr>
        <w:tabs>
          <w:tab w:val="num" w:pos="1236"/>
        </w:tabs>
        <w:ind w:left="1236" w:hanging="720"/>
      </w:pPr>
      <w:rPr>
        <w:rFonts w:hint="default"/>
        <w:color w:val="000000"/>
      </w:rPr>
    </w:lvl>
    <w:lvl w:ilvl="1" w:tplc="04090019" w:tentative="1">
      <w:start w:val="1"/>
      <w:numFmt w:val="ideographTraditional"/>
      <w:lvlText w:val="%2、"/>
      <w:lvlJc w:val="left"/>
      <w:pPr>
        <w:tabs>
          <w:tab w:val="num" w:pos="1476"/>
        </w:tabs>
        <w:ind w:left="1476" w:hanging="480"/>
      </w:pPr>
    </w:lvl>
    <w:lvl w:ilvl="2" w:tplc="0409001B" w:tentative="1">
      <w:start w:val="1"/>
      <w:numFmt w:val="lowerRoman"/>
      <w:lvlText w:val="%3."/>
      <w:lvlJc w:val="right"/>
      <w:pPr>
        <w:tabs>
          <w:tab w:val="num" w:pos="1956"/>
        </w:tabs>
        <w:ind w:left="1956" w:hanging="480"/>
      </w:pPr>
    </w:lvl>
    <w:lvl w:ilvl="3" w:tplc="0409000F" w:tentative="1">
      <w:start w:val="1"/>
      <w:numFmt w:val="decimal"/>
      <w:lvlText w:val="%4."/>
      <w:lvlJc w:val="left"/>
      <w:pPr>
        <w:tabs>
          <w:tab w:val="num" w:pos="2436"/>
        </w:tabs>
        <w:ind w:left="2436" w:hanging="480"/>
      </w:pPr>
    </w:lvl>
    <w:lvl w:ilvl="4" w:tplc="04090019" w:tentative="1">
      <w:start w:val="1"/>
      <w:numFmt w:val="ideographTraditional"/>
      <w:lvlText w:val="%5、"/>
      <w:lvlJc w:val="left"/>
      <w:pPr>
        <w:tabs>
          <w:tab w:val="num" w:pos="2916"/>
        </w:tabs>
        <w:ind w:left="2916" w:hanging="480"/>
      </w:pPr>
    </w:lvl>
    <w:lvl w:ilvl="5" w:tplc="0409001B" w:tentative="1">
      <w:start w:val="1"/>
      <w:numFmt w:val="lowerRoman"/>
      <w:lvlText w:val="%6."/>
      <w:lvlJc w:val="right"/>
      <w:pPr>
        <w:tabs>
          <w:tab w:val="num" w:pos="3396"/>
        </w:tabs>
        <w:ind w:left="3396" w:hanging="480"/>
      </w:pPr>
    </w:lvl>
    <w:lvl w:ilvl="6" w:tplc="0409000F" w:tentative="1">
      <w:start w:val="1"/>
      <w:numFmt w:val="decimal"/>
      <w:lvlText w:val="%7."/>
      <w:lvlJc w:val="left"/>
      <w:pPr>
        <w:tabs>
          <w:tab w:val="num" w:pos="3876"/>
        </w:tabs>
        <w:ind w:left="3876" w:hanging="480"/>
      </w:pPr>
    </w:lvl>
    <w:lvl w:ilvl="7" w:tplc="04090019" w:tentative="1">
      <w:start w:val="1"/>
      <w:numFmt w:val="ideographTraditional"/>
      <w:lvlText w:val="%8、"/>
      <w:lvlJc w:val="left"/>
      <w:pPr>
        <w:tabs>
          <w:tab w:val="num" w:pos="4356"/>
        </w:tabs>
        <w:ind w:left="4356" w:hanging="480"/>
      </w:pPr>
    </w:lvl>
    <w:lvl w:ilvl="8" w:tplc="0409001B" w:tentative="1">
      <w:start w:val="1"/>
      <w:numFmt w:val="lowerRoman"/>
      <w:lvlText w:val="%9."/>
      <w:lvlJc w:val="right"/>
      <w:pPr>
        <w:tabs>
          <w:tab w:val="num" w:pos="4836"/>
        </w:tabs>
        <w:ind w:left="4836" w:hanging="480"/>
      </w:pPr>
    </w:lvl>
  </w:abstractNum>
  <w:abstractNum w:abstractNumId="23">
    <w:nsid w:val="72126C4B"/>
    <w:multiLevelType w:val="hybridMultilevel"/>
    <w:tmpl w:val="7152CDF6"/>
    <w:lvl w:ilvl="0" w:tplc="5DEA4D48">
      <w:start w:val="1"/>
      <w:numFmt w:val="taiwaneseCountingThousand"/>
      <w:lvlText w:val="（%1）"/>
      <w:lvlJc w:val="left"/>
      <w:pPr>
        <w:tabs>
          <w:tab w:val="num" w:pos="0"/>
        </w:tabs>
        <w:ind w:left="480" w:hanging="480"/>
      </w:pPr>
      <w:rPr>
        <w:rFonts w:ascii="Times New Roman" w:eastAsia="標楷體" w:hAnsi="Times New Roman" w:cs="Times New Roman" w:hint="default"/>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78D016D3"/>
    <w:multiLevelType w:val="hybridMultilevel"/>
    <w:tmpl w:val="39C6C2CE"/>
    <w:lvl w:ilvl="0" w:tplc="67743CEA">
      <w:start w:val="1"/>
      <w:numFmt w:val="taiwaneseCountingThousand"/>
      <w:lvlText w:val="%1、"/>
      <w:lvlJc w:val="left"/>
      <w:pPr>
        <w:ind w:left="987" w:hanging="420"/>
      </w:pPr>
      <w:rPr>
        <w:rFonts w:hint="default"/>
      </w:rPr>
    </w:lvl>
    <w:lvl w:ilvl="1" w:tplc="04090019" w:tentative="1">
      <w:start w:val="1"/>
      <w:numFmt w:val="ideographTraditional"/>
      <w:lvlText w:val="%2、"/>
      <w:lvlJc w:val="left"/>
      <w:pPr>
        <w:ind w:left="-458" w:hanging="480"/>
      </w:pPr>
    </w:lvl>
    <w:lvl w:ilvl="2" w:tplc="0409001B" w:tentative="1">
      <w:start w:val="1"/>
      <w:numFmt w:val="lowerRoman"/>
      <w:lvlText w:val="%3."/>
      <w:lvlJc w:val="right"/>
      <w:pPr>
        <w:ind w:left="22" w:hanging="480"/>
      </w:pPr>
    </w:lvl>
    <w:lvl w:ilvl="3" w:tplc="0409000F" w:tentative="1">
      <w:start w:val="1"/>
      <w:numFmt w:val="decimal"/>
      <w:lvlText w:val="%4."/>
      <w:lvlJc w:val="left"/>
      <w:pPr>
        <w:ind w:left="502" w:hanging="480"/>
      </w:pPr>
    </w:lvl>
    <w:lvl w:ilvl="4" w:tplc="04090019" w:tentative="1">
      <w:start w:val="1"/>
      <w:numFmt w:val="ideographTraditional"/>
      <w:lvlText w:val="%5、"/>
      <w:lvlJc w:val="left"/>
      <w:pPr>
        <w:ind w:left="982" w:hanging="480"/>
      </w:pPr>
    </w:lvl>
    <w:lvl w:ilvl="5" w:tplc="0409001B" w:tentative="1">
      <w:start w:val="1"/>
      <w:numFmt w:val="lowerRoman"/>
      <w:lvlText w:val="%6."/>
      <w:lvlJc w:val="right"/>
      <w:pPr>
        <w:ind w:left="1462" w:hanging="480"/>
      </w:pPr>
    </w:lvl>
    <w:lvl w:ilvl="6" w:tplc="0409000F" w:tentative="1">
      <w:start w:val="1"/>
      <w:numFmt w:val="decimal"/>
      <w:lvlText w:val="%7."/>
      <w:lvlJc w:val="left"/>
      <w:pPr>
        <w:ind w:left="1942" w:hanging="480"/>
      </w:pPr>
    </w:lvl>
    <w:lvl w:ilvl="7" w:tplc="04090019" w:tentative="1">
      <w:start w:val="1"/>
      <w:numFmt w:val="ideographTraditional"/>
      <w:lvlText w:val="%8、"/>
      <w:lvlJc w:val="left"/>
      <w:pPr>
        <w:ind w:left="2422" w:hanging="480"/>
      </w:pPr>
    </w:lvl>
    <w:lvl w:ilvl="8" w:tplc="0409001B" w:tentative="1">
      <w:start w:val="1"/>
      <w:numFmt w:val="lowerRoman"/>
      <w:lvlText w:val="%9."/>
      <w:lvlJc w:val="right"/>
      <w:pPr>
        <w:ind w:left="2902" w:hanging="480"/>
      </w:pPr>
    </w:lvl>
  </w:abstractNum>
  <w:abstractNum w:abstractNumId="25">
    <w:nsid w:val="7C3542BF"/>
    <w:multiLevelType w:val="hybridMultilevel"/>
    <w:tmpl w:val="E61AFD48"/>
    <w:lvl w:ilvl="0" w:tplc="4C3899BE">
      <w:start w:val="1"/>
      <w:numFmt w:val="taiwaneseCountingThousand"/>
      <w:lvlText w:val="%1、"/>
      <w:lvlJc w:val="left"/>
      <w:pPr>
        <w:ind w:left="722" w:hanging="720"/>
      </w:pPr>
      <w:rPr>
        <w:rFonts w:hint="default"/>
        <w:lang w:val="en-US"/>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6">
    <w:nsid w:val="7C911158"/>
    <w:multiLevelType w:val="hybridMultilevel"/>
    <w:tmpl w:val="34C60496"/>
    <w:lvl w:ilvl="0" w:tplc="E370D4C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19"/>
  </w:num>
  <w:num w:numId="3">
    <w:abstractNumId w:val="9"/>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7"/>
  </w:num>
  <w:num w:numId="8">
    <w:abstractNumId w:val="6"/>
  </w:num>
  <w:num w:numId="9">
    <w:abstractNumId w:val="23"/>
  </w:num>
  <w:num w:numId="10">
    <w:abstractNumId w:val="22"/>
  </w:num>
  <w:num w:numId="11">
    <w:abstractNumId w:val="14"/>
  </w:num>
  <w:num w:numId="12">
    <w:abstractNumId w:val="18"/>
  </w:num>
  <w:num w:numId="13">
    <w:abstractNumId w:val="3"/>
  </w:num>
  <w:num w:numId="14">
    <w:abstractNumId w:val="2"/>
  </w:num>
  <w:num w:numId="15">
    <w:abstractNumId w:val="4"/>
  </w:num>
  <w:num w:numId="16">
    <w:abstractNumId w:val="21"/>
  </w:num>
  <w:num w:numId="17">
    <w:abstractNumId w:val="8"/>
  </w:num>
  <w:num w:numId="18">
    <w:abstractNumId w:val="26"/>
  </w:num>
  <w:num w:numId="19">
    <w:abstractNumId w:val="0"/>
  </w:num>
  <w:num w:numId="20">
    <w:abstractNumId w:val="25"/>
  </w:num>
  <w:num w:numId="21">
    <w:abstractNumId w:val="17"/>
  </w:num>
  <w:num w:numId="22">
    <w:abstractNumId w:val="11"/>
  </w:num>
  <w:num w:numId="23">
    <w:abstractNumId w:val="12"/>
  </w:num>
  <w:num w:numId="24">
    <w:abstractNumId w:val="13"/>
  </w:num>
  <w:num w:numId="25">
    <w:abstractNumId w:val="16"/>
  </w:num>
  <w:num w:numId="26">
    <w:abstractNumId w:val="20"/>
  </w:num>
  <w:num w:numId="27">
    <w:abstractNumId w:val="15"/>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B218A"/>
    <w:rsid w:val="00001669"/>
    <w:rsid w:val="00002CB1"/>
    <w:rsid w:val="000045D8"/>
    <w:rsid w:val="00004E21"/>
    <w:rsid w:val="00005503"/>
    <w:rsid w:val="00006647"/>
    <w:rsid w:val="000156BF"/>
    <w:rsid w:val="0002055D"/>
    <w:rsid w:val="00021920"/>
    <w:rsid w:val="0002192F"/>
    <w:rsid w:val="00025226"/>
    <w:rsid w:val="00026FE9"/>
    <w:rsid w:val="00027190"/>
    <w:rsid w:val="000276D1"/>
    <w:rsid w:val="0003412C"/>
    <w:rsid w:val="00034B2A"/>
    <w:rsid w:val="00042020"/>
    <w:rsid w:val="00044634"/>
    <w:rsid w:val="00046E62"/>
    <w:rsid w:val="00050627"/>
    <w:rsid w:val="00052558"/>
    <w:rsid w:val="0005283F"/>
    <w:rsid w:val="00062E38"/>
    <w:rsid w:val="0006456C"/>
    <w:rsid w:val="000655AE"/>
    <w:rsid w:val="000715C9"/>
    <w:rsid w:val="00071EAF"/>
    <w:rsid w:val="00073768"/>
    <w:rsid w:val="00081413"/>
    <w:rsid w:val="000818E5"/>
    <w:rsid w:val="0008676D"/>
    <w:rsid w:val="00087541"/>
    <w:rsid w:val="00093E21"/>
    <w:rsid w:val="00093F8B"/>
    <w:rsid w:val="000955CD"/>
    <w:rsid w:val="00097436"/>
    <w:rsid w:val="00097522"/>
    <w:rsid w:val="00097830"/>
    <w:rsid w:val="000A4476"/>
    <w:rsid w:val="000A4635"/>
    <w:rsid w:val="000A48A3"/>
    <w:rsid w:val="000A60BB"/>
    <w:rsid w:val="000B261F"/>
    <w:rsid w:val="000C4C28"/>
    <w:rsid w:val="000C7CB4"/>
    <w:rsid w:val="000D1744"/>
    <w:rsid w:val="000D5263"/>
    <w:rsid w:val="000D64D5"/>
    <w:rsid w:val="000D66B6"/>
    <w:rsid w:val="000E0BEC"/>
    <w:rsid w:val="000E63D4"/>
    <w:rsid w:val="000F10E8"/>
    <w:rsid w:val="000F2108"/>
    <w:rsid w:val="000F27DD"/>
    <w:rsid w:val="000F29C0"/>
    <w:rsid w:val="000F42BA"/>
    <w:rsid w:val="000F5248"/>
    <w:rsid w:val="000F5457"/>
    <w:rsid w:val="000F6339"/>
    <w:rsid w:val="000F6482"/>
    <w:rsid w:val="0010008C"/>
    <w:rsid w:val="00105A9D"/>
    <w:rsid w:val="00107FAE"/>
    <w:rsid w:val="00112FB6"/>
    <w:rsid w:val="001147A2"/>
    <w:rsid w:val="001179DB"/>
    <w:rsid w:val="00122B46"/>
    <w:rsid w:val="00125F50"/>
    <w:rsid w:val="00131117"/>
    <w:rsid w:val="001312A5"/>
    <w:rsid w:val="0013387F"/>
    <w:rsid w:val="001350E2"/>
    <w:rsid w:val="00135AFD"/>
    <w:rsid w:val="00141EC3"/>
    <w:rsid w:val="0014318C"/>
    <w:rsid w:val="00144680"/>
    <w:rsid w:val="00145F5F"/>
    <w:rsid w:val="001507FC"/>
    <w:rsid w:val="00151681"/>
    <w:rsid w:val="00151690"/>
    <w:rsid w:val="00152BEB"/>
    <w:rsid w:val="00153C87"/>
    <w:rsid w:val="00154414"/>
    <w:rsid w:val="00154872"/>
    <w:rsid w:val="001556AC"/>
    <w:rsid w:val="00155BAE"/>
    <w:rsid w:val="0015671D"/>
    <w:rsid w:val="0016476E"/>
    <w:rsid w:val="00164DCC"/>
    <w:rsid w:val="00165073"/>
    <w:rsid w:val="001713FE"/>
    <w:rsid w:val="00171527"/>
    <w:rsid w:val="001716D9"/>
    <w:rsid w:val="00173282"/>
    <w:rsid w:val="00175770"/>
    <w:rsid w:val="00177484"/>
    <w:rsid w:val="00180789"/>
    <w:rsid w:val="00181568"/>
    <w:rsid w:val="00182E1F"/>
    <w:rsid w:val="001848E0"/>
    <w:rsid w:val="00192582"/>
    <w:rsid w:val="001A2956"/>
    <w:rsid w:val="001A3DC6"/>
    <w:rsid w:val="001A6B92"/>
    <w:rsid w:val="001A71B4"/>
    <w:rsid w:val="001B0F6E"/>
    <w:rsid w:val="001B4281"/>
    <w:rsid w:val="001B4B59"/>
    <w:rsid w:val="001B5C12"/>
    <w:rsid w:val="001B5DCC"/>
    <w:rsid w:val="001C0F42"/>
    <w:rsid w:val="001C1FB3"/>
    <w:rsid w:val="001C3B1E"/>
    <w:rsid w:val="001C56B0"/>
    <w:rsid w:val="001C794C"/>
    <w:rsid w:val="001D0BBB"/>
    <w:rsid w:val="001D15E7"/>
    <w:rsid w:val="001D350A"/>
    <w:rsid w:val="001D55BB"/>
    <w:rsid w:val="001D6943"/>
    <w:rsid w:val="001D71F1"/>
    <w:rsid w:val="001F218D"/>
    <w:rsid w:val="001F5818"/>
    <w:rsid w:val="001F5DAA"/>
    <w:rsid w:val="001F6D83"/>
    <w:rsid w:val="00200498"/>
    <w:rsid w:val="002042A4"/>
    <w:rsid w:val="00206A23"/>
    <w:rsid w:val="00207A89"/>
    <w:rsid w:val="00210128"/>
    <w:rsid w:val="00211C72"/>
    <w:rsid w:val="00213D14"/>
    <w:rsid w:val="00220116"/>
    <w:rsid w:val="00221BA3"/>
    <w:rsid w:val="00223C0F"/>
    <w:rsid w:val="00226700"/>
    <w:rsid w:val="00227C3D"/>
    <w:rsid w:val="00231233"/>
    <w:rsid w:val="00232132"/>
    <w:rsid w:val="00234613"/>
    <w:rsid w:val="00234761"/>
    <w:rsid w:val="002373CA"/>
    <w:rsid w:val="00241987"/>
    <w:rsid w:val="0024361C"/>
    <w:rsid w:val="0024681E"/>
    <w:rsid w:val="0024686C"/>
    <w:rsid w:val="00251C06"/>
    <w:rsid w:val="00253929"/>
    <w:rsid w:val="002560B9"/>
    <w:rsid w:val="002657E5"/>
    <w:rsid w:val="00271108"/>
    <w:rsid w:val="0027124C"/>
    <w:rsid w:val="0027251A"/>
    <w:rsid w:val="00276677"/>
    <w:rsid w:val="00280186"/>
    <w:rsid w:val="0028624D"/>
    <w:rsid w:val="00287F2B"/>
    <w:rsid w:val="0029073D"/>
    <w:rsid w:val="0029077F"/>
    <w:rsid w:val="002A11A7"/>
    <w:rsid w:val="002A11EA"/>
    <w:rsid w:val="002A15D4"/>
    <w:rsid w:val="002A4D56"/>
    <w:rsid w:val="002A63F9"/>
    <w:rsid w:val="002B01A7"/>
    <w:rsid w:val="002B0620"/>
    <w:rsid w:val="002B0FC9"/>
    <w:rsid w:val="002B2136"/>
    <w:rsid w:val="002B31C6"/>
    <w:rsid w:val="002B6272"/>
    <w:rsid w:val="002B754B"/>
    <w:rsid w:val="002C1EB1"/>
    <w:rsid w:val="002C46EE"/>
    <w:rsid w:val="002D29C7"/>
    <w:rsid w:val="002D671F"/>
    <w:rsid w:val="002E17DA"/>
    <w:rsid w:val="002E2C29"/>
    <w:rsid w:val="002E4030"/>
    <w:rsid w:val="002E5420"/>
    <w:rsid w:val="002E6D2A"/>
    <w:rsid w:val="002F22EA"/>
    <w:rsid w:val="002F3C5A"/>
    <w:rsid w:val="002F476C"/>
    <w:rsid w:val="002F6254"/>
    <w:rsid w:val="00307A49"/>
    <w:rsid w:val="00311EF6"/>
    <w:rsid w:val="0031232F"/>
    <w:rsid w:val="00314CC3"/>
    <w:rsid w:val="00316D5C"/>
    <w:rsid w:val="003179EA"/>
    <w:rsid w:val="00320E87"/>
    <w:rsid w:val="003218A5"/>
    <w:rsid w:val="00327AEF"/>
    <w:rsid w:val="00331C72"/>
    <w:rsid w:val="00334DC0"/>
    <w:rsid w:val="003416DE"/>
    <w:rsid w:val="0034399D"/>
    <w:rsid w:val="003466E4"/>
    <w:rsid w:val="003475EC"/>
    <w:rsid w:val="00350D8C"/>
    <w:rsid w:val="00351360"/>
    <w:rsid w:val="003520F9"/>
    <w:rsid w:val="00353790"/>
    <w:rsid w:val="003540C4"/>
    <w:rsid w:val="003609BA"/>
    <w:rsid w:val="0036235A"/>
    <w:rsid w:val="00363896"/>
    <w:rsid w:val="00363F47"/>
    <w:rsid w:val="00365F80"/>
    <w:rsid w:val="00370519"/>
    <w:rsid w:val="00370665"/>
    <w:rsid w:val="00370EF8"/>
    <w:rsid w:val="003731F5"/>
    <w:rsid w:val="00373CD7"/>
    <w:rsid w:val="003752E5"/>
    <w:rsid w:val="00381003"/>
    <w:rsid w:val="0038452C"/>
    <w:rsid w:val="003856A3"/>
    <w:rsid w:val="00385E50"/>
    <w:rsid w:val="00390AE5"/>
    <w:rsid w:val="003915D8"/>
    <w:rsid w:val="003A061C"/>
    <w:rsid w:val="003A0A30"/>
    <w:rsid w:val="003A33A2"/>
    <w:rsid w:val="003A39A0"/>
    <w:rsid w:val="003A793A"/>
    <w:rsid w:val="003B1211"/>
    <w:rsid w:val="003B14E1"/>
    <w:rsid w:val="003B218A"/>
    <w:rsid w:val="003B6762"/>
    <w:rsid w:val="003B722B"/>
    <w:rsid w:val="003C1899"/>
    <w:rsid w:val="003C2767"/>
    <w:rsid w:val="003C294A"/>
    <w:rsid w:val="003C4D98"/>
    <w:rsid w:val="003C5CF9"/>
    <w:rsid w:val="003D0685"/>
    <w:rsid w:val="003D0E91"/>
    <w:rsid w:val="003D1216"/>
    <w:rsid w:val="003D218D"/>
    <w:rsid w:val="003D42FD"/>
    <w:rsid w:val="003D47FC"/>
    <w:rsid w:val="003E3D09"/>
    <w:rsid w:val="003E4FD1"/>
    <w:rsid w:val="003E5DFB"/>
    <w:rsid w:val="003E75BC"/>
    <w:rsid w:val="003E789E"/>
    <w:rsid w:val="003E798F"/>
    <w:rsid w:val="003F26A2"/>
    <w:rsid w:val="003F40A3"/>
    <w:rsid w:val="003F78A2"/>
    <w:rsid w:val="004001F8"/>
    <w:rsid w:val="00405797"/>
    <w:rsid w:val="00405D1A"/>
    <w:rsid w:val="0041213B"/>
    <w:rsid w:val="00412374"/>
    <w:rsid w:val="00412CFE"/>
    <w:rsid w:val="00415F87"/>
    <w:rsid w:val="00417F40"/>
    <w:rsid w:val="00422CF1"/>
    <w:rsid w:val="004266CE"/>
    <w:rsid w:val="0042679C"/>
    <w:rsid w:val="0043399C"/>
    <w:rsid w:val="00434764"/>
    <w:rsid w:val="004348DD"/>
    <w:rsid w:val="004366E6"/>
    <w:rsid w:val="004370BE"/>
    <w:rsid w:val="00440406"/>
    <w:rsid w:val="00440ECD"/>
    <w:rsid w:val="00442AC3"/>
    <w:rsid w:val="00444CF2"/>
    <w:rsid w:val="004547BF"/>
    <w:rsid w:val="00455633"/>
    <w:rsid w:val="0045583B"/>
    <w:rsid w:val="00456EB8"/>
    <w:rsid w:val="004615D8"/>
    <w:rsid w:val="00463452"/>
    <w:rsid w:val="00466216"/>
    <w:rsid w:val="00466CAE"/>
    <w:rsid w:val="00471DC8"/>
    <w:rsid w:val="00474990"/>
    <w:rsid w:val="004751AF"/>
    <w:rsid w:val="00475665"/>
    <w:rsid w:val="00476A8B"/>
    <w:rsid w:val="00482377"/>
    <w:rsid w:val="004838EC"/>
    <w:rsid w:val="00486D62"/>
    <w:rsid w:val="0049237D"/>
    <w:rsid w:val="00495FCC"/>
    <w:rsid w:val="00496756"/>
    <w:rsid w:val="004A06A4"/>
    <w:rsid w:val="004A08DF"/>
    <w:rsid w:val="004A3B6E"/>
    <w:rsid w:val="004A49FB"/>
    <w:rsid w:val="004A506F"/>
    <w:rsid w:val="004A7C6D"/>
    <w:rsid w:val="004B0581"/>
    <w:rsid w:val="004B2AE5"/>
    <w:rsid w:val="004B4613"/>
    <w:rsid w:val="004C15CF"/>
    <w:rsid w:val="004C1B5D"/>
    <w:rsid w:val="004C1F30"/>
    <w:rsid w:val="004C2F2C"/>
    <w:rsid w:val="004C45FB"/>
    <w:rsid w:val="004C4E60"/>
    <w:rsid w:val="004D0162"/>
    <w:rsid w:val="004D2BC3"/>
    <w:rsid w:val="004D3E5F"/>
    <w:rsid w:val="004D4BA6"/>
    <w:rsid w:val="004D56F3"/>
    <w:rsid w:val="004D6FDC"/>
    <w:rsid w:val="004E07CA"/>
    <w:rsid w:val="004E23B1"/>
    <w:rsid w:val="004F4A24"/>
    <w:rsid w:val="004F4E95"/>
    <w:rsid w:val="004F6F8F"/>
    <w:rsid w:val="005012E8"/>
    <w:rsid w:val="0050148F"/>
    <w:rsid w:val="005040D3"/>
    <w:rsid w:val="00505FA1"/>
    <w:rsid w:val="005064DB"/>
    <w:rsid w:val="00506ECD"/>
    <w:rsid w:val="00506EE5"/>
    <w:rsid w:val="0050719C"/>
    <w:rsid w:val="0051265A"/>
    <w:rsid w:val="00515F62"/>
    <w:rsid w:val="00516469"/>
    <w:rsid w:val="005173A0"/>
    <w:rsid w:val="0052179F"/>
    <w:rsid w:val="00532304"/>
    <w:rsid w:val="0053775F"/>
    <w:rsid w:val="00547422"/>
    <w:rsid w:val="005515DB"/>
    <w:rsid w:val="00551607"/>
    <w:rsid w:val="005545C6"/>
    <w:rsid w:val="00554A22"/>
    <w:rsid w:val="00554D87"/>
    <w:rsid w:val="00560C00"/>
    <w:rsid w:val="005610FC"/>
    <w:rsid w:val="005616F9"/>
    <w:rsid w:val="00563015"/>
    <w:rsid w:val="00563173"/>
    <w:rsid w:val="005638F6"/>
    <w:rsid w:val="005639F6"/>
    <w:rsid w:val="00563BD2"/>
    <w:rsid w:val="00564C93"/>
    <w:rsid w:val="00571A7D"/>
    <w:rsid w:val="005726B4"/>
    <w:rsid w:val="00573E74"/>
    <w:rsid w:val="0059538F"/>
    <w:rsid w:val="005A074F"/>
    <w:rsid w:val="005A602F"/>
    <w:rsid w:val="005B0C06"/>
    <w:rsid w:val="005B1134"/>
    <w:rsid w:val="005B2997"/>
    <w:rsid w:val="005B34A2"/>
    <w:rsid w:val="005B409A"/>
    <w:rsid w:val="005B47D6"/>
    <w:rsid w:val="005B5516"/>
    <w:rsid w:val="005B5B5E"/>
    <w:rsid w:val="005B6E73"/>
    <w:rsid w:val="005C0648"/>
    <w:rsid w:val="005C4250"/>
    <w:rsid w:val="005C53C0"/>
    <w:rsid w:val="005C59D6"/>
    <w:rsid w:val="005C5FBD"/>
    <w:rsid w:val="005C6B14"/>
    <w:rsid w:val="005D01CC"/>
    <w:rsid w:val="005D1150"/>
    <w:rsid w:val="005D2C71"/>
    <w:rsid w:val="005D3846"/>
    <w:rsid w:val="005D3941"/>
    <w:rsid w:val="005D39E1"/>
    <w:rsid w:val="005D510C"/>
    <w:rsid w:val="005D5C36"/>
    <w:rsid w:val="005D7520"/>
    <w:rsid w:val="005D75EF"/>
    <w:rsid w:val="005D7A0D"/>
    <w:rsid w:val="005E2780"/>
    <w:rsid w:val="005E2AC1"/>
    <w:rsid w:val="005E3B34"/>
    <w:rsid w:val="005E62D6"/>
    <w:rsid w:val="005F4389"/>
    <w:rsid w:val="005F5369"/>
    <w:rsid w:val="005F5AE3"/>
    <w:rsid w:val="005F5B0B"/>
    <w:rsid w:val="00600667"/>
    <w:rsid w:val="0060106A"/>
    <w:rsid w:val="00601896"/>
    <w:rsid w:val="00601B7E"/>
    <w:rsid w:val="00601DBD"/>
    <w:rsid w:val="00601F60"/>
    <w:rsid w:val="006022F6"/>
    <w:rsid w:val="0060495C"/>
    <w:rsid w:val="00604D35"/>
    <w:rsid w:val="006056B9"/>
    <w:rsid w:val="00605C14"/>
    <w:rsid w:val="00607FE9"/>
    <w:rsid w:val="006107C9"/>
    <w:rsid w:val="006146CE"/>
    <w:rsid w:val="00616D6B"/>
    <w:rsid w:val="00616F28"/>
    <w:rsid w:val="00622008"/>
    <w:rsid w:val="00622316"/>
    <w:rsid w:val="00622443"/>
    <w:rsid w:val="00622A99"/>
    <w:rsid w:val="00624463"/>
    <w:rsid w:val="0062547A"/>
    <w:rsid w:val="00625A5E"/>
    <w:rsid w:val="00626651"/>
    <w:rsid w:val="00630F97"/>
    <w:rsid w:val="006331BD"/>
    <w:rsid w:val="00642161"/>
    <w:rsid w:val="00645601"/>
    <w:rsid w:val="00646622"/>
    <w:rsid w:val="00647842"/>
    <w:rsid w:val="006504B7"/>
    <w:rsid w:val="00651245"/>
    <w:rsid w:val="006559DB"/>
    <w:rsid w:val="00661C88"/>
    <w:rsid w:val="00664C01"/>
    <w:rsid w:val="00666E74"/>
    <w:rsid w:val="006739F6"/>
    <w:rsid w:val="00674888"/>
    <w:rsid w:val="006763E7"/>
    <w:rsid w:val="006773E1"/>
    <w:rsid w:val="0068473C"/>
    <w:rsid w:val="006869EB"/>
    <w:rsid w:val="00686E2B"/>
    <w:rsid w:val="00694687"/>
    <w:rsid w:val="00695FC9"/>
    <w:rsid w:val="006A356E"/>
    <w:rsid w:val="006A4C4D"/>
    <w:rsid w:val="006A4F16"/>
    <w:rsid w:val="006A792C"/>
    <w:rsid w:val="006B02BB"/>
    <w:rsid w:val="006B03EF"/>
    <w:rsid w:val="006B165A"/>
    <w:rsid w:val="006B1F43"/>
    <w:rsid w:val="006B5E31"/>
    <w:rsid w:val="006C1FC2"/>
    <w:rsid w:val="006C2C50"/>
    <w:rsid w:val="006C78A6"/>
    <w:rsid w:val="006C7B80"/>
    <w:rsid w:val="006C7D89"/>
    <w:rsid w:val="006D065F"/>
    <w:rsid w:val="006D0DD8"/>
    <w:rsid w:val="006D2D2F"/>
    <w:rsid w:val="006D4681"/>
    <w:rsid w:val="006D645E"/>
    <w:rsid w:val="006E13E2"/>
    <w:rsid w:val="006E4144"/>
    <w:rsid w:val="006E5449"/>
    <w:rsid w:val="006E5EA7"/>
    <w:rsid w:val="006E7F7D"/>
    <w:rsid w:val="006F00A8"/>
    <w:rsid w:val="006F1FBF"/>
    <w:rsid w:val="006F2408"/>
    <w:rsid w:val="006F2855"/>
    <w:rsid w:val="006F3C2A"/>
    <w:rsid w:val="006F4EF2"/>
    <w:rsid w:val="006F5F5C"/>
    <w:rsid w:val="006F7197"/>
    <w:rsid w:val="007000D8"/>
    <w:rsid w:val="00700173"/>
    <w:rsid w:val="0070267F"/>
    <w:rsid w:val="00704676"/>
    <w:rsid w:val="00706740"/>
    <w:rsid w:val="00712448"/>
    <w:rsid w:val="00712A73"/>
    <w:rsid w:val="0071540D"/>
    <w:rsid w:val="00715D78"/>
    <w:rsid w:val="0071610B"/>
    <w:rsid w:val="007205F2"/>
    <w:rsid w:val="0072117B"/>
    <w:rsid w:val="00721213"/>
    <w:rsid w:val="00721508"/>
    <w:rsid w:val="0072309A"/>
    <w:rsid w:val="007306B8"/>
    <w:rsid w:val="00734080"/>
    <w:rsid w:val="00735F5C"/>
    <w:rsid w:val="007369E4"/>
    <w:rsid w:val="00736D14"/>
    <w:rsid w:val="00737898"/>
    <w:rsid w:val="00740607"/>
    <w:rsid w:val="00743321"/>
    <w:rsid w:val="00743AC9"/>
    <w:rsid w:val="00744075"/>
    <w:rsid w:val="00744FB4"/>
    <w:rsid w:val="00745225"/>
    <w:rsid w:val="00750B08"/>
    <w:rsid w:val="007512FE"/>
    <w:rsid w:val="00752D0C"/>
    <w:rsid w:val="0075642D"/>
    <w:rsid w:val="007567EE"/>
    <w:rsid w:val="007575D7"/>
    <w:rsid w:val="007632E3"/>
    <w:rsid w:val="00764194"/>
    <w:rsid w:val="00766585"/>
    <w:rsid w:val="007671FC"/>
    <w:rsid w:val="00767F4E"/>
    <w:rsid w:val="007709C2"/>
    <w:rsid w:val="00780E36"/>
    <w:rsid w:val="00781B1F"/>
    <w:rsid w:val="00791BB0"/>
    <w:rsid w:val="00791C2F"/>
    <w:rsid w:val="00792D08"/>
    <w:rsid w:val="00797A37"/>
    <w:rsid w:val="007A27DD"/>
    <w:rsid w:val="007A2C40"/>
    <w:rsid w:val="007A4F59"/>
    <w:rsid w:val="007A5012"/>
    <w:rsid w:val="007A7E8A"/>
    <w:rsid w:val="007B0095"/>
    <w:rsid w:val="007B00EB"/>
    <w:rsid w:val="007B5D93"/>
    <w:rsid w:val="007B6174"/>
    <w:rsid w:val="007B7425"/>
    <w:rsid w:val="007C2269"/>
    <w:rsid w:val="007C4BD0"/>
    <w:rsid w:val="007D43DF"/>
    <w:rsid w:val="007E58E5"/>
    <w:rsid w:val="007F206A"/>
    <w:rsid w:val="007F30C2"/>
    <w:rsid w:val="007F601C"/>
    <w:rsid w:val="007F647A"/>
    <w:rsid w:val="00800973"/>
    <w:rsid w:val="00803BE8"/>
    <w:rsid w:val="008049DC"/>
    <w:rsid w:val="00810E26"/>
    <w:rsid w:val="008111F7"/>
    <w:rsid w:val="008119FB"/>
    <w:rsid w:val="00812098"/>
    <w:rsid w:val="00814B47"/>
    <w:rsid w:val="00816918"/>
    <w:rsid w:val="0082296C"/>
    <w:rsid w:val="008277CF"/>
    <w:rsid w:val="00833467"/>
    <w:rsid w:val="008359B8"/>
    <w:rsid w:val="00835B5F"/>
    <w:rsid w:val="00836314"/>
    <w:rsid w:val="00840BA8"/>
    <w:rsid w:val="008423B1"/>
    <w:rsid w:val="00851078"/>
    <w:rsid w:val="00853616"/>
    <w:rsid w:val="00853A05"/>
    <w:rsid w:val="00856117"/>
    <w:rsid w:val="00862ED9"/>
    <w:rsid w:val="0086346B"/>
    <w:rsid w:val="0086420E"/>
    <w:rsid w:val="00864B66"/>
    <w:rsid w:val="00866651"/>
    <w:rsid w:val="0086750A"/>
    <w:rsid w:val="00875AE3"/>
    <w:rsid w:val="00876E89"/>
    <w:rsid w:val="00877456"/>
    <w:rsid w:val="0088008F"/>
    <w:rsid w:val="008834AF"/>
    <w:rsid w:val="008836D9"/>
    <w:rsid w:val="00887061"/>
    <w:rsid w:val="0089356B"/>
    <w:rsid w:val="00893B0E"/>
    <w:rsid w:val="008954B4"/>
    <w:rsid w:val="00895A28"/>
    <w:rsid w:val="0089652F"/>
    <w:rsid w:val="008A1204"/>
    <w:rsid w:val="008A1211"/>
    <w:rsid w:val="008A1AD5"/>
    <w:rsid w:val="008A295D"/>
    <w:rsid w:val="008A3096"/>
    <w:rsid w:val="008A31F4"/>
    <w:rsid w:val="008A3C84"/>
    <w:rsid w:val="008B05C6"/>
    <w:rsid w:val="008B095B"/>
    <w:rsid w:val="008B303D"/>
    <w:rsid w:val="008B3D30"/>
    <w:rsid w:val="008D0870"/>
    <w:rsid w:val="008D3D5D"/>
    <w:rsid w:val="008D7655"/>
    <w:rsid w:val="008D7849"/>
    <w:rsid w:val="008E1D93"/>
    <w:rsid w:val="008E1E1C"/>
    <w:rsid w:val="008E2943"/>
    <w:rsid w:val="008E4B49"/>
    <w:rsid w:val="008E56A3"/>
    <w:rsid w:val="008E5FDD"/>
    <w:rsid w:val="008E6813"/>
    <w:rsid w:val="008F11F4"/>
    <w:rsid w:val="00901B95"/>
    <w:rsid w:val="00901BFA"/>
    <w:rsid w:val="00905CF2"/>
    <w:rsid w:val="00905EB3"/>
    <w:rsid w:val="009101DC"/>
    <w:rsid w:val="00912451"/>
    <w:rsid w:val="009124AB"/>
    <w:rsid w:val="00913D2A"/>
    <w:rsid w:val="009144B1"/>
    <w:rsid w:val="0091451E"/>
    <w:rsid w:val="00917E43"/>
    <w:rsid w:val="00923863"/>
    <w:rsid w:val="009325D2"/>
    <w:rsid w:val="00933BAD"/>
    <w:rsid w:val="009358E9"/>
    <w:rsid w:val="00936C25"/>
    <w:rsid w:val="0094229A"/>
    <w:rsid w:val="0094564A"/>
    <w:rsid w:val="009456A8"/>
    <w:rsid w:val="00946F48"/>
    <w:rsid w:val="00950240"/>
    <w:rsid w:val="00953C4A"/>
    <w:rsid w:val="00953F36"/>
    <w:rsid w:val="0096060D"/>
    <w:rsid w:val="00960A9B"/>
    <w:rsid w:val="0096494C"/>
    <w:rsid w:val="00964E43"/>
    <w:rsid w:val="00965412"/>
    <w:rsid w:val="009676FD"/>
    <w:rsid w:val="00967DB7"/>
    <w:rsid w:val="009718F3"/>
    <w:rsid w:val="00972294"/>
    <w:rsid w:val="009767EC"/>
    <w:rsid w:val="00977D7D"/>
    <w:rsid w:val="00980B59"/>
    <w:rsid w:val="00985F2E"/>
    <w:rsid w:val="009866E4"/>
    <w:rsid w:val="0098744D"/>
    <w:rsid w:val="00987F9B"/>
    <w:rsid w:val="009913E6"/>
    <w:rsid w:val="00991987"/>
    <w:rsid w:val="009954EC"/>
    <w:rsid w:val="009B1E93"/>
    <w:rsid w:val="009B33DD"/>
    <w:rsid w:val="009B3514"/>
    <w:rsid w:val="009B6EC4"/>
    <w:rsid w:val="009B6F10"/>
    <w:rsid w:val="009C0A60"/>
    <w:rsid w:val="009C0B60"/>
    <w:rsid w:val="009C119E"/>
    <w:rsid w:val="009C3CBF"/>
    <w:rsid w:val="009C6DB6"/>
    <w:rsid w:val="009D21A1"/>
    <w:rsid w:val="009D3A89"/>
    <w:rsid w:val="009D3D54"/>
    <w:rsid w:val="009D4566"/>
    <w:rsid w:val="009D4D53"/>
    <w:rsid w:val="009D547B"/>
    <w:rsid w:val="009D6BE8"/>
    <w:rsid w:val="009D6D5C"/>
    <w:rsid w:val="009E0C78"/>
    <w:rsid w:val="009E285C"/>
    <w:rsid w:val="009E3539"/>
    <w:rsid w:val="009E566C"/>
    <w:rsid w:val="009F3577"/>
    <w:rsid w:val="009F406C"/>
    <w:rsid w:val="009F6105"/>
    <w:rsid w:val="00A000B6"/>
    <w:rsid w:val="00A01D30"/>
    <w:rsid w:val="00A04EC8"/>
    <w:rsid w:val="00A0741E"/>
    <w:rsid w:val="00A110E4"/>
    <w:rsid w:val="00A115B9"/>
    <w:rsid w:val="00A1234E"/>
    <w:rsid w:val="00A1235C"/>
    <w:rsid w:val="00A131EB"/>
    <w:rsid w:val="00A13CB6"/>
    <w:rsid w:val="00A24467"/>
    <w:rsid w:val="00A27411"/>
    <w:rsid w:val="00A300E5"/>
    <w:rsid w:val="00A30A9C"/>
    <w:rsid w:val="00A332C2"/>
    <w:rsid w:val="00A33A59"/>
    <w:rsid w:val="00A3788A"/>
    <w:rsid w:val="00A379E5"/>
    <w:rsid w:val="00A406BD"/>
    <w:rsid w:val="00A42079"/>
    <w:rsid w:val="00A434CE"/>
    <w:rsid w:val="00A43882"/>
    <w:rsid w:val="00A529FF"/>
    <w:rsid w:val="00A60439"/>
    <w:rsid w:val="00A64DC9"/>
    <w:rsid w:val="00A67803"/>
    <w:rsid w:val="00A746C2"/>
    <w:rsid w:val="00A772B5"/>
    <w:rsid w:val="00A81167"/>
    <w:rsid w:val="00A833D5"/>
    <w:rsid w:val="00A84104"/>
    <w:rsid w:val="00A85752"/>
    <w:rsid w:val="00A8608B"/>
    <w:rsid w:val="00A86D3F"/>
    <w:rsid w:val="00A9023C"/>
    <w:rsid w:val="00AA13C2"/>
    <w:rsid w:val="00AA1C8C"/>
    <w:rsid w:val="00AA2C2F"/>
    <w:rsid w:val="00AA2EFA"/>
    <w:rsid w:val="00AA5A5E"/>
    <w:rsid w:val="00AA6453"/>
    <w:rsid w:val="00AA72E8"/>
    <w:rsid w:val="00AA7F9A"/>
    <w:rsid w:val="00AB1545"/>
    <w:rsid w:val="00AB197F"/>
    <w:rsid w:val="00AB229E"/>
    <w:rsid w:val="00AB637B"/>
    <w:rsid w:val="00AC1E04"/>
    <w:rsid w:val="00AC649F"/>
    <w:rsid w:val="00AC6C58"/>
    <w:rsid w:val="00AD06B3"/>
    <w:rsid w:val="00AD08F0"/>
    <w:rsid w:val="00AD1B88"/>
    <w:rsid w:val="00AD239B"/>
    <w:rsid w:val="00AD4982"/>
    <w:rsid w:val="00AD49C8"/>
    <w:rsid w:val="00AD4F90"/>
    <w:rsid w:val="00AD5FD2"/>
    <w:rsid w:val="00AD729C"/>
    <w:rsid w:val="00AD76AF"/>
    <w:rsid w:val="00AE2E3F"/>
    <w:rsid w:val="00AE5577"/>
    <w:rsid w:val="00AE671A"/>
    <w:rsid w:val="00AE6EAC"/>
    <w:rsid w:val="00AE76E4"/>
    <w:rsid w:val="00AE7819"/>
    <w:rsid w:val="00AF0FB1"/>
    <w:rsid w:val="00AF1D46"/>
    <w:rsid w:val="00AF2C4F"/>
    <w:rsid w:val="00AF3CD8"/>
    <w:rsid w:val="00AF6700"/>
    <w:rsid w:val="00AF754C"/>
    <w:rsid w:val="00AF766F"/>
    <w:rsid w:val="00B014D1"/>
    <w:rsid w:val="00B02527"/>
    <w:rsid w:val="00B04144"/>
    <w:rsid w:val="00B0444D"/>
    <w:rsid w:val="00B05C7C"/>
    <w:rsid w:val="00B0732A"/>
    <w:rsid w:val="00B07CFE"/>
    <w:rsid w:val="00B12E6F"/>
    <w:rsid w:val="00B1383B"/>
    <w:rsid w:val="00B1425C"/>
    <w:rsid w:val="00B174AA"/>
    <w:rsid w:val="00B17F6B"/>
    <w:rsid w:val="00B2020F"/>
    <w:rsid w:val="00B2074F"/>
    <w:rsid w:val="00B20A2A"/>
    <w:rsid w:val="00B23229"/>
    <w:rsid w:val="00B235B5"/>
    <w:rsid w:val="00B32B20"/>
    <w:rsid w:val="00B32D8B"/>
    <w:rsid w:val="00B345B3"/>
    <w:rsid w:val="00B3474F"/>
    <w:rsid w:val="00B40423"/>
    <w:rsid w:val="00B454AA"/>
    <w:rsid w:val="00B46B36"/>
    <w:rsid w:val="00B506A7"/>
    <w:rsid w:val="00B50F70"/>
    <w:rsid w:val="00B5149D"/>
    <w:rsid w:val="00B53180"/>
    <w:rsid w:val="00B62E6D"/>
    <w:rsid w:val="00B65E77"/>
    <w:rsid w:val="00B73EFC"/>
    <w:rsid w:val="00B74AF3"/>
    <w:rsid w:val="00B75678"/>
    <w:rsid w:val="00B777B6"/>
    <w:rsid w:val="00B77D54"/>
    <w:rsid w:val="00B83119"/>
    <w:rsid w:val="00B831C1"/>
    <w:rsid w:val="00B90138"/>
    <w:rsid w:val="00B92261"/>
    <w:rsid w:val="00B93472"/>
    <w:rsid w:val="00B94054"/>
    <w:rsid w:val="00B949DC"/>
    <w:rsid w:val="00B96652"/>
    <w:rsid w:val="00BA17AE"/>
    <w:rsid w:val="00BA58B3"/>
    <w:rsid w:val="00BB190B"/>
    <w:rsid w:val="00BB1C4D"/>
    <w:rsid w:val="00BB38E6"/>
    <w:rsid w:val="00BB7BFB"/>
    <w:rsid w:val="00BC11D3"/>
    <w:rsid w:val="00BC1D46"/>
    <w:rsid w:val="00BD04E5"/>
    <w:rsid w:val="00BD24CE"/>
    <w:rsid w:val="00BD40CD"/>
    <w:rsid w:val="00BE00A4"/>
    <w:rsid w:val="00BE0BFB"/>
    <w:rsid w:val="00BE22D2"/>
    <w:rsid w:val="00BE4DEF"/>
    <w:rsid w:val="00BE6F7B"/>
    <w:rsid w:val="00BE786D"/>
    <w:rsid w:val="00BF1AC1"/>
    <w:rsid w:val="00BF2111"/>
    <w:rsid w:val="00BF4C7F"/>
    <w:rsid w:val="00BF5F05"/>
    <w:rsid w:val="00BF6BF8"/>
    <w:rsid w:val="00BF6D1B"/>
    <w:rsid w:val="00BF72C6"/>
    <w:rsid w:val="00C01089"/>
    <w:rsid w:val="00C0140B"/>
    <w:rsid w:val="00C03989"/>
    <w:rsid w:val="00C066E8"/>
    <w:rsid w:val="00C07CD1"/>
    <w:rsid w:val="00C07E39"/>
    <w:rsid w:val="00C07FE9"/>
    <w:rsid w:val="00C1115E"/>
    <w:rsid w:val="00C11434"/>
    <w:rsid w:val="00C11C53"/>
    <w:rsid w:val="00C1303C"/>
    <w:rsid w:val="00C1745E"/>
    <w:rsid w:val="00C2479D"/>
    <w:rsid w:val="00C251AE"/>
    <w:rsid w:val="00C264D3"/>
    <w:rsid w:val="00C264F0"/>
    <w:rsid w:val="00C274C0"/>
    <w:rsid w:val="00C3186C"/>
    <w:rsid w:val="00C31E56"/>
    <w:rsid w:val="00C31EBE"/>
    <w:rsid w:val="00C33BD7"/>
    <w:rsid w:val="00C41520"/>
    <w:rsid w:val="00C45FB8"/>
    <w:rsid w:val="00C47E71"/>
    <w:rsid w:val="00C5016A"/>
    <w:rsid w:val="00C51636"/>
    <w:rsid w:val="00C51D59"/>
    <w:rsid w:val="00C57BF6"/>
    <w:rsid w:val="00C60821"/>
    <w:rsid w:val="00C65765"/>
    <w:rsid w:val="00C669BB"/>
    <w:rsid w:val="00C775EF"/>
    <w:rsid w:val="00C8262D"/>
    <w:rsid w:val="00C9128C"/>
    <w:rsid w:val="00C92ABE"/>
    <w:rsid w:val="00C93462"/>
    <w:rsid w:val="00C95209"/>
    <w:rsid w:val="00C97873"/>
    <w:rsid w:val="00CA1199"/>
    <w:rsid w:val="00CA1E14"/>
    <w:rsid w:val="00CA1F08"/>
    <w:rsid w:val="00CA3053"/>
    <w:rsid w:val="00CA4F16"/>
    <w:rsid w:val="00CB00CD"/>
    <w:rsid w:val="00CB0356"/>
    <w:rsid w:val="00CB5D1E"/>
    <w:rsid w:val="00CC1442"/>
    <w:rsid w:val="00CC1590"/>
    <w:rsid w:val="00CC221C"/>
    <w:rsid w:val="00CC3B74"/>
    <w:rsid w:val="00CC4F97"/>
    <w:rsid w:val="00CC595C"/>
    <w:rsid w:val="00CC5FD2"/>
    <w:rsid w:val="00CC7B88"/>
    <w:rsid w:val="00CC7D2D"/>
    <w:rsid w:val="00CD144B"/>
    <w:rsid w:val="00CD2F4A"/>
    <w:rsid w:val="00CD3942"/>
    <w:rsid w:val="00CD3983"/>
    <w:rsid w:val="00CD4519"/>
    <w:rsid w:val="00CD7F12"/>
    <w:rsid w:val="00CE46AC"/>
    <w:rsid w:val="00CE53A5"/>
    <w:rsid w:val="00CE5F15"/>
    <w:rsid w:val="00CF0B22"/>
    <w:rsid w:val="00CF1CF3"/>
    <w:rsid w:val="00CF21C1"/>
    <w:rsid w:val="00D00A14"/>
    <w:rsid w:val="00D00BEA"/>
    <w:rsid w:val="00D014E7"/>
    <w:rsid w:val="00D0194E"/>
    <w:rsid w:val="00D079D5"/>
    <w:rsid w:val="00D10F0E"/>
    <w:rsid w:val="00D13E67"/>
    <w:rsid w:val="00D217C2"/>
    <w:rsid w:val="00D227BF"/>
    <w:rsid w:val="00D2465B"/>
    <w:rsid w:val="00D31A72"/>
    <w:rsid w:val="00D31BA4"/>
    <w:rsid w:val="00D3316F"/>
    <w:rsid w:val="00D3344B"/>
    <w:rsid w:val="00D477B2"/>
    <w:rsid w:val="00D52010"/>
    <w:rsid w:val="00D55A70"/>
    <w:rsid w:val="00D55E8C"/>
    <w:rsid w:val="00D564BB"/>
    <w:rsid w:val="00D623FA"/>
    <w:rsid w:val="00D66B2E"/>
    <w:rsid w:val="00D73D16"/>
    <w:rsid w:val="00D76067"/>
    <w:rsid w:val="00D76BA1"/>
    <w:rsid w:val="00D7722A"/>
    <w:rsid w:val="00D77472"/>
    <w:rsid w:val="00D77DED"/>
    <w:rsid w:val="00D8356B"/>
    <w:rsid w:val="00D84A66"/>
    <w:rsid w:val="00D84D2E"/>
    <w:rsid w:val="00D85CBE"/>
    <w:rsid w:val="00D8704C"/>
    <w:rsid w:val="00D91A45"/>
    <w:rsid w:val="00D92196"/>
    <w:rsid w:val="00D92AF4"/>
    <w:rsid w:val="00D949BE"/>
    <w:rsid w:val="00D94F29"/>
    <w:rsid w:val="00D9685D"/>
    <w:rsid w:val="00DA08CB"/>
    <w:rsid w:val="00DA1D9C"/>
    <w:rsid w:val="00DA60E8"/>
    <w:rsid w:val="00DA6C67"/>
    <w:rsid w:val="00DA7FB6"/>
    <w:rsid w:val="00DB08AB"/>
    <w:rsid w:val="00DB1F8C"/>
    <w:rsid w:val="00DB3710"/>
    <w:rsid w:val="00DB61B2"/>
    <w:rsid w:val="00DB7900"/>
    <w:rsid w:val="00DD1BE6"/>
    <w:rsid w:val="00DD2F37"/>
    <w:rsid w:val="00DD3FCA"/>
    <w:rsid w:val="00DD4F72"/>
    <w:rsid w:val="00DD5DDC"/>
    <w:rsid w:val="00DF3C44"/>
    <w:rsid w:val="00DF4741"/>
    <w:rsid w:val="00E0009B"/>
    <w:rsid w:val="00E03418"/>
    <w:rsid w:val="00E0433B"/>
    <w:rsid w:val="00E04E60"/>
    <w:rsid w:val="00E07677"/>
    <w:rsid w:val="00E11BA2"/>
    <w:rsid w:val="00E12903"/>
    <w:rsid w:val="00E144E9"/>
    <w:rsid w:val="00E234A6"/>
    <w:rsid w:val="00E25AC3"/>
    <w:rsid w:val="00E2711C"/>
    <w:rsid w:val="00E31DC9"/>
    <w:rsid w:val="00E33661"/>
    <w:rsid w:val="00E3417D"/>
    <w:rsid w:val="00E35049"/>
    <w:rsid w:val="00E354FA"/>
    <w:rsid w:val="00E363C3"/>
    <w:rsid w:val="00E3703B"/>
    <w:rsid w:val="00E40469"/>
    <w:rsid w:val="00E43DD4"/>
    <w:rsid w:val="00E51562"/>
    <w:rsid w:val="00E515A4"/>
    <w:rsid w:val="00E52A03"/>
    <w:rsid w:val="00E54083"/>
    <w:rsid w:val="00E565F1"/>
    <w:rsid w:val="00E5761E"/>
    <w:rsid w:val="00E57926"/>
    <w:rsid w:val="00E6051B"/>
    <w:rsid w:val="00E629E8"/>
    <w:rsid w:val="00E62C92"/>
    <w:rsid w:val="00E71003"/>
    <w:rsid w:val="00E80C1D"/>
    <w:rsid w:val="00E80CBF"/>
    <w:rsid w:val="00E81AAF"/>
    <w:rsid w:val="00E87CE7"/>
    <w:rsid w:val="00E90199"/>
    <w:rsid w:val="00E908CD"/>
    <w:rsid w:val="00E909C8"/>
    <w:rsid w:val="00E93696"/>
    <w:rsid w:val="00E94712"/>
    <w:rsid w:val="00E967C5"/>
    <w:rsid w:val="00EA0114"/>
    <w:rsid w:val="00EA27E6"/>
    <w:rsid w:val="00EA3377"/>
    <w:rsid w:val="00EA7F2D"/>
    <w:rsid w:val="00EB0DA5"/>
    <w:rsid w:val="00EB0FC7"/>
    <w:rsid w:val="00EB2C6B"/>
    <w:rsid w:val="00EB4238"/>
    <w:rsid w:val="00EB4C9E"/>
    <w:rsid w:val="00EC0F9C"/>
    <w:rsid w:val="00EC2C54"/>
    <w:rsid w:val="00EC5DDF"/>
    <w:rsid w:val="00EC6F1D"/>
    <w:rsid w:val="00EC78C3"/>
    <w:rsid w:val="00ED08BE"/>
    <w:rsid w:val="00ED1827"/>
    <w:rsid w:val="00ED261A"/>
    <w:rsid w:val="00EE3367"/>
    <w:rsid w:val="00EF0CF5"/>
    <w:rsid w:val="00EF0DE0"/>
    <w:rsid w:val="00EF11FD"/>
    <w:rsid w:val="00EF4B12"/>
    <w:rsid w:val="00EF7937"/>
    <w:rsid w:val="00F0105A"/>
    <w:rsid w:val="00F02A3A"/>
    <w:rsid w:val="00F04FC9"/>
    <w:rsid w:val="00F07CA1"/>
    <w:rsid w:val="00F246E7"/>
    <w:rsid w:val="00F26CCF"/>
    <w:rsid w:val="00F311E3"/>
    <w:rsid w:val="00F33CC3"/>
    <w:rsid w:val="00F36A02"/>
    <w:rsid w:val="00F36B3C"/>
    <w:rsid w:val="00F37F99"/>
    <w:rsid w:val="00F41A11"/>
    <w:rsid w:val="00F42EF2"/>
    <w:rsid w:val="00F44580"/>
    <w:rsid w:val="00F45159"/>
    <w:rsid w:val="00F4688C"/>
    <w:rsid w:val="00F475EF"/>
    <w:rsid w:val="00F47924"/>
    <w:rsid w:val="00F47DBF"/>
    <w:rsid w:val="00F503A9"/>
    <w:rsid w:val="00F50E19"/>
    <w:rsid w:val="00F516E2"/>
    <w:rsid w:val="00F51807"/>
    <w:rsid w:val="00F52257"/>
    <w:rsid w:val="00F532EC"/>
    <w:rsid w:val="00F552DA"/>
    <w:rsid w:val="00F60F69"/>
    <w:rsid w:val="00F62B95"/>
    <w:rsid w:val="00F62E41"/>
    <w:rsid w:val="00F635E4"/>
    <w:rsid w:val="00F63628"/>
    <w:rsid w:val="00F637F8"/>
    <w:rsid w:val="00F64830"/>
    <w:rsid w:val="00F75794"/>
    <w:rsid w:val="00F808CB"/>
    <w:rsid w:val="00F83E1C"/>
    <w:rsid w:val="00F86AC4"/>
    <w:rsid w:val="00F8758F"/>
    <w:rsid w:val="00F92AD9"/>
    <w:rsid w:val="00F944CF"/>
    <w:rsid w:val="00F94950"/>
    <w:rsid w:val="00F949AE"/>
    <w:rsid w:val="00FA2DC3"/>
    <w:rsid w:val="00FA7075"/>
    <w:rsid w:val="00FA71D5"/>
    <w:rsid w:val="00FB240B"/>
    <w:rsid w:val="00FB347E"/>
    <w:rsid w:val="00FB4E7E"/>
    <w:rsid w:val="00FC02A7"/>
    <w:rsid w:val="00FC6426"/>
    <w:rsid w:val="00FD2066"/>
    <w:rsid w:val="00FD3041"/>
    <w:rsid w:val="00FD3889"/>
    <w:rsid w:val="00FD3C18"/>
    <w:rsid w:val="00FD6C86"/>
    <w:rsid w:val="00FD73E0"/>
    <w:rsid w:val="00FF0D29"/>
    <w:rsid w:val="00FF243E"/>
    <w:rsid w:val="00FF3F5A"/>
    <w:rsid w:val="00FF422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4B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D1744"/>
    <w:pPr>
      <w:tabs>
        <w:tab w:val="center" w:pos="4153"/>
        <w:tab w:val="right" w:pos="8306"/>
      </w:tabs>
      <w:snapToGrid w:val="0"/>
    </w:pPr>
    <w:rPr>
      <w:sz w:val="20"/>
      <w:szCs w:val="20"/>
    </w:rPr>
  </w:style>
  <w:style w:type="character" w:customStyle="1" w:styleId="a4">
    <w:name w:val="頁首 字元"/>
    <w:link w:val="a3"/>
    <w:rsid w:val="000D1744"/>
    <w:rPr>
      <w:kern w:val="2"/>
    </w:rPr>
  </w:style>
  <w:style w:type="paragraph" w:styleId="a5">
    <w:name w:val="footer"/>
    <w:basedOn w:val="a"/>
    <w:link w:val="a6"/>
    <w:uiPriority w:val="99"/>
    <w:rsid w:val="000D1744"/>
    <w:pPr>
      <w:tabs>
        <w:tab w:val="center" w:pos="4153"/>
        <w:tab w:val="right" w:pos="8306"/>
      </w:tabs>
      <w:snapToGrid w:val="0"/>
    </w:pPr>
    <w:rPr>
      <w:sz w:val="20"/>
      <w:szCs w:val="20"/>
    </w:rPr>
  </w:style>
  <w:style w:type="character" w:customStyle="1" w:styleId="a6">
    <w:name w:val="頁尾 字元"/>
    <w:link w:val="a5"/>
    <w:uiPriority w:val="99"/>
    <w:rsid w:val="000D1744"/>
    <w:rPr>
      <w:kern w:val="2"/>
    </w:rPr>
  </w:style>
  <w:style w:type="table" w:styleId="a7">
    <w:name w:val="Table Grid"/>
    <w:basedOn w:val="a1"/>
    <w:rsid w:val="008642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rsid w:val="00D85CBE"/>
    <w:rPr>
      <w:rFonts w:ascii="Cambria" w:hAnsi="Cambria"/>
      <w:sz w:val="18"/>
      <w:szCs w:val="18"/>
    </w:rPr>
  </w:style>
  <w:style w:type="character" w:customStyle="1" w:styleId="a9">
    <w:name w:val="註解方塊文字 字元"/>
    <w:link w:val="a8"/>
    <w:rsid w:val="00D85CBE"/>
    <w:rPr>
      <w:rFonts w:ascii="Cambria" w:eastAsia="新細明體" w:hAnsi="Cambria" w:cs="Times New Roman"/>
      <w:kern w:val="2"/>
      <w:sz w:val="18"/>
      <w:szCs w:val="18"/>
    </w:rPr>
  </w:style>
  <w:style w:type="paragraph" w:styleId="aa">
    <w:name w:val="List Paragraph"/>
    <w:basedOn w:val="a"/>
    <w:uiPriority w:val="34"/>
    <w:qFormat/>
    <w:rsid w:val="00154414"/>
    <w:pPr>
      <w:ind w:leftChars="200" w:left="480"/>
    </w:pPr>
    <w:rPr>
      <w:rFonts w:ascii="Calibri" w:hAnsi="Calibri"/>
      <w:szCs w:val="22"/>
    </w:rPr>
  </w:style>
  <w:style w:type="paragraph" w:styleId="HTML">
    <w:name w:val="HTML Preformatted"/>
    <w:basedOn w:val="a"/>
    <w:link w:val="HTML0"/>
    <w:rsid w:val="00840BA8"/>
    <w:rPr>
      <w:rFonts w:ascii="Courier New" w:hAnsi="Courier New" w:cs="Courier New"/>
      <w:sz w:val="20"/>
      <w:szCs w:val="20"/>
    </w:rPr>
  </w:style>
  <w:style w:type="character" w:customStyle="1" w:styleId="HTML0">
    <w:name w:val="HTML 預設格式 字元"/>
    <w:basedOn w:val="a0"/>
    <w:link w:val="HTML"/>
    <w:rsid w:val="00840BA8"/>
    <w:rPr>
      <w:rFonts w:ascii="Courier New" w:hAnsi="Courier New" w:cs="Courier New"/>
      <w:kern w:val="2"/>
    </w:rPr>
  </w:style>
  <w:style w:type="character" w:styleId="ab">
    <w:name w:val="annotation reference"/>
    <w:basedOn w:val="a0"/>
    <w:semiHidden/>
    <w:unhideWhenUsed/>
    <w:rsid w:val="009B33DD"/>
    <w:rPr>
      <w:sz w:val="18"/>
      <w:szCs w:val="18"/>
    </w:rPr>
  </w:style>
  <w:style w:type="paragraph" w:styleId="ac">
    <w:name w:val="annotation text"/>
    <w:basedOn w:val="a"/>
    <w:link w:val="ad"/>
    <w:semiHidden/>
    <w:unhideWhenUsed/>
    <w:rsid w:val="009B33DD"/>
  </w:style>
  <w:style w:type="character" w:customStyle="1" w:styleId="ad">
    <w:name w:val="註解文字 字元"/>
    <w:basedOn w:val="a0"/>
    <w:link w:val="ac"/>
    <w:semiHidden/>
    <w:rsid w:val="009B33DD"/>
    <w:rPr>
      <w:kern w:val="2"/>
      <w:sz w:val="24"/>
      <w:szCs w:val="24"/>
    </w:rPr>
  </w:style>
  <w:style w:type="paragraph" w:styleId="ae">
    <w:name w:val="annotation subject"/>
    <w:basedOn w:val="ac"/>
    <w:next w:val="ac"/>
    <w:link w:val="af"/>
    <w:semiHidden/>
    <w:unhideWhenUsed/>
    <w:rsid w:val="009B33DD"/>
    <w:rPr>
      <w:b/>
      <w:bCs/>
    </w:rPr>
  </w:style>
  <w:style w:type="character" w:customStyle="1" w:styleId="af">
    <w:name w:val="註解主旨 字元"/>
    <w:basedOn w:val="ad"/>
    <w:link w:val="ae"/>
    <w:semiHidden/>
    <w:rsid w:val="009B33DD"/>
    <w:rPr>
      <w:b/>
      <w:bCs/>
      <w:kern w:val="2"/>
      <w:sz w:val="24"/>
      <w:szCs w:val="24"/>
    </w:rPr>
  </w:style>
  <w:style w:type="paragraph" w:customStyle="1" w:styleId="af0">
    <w:name w:val="草案條文"/>
    <w:basedOn w:val="a"/>
    <w:qFormat/>
    <w:rsid w:val="00CC7B88"/>
    <w:pPr>
      <w:ind w:left="283" w:hangingChars="118" w:hanging="283"/>
      <w:jc w:val="both"/>
    </w:pPr>
    <w:rPr>
      <w:rFonts w:ascii="標楷體" w:eastAsia="標楷體" w:hAnsi="標楷體"/>
      <w:color w:val="000000"/>
    </w:rPr>
  </w:style>
</w:styles>
</file>

<file path=word/webSettings.xml><?xml version="1.0" encoding="utf-8"?>
<w:webSettings xmlns:r="http://schemas.openxmlformats.org/officeDocument/2006/relationships" xmlns:w="http://schemas.openxmlformats.org/wordprocessingml/2006/main">
  <w:divs>
    <w:div w:id="138903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3C757-3959-4327-97D0-EB323CF4A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65</Words>
  <Characters>373</Characters>
  <Application>Microsoft Office Word</Application>
  <DocSecurity>0</DocSecurity>
  <Lines>3</Lines>
  <Paragraphs>1</Paragraphs>
  <ScaleCrop>false</ScaleCrop>
  <Company>Hewlett-Packard Company</Company>
  <LinksUpToDate>false</LinksUpToDate>
  <CharactersWithSpaces>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臺中市政府所屬各機關學校行政罰鍰案件作業要點部分規定修正草案對照表</dc:title>
  <dc:creator>tccg</dc:creator>
  <cp:lastModifiedBy>cakica35</cp:lastModifiedBy>
  <cp:revision>2</cp:revision>
  <cp:lastPrinted>2015-03-26T06:42:00Z</cp:lastPrinted>
  <dcterms:created xsi:type="dcterms:W3CDTF">2017-05-03T06:33:00Z</dcterms:created>
  <dcterms:modified xsi:type="dcterms:W3CDTF">2017-05-03T06:33:00Z</dcterms:modified>
</cp:coreProperties>
</file>