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142" w:rsidRDefault="0034306E" w:rsidP="0047736D">
      <w:pPr>
        <w:spacing w:beforeLines="50" w:line="460" w:lineRule="exact"/>
        <w:ind w:left="800" w:hangingChars="200" w:hanging="800"/>
        <w:rPr>
          <w:rFonts w:ascii="標楷體" w:eastAsia="標楷體" w:hAnsi="標楷體"/>
          <w:sz w:val="40"/>
          <w:szCs w:val="32"/>
        </w:rPr>
      </w:pPr>
      <w:proofErr w:type="gramStart"/>
      <w:r w:rsidRPr="0034306E">
        <w:rPr>
          <w:rFonts w:ascii="標楷體" w:eastAsia="標楷體" w:hAnsi="標楷體" w:hint="eastAsia"/>
          <w:sz w:val="40"/>
          <w:szCs w:val="32"/>
        </w:rPr>
        <w:t>臺</w:t>
      </w:r>
      <w:proofErr w:type="gramEnd"/>
      <w:r w:rsidRPr="0034306E">
        <w:rPr>
          <w:rFonts w:ascii="標楷體" w:eastAsia="標楷體" w:hAnsi="標楷體" w:hint="eastAsia"/>
          <w:sz w:val="40"/>
          <w:szCs w:val="32"/>
        </w:rPr>
        <w:t>中市政府智慧城市推動委員會設置要點</w:t>
      </w:r>
    </w:p>
    <w:p w:rsidR="002E5142" w:rsidRPr="00F3089C" w:rsidRDefault="00681416" w:rsidP="007A1264">
      <w:pPr>
        <w:spacing w:line="500" w:lineRule="exact"/>
        <w:rPr>
          <w:rFonts w:ascii="標楷體" w:eastAsia="標楷體" w:hAnsi="標楷體" w:cs="新細明體"/>
          <w:kern w:val="0"/>
          <w:sz w:val="20"/>
          <w:szCs w:val="20"/>
        </w:rPr>
      </w:pPr>
      <w:r>
        <w:rPr>
          <w:rFonts w:ascii="標楷體" w:eastAsia="標楷體" w:hAnsi="標楷體" w:hint="eastAsia"/>
          <w:sz w:val="22"/>
          <w:szCs w:val="22"/>
        </w:rPr>
        <w:t xml:space="preserve">                         </w:t>
      </w:r>
      <w:r w:rsidR="00672D24" w:rsidRPr="00945D44">
        <w:rPr>
          <w:rFonts w:ascii="標楷體" w:eastAsia="標楷體" w:hAnsi="標楷體" w:hint="eastAsia"/>
          <w:sz w:val="22"/>
          <w:szCs w:val="22"/>
        </w:rPr>
        <w:t>中華民國10</w:t>
      </w:r>
      <w:r w:rsidR="00672D24">
        <w:rPr>
          <w:rFonts w:ascii="標楷體" w:eastAsia="標楷體" w:hAnsi="標楷體" w:hint="eastAsia"/>
          <w:sz w:val="22"/>
          <w:szCs w:val="22"/>
        </w:rPr>
        <w:t>6</w:t>
      </w:r>
      <w:r w:rsidR="00672D24" w:rsidRPr="00945D44">
        <w:rPr>
          <w:rFonts w:ascii="標楷體" w:eastAsia="標楷體" w:hAnsi="標楷體" w:hint="eastAsia"/>
          <w:sz w:val="22"/>
          <w:szCs w:val="22"/>
        </w:rPr>
        <w:t>年</w:t>
      </w:r>
      <w:r w:rsidR="00672D24">
        <w:rPr>
          <w:rFonts w:ascii="標楷體" w:eastAsia="標楷體" w:hAnsi="標楷體" w:hint="eastAsia"/>
          <w:sz w:val="22"/>
          <w:szCs w:val="22"/>
        </w:rPr>
        <w:t>2</w:t>
      </w:r>
      <w:r w:rsidR="00672D24" w:rsidRPr="00945D44">
        <w:rPr>
          <w:rFonts w:ascii="標楷體" w:eastAsia="標楷體" w:hAnsi="標楷體" w:hint="eastAsia"/>
          <w:sz w:val="22"/>
          <w:szCs w:val="22"/>
        </w:rPr>
        <w:t>月</w:t>
      </w:r>
      <w:r w:rsidR="00672D24">
        <w:rPr>
          <w:rFonts w:ascii="標楷體" w:eastAsia="標楷體" w:hAnsi="標楷體" w:hint="eastAsia"/>
          <w:sz w:val="22"/>
          <w:szCs w:val="22"/>
        </w:rPr>
        <w:t>1</w:t>
      </w:r>
      <w:r w:rsidR="000F1757">
        <w:rPr>
          <w:rFonts w:ascii="標楷體" w:eastAsia="標楷體" w:hAnsi="標楷體" w:hint="eastAsia"/>
          <w:sz w:val="22"/>
          <w:szCs w:val="22"/>
        </w:rPr>
        <w:t>7</w:t>
      </w:r>
      <w:bookmarkStart w:id="0" w:name="_GoBack"/>
      <w:bookmarkEnd w:id="0"/>
      <w:r w:rsidR="00672D24" w:rsidRPr="00945D44">
        <w:rPr>
          <w:rFonts w:ascii="標楷體" w:eastAsia="標楷體" w:hAnsi="標楷體" w:hint="eastAsia"/>
          <w:sz w:val="22"/>
          <w:szCs w:val="22"/>
        </w:rPr>
        <w:t>日</w:t>
      </w:r>
      <w:proofErr w:type="gramStart"/>
      <w:r w:rsidR="00672D24" w:rsidRPr="00945D44">
        <w:rPr>
          <w:rFonts w:ascii="標楷體" w:eastAsia="標楷體" w:hAnsi="標楷體" w:hint="eastAsia"/>
          <w:sz w:val="22"/>
          <w:szCs w:val="22"/>
        </w:rPr>
        <w:t>府授人企字第</w:t>
      </w:r>
      <w:r w:rsidR="00672D24" w:rsidRPr="00672D24">
        <w:rPr>
          <w:rFonts w:ascii="標楷體" w:eastAsia="標楷體" w:hAnsi="標楷體" w:hint="eastAsia"/>
          <w:sz w:val="22"/>
          <w:szCs w:val="22"/>
        </w:rPr>
        <w:t>1060034430</w:t>
      </w:r>
      <w:r w:rsidR="00672D24" w:rsidRPr="00945D44">
        <w:rPr>
          <w:rFonts w:ascii="標楷體" w:eastAsia="標楷體" w:hAnsi="標楷體" w:hint="eastAsia"/>
          <w:sz w:val="22"/>
          <w:szCs w:val="22"/>
        </w:rPr>
        <w:t>號函</w:t>
      </w:r>
      <w:r w:rsidR="00672D24">
        <w:rPr>
          <w:rFonts w:ascii="標楷體" w:eastAsia="標楷體" w:hAnsi="標楷體" w:hint="eastAsia"/>
          <w:sz w:val="22"/>
          <w:szCs w:val="22"/>
        </w:rPr>
        <w:t>訂</w:t>
      </w:r>
      <w:proofErr w:type="gramEnd"/>
      <w:r w:rsidR="00672D24">
        <w:rPr>
          <w:rFonts w:ascii="標楷體" w:eastAsia="標楷體" w:hAnsi="標楷體" w:hint="eastAsia"/>
          <w:sz w:val="22"/>
          <w:szCs w:val="22"/>
        </w:rPr>
        <w:t>定</w:t>
      </w:r>
    </w:p>
    <w:p w:rsidR="002E5142" w:rsidRPr="002F508C" w:rsidRDefault="0034306E" w:rsidP="007169A9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</w:t>
      </w:r>
      <w:r w:rsidRPr="00CF3EDF">
        <w:rPr>
          <w:rFonts w:ascii="標楷體" w:eastAsia="標楷體" w:hAnsi="標楷體" w:hint="eastAsia"/>
          <w:sz w:val="28"/>
          <w:szCs w:val="28"/>
        </w:rPr>
        <w:t>市政府（以下簡稱本府）為推動</w:t>
      </w:r>
      <w:proofErr w:type="gramStart"/>
      <w:r w:rsidR="00246800" w:rsidRPr="00246800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246800" w:rsidRPr="00246800">
        <w:rPr>
          <w:rFonts w:ascii="標楷體" w:eastAsia="標楷體" w:hAnsi="標楷體" w:hint="eastAsia"/>
          <w:sz w:val="28"/>
          <w:szCs w:val="28"/>
        </w:rPr>
        <w:t>中市（以下簡稱本市）</w:t>
      </w:r>
      <w:r w:rsidRPr="00CF3EDF">
        <w:rPr>
          <w:rFonts w:ascii="標楷體" w:eastAsia="標楷體" w:hAnsi="標楷體" w:hint="eastAsia"/>
          <w:sz w:val="28"/>
          <w:szCs w:val="28"/>
        </w:rPr>
        <w:t>各項智慧城市政策，</w:t>
      </w:r>
      <w:r w:rsidRPr="00A4320D">
        <w:rPr>
          <w:rFonts w:ascii="標楷體" w:eastAsia="標楷體" w:hAnsi="標楷體" w:hint="eastAsia"/>
          <w:sz w:val="28"/>
          <w:szCs w:val="28"/>
        </w:rPr>
        <w:t>落實智慧</w:t>
      </w:r>
      <w:proofErr w:type="gramStart"/>
      <w:r w:rsidRPr="00A4320D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A4320D">
        <w:rPr>
          <w:rFonts w:ascii="標楷體" w:eastAsia="標楷體" w:hAnsi="標楷體" w:hint="eastAsia"/>
          <w:sz w:val="28"/>
          <w:szCs w:val="28"/>
        </w:rPr>
        <w:t>中「創意城市、生活首都」的願景</w:t>
      </w:r>
      <w:r w:rsidRPr="00CF3EDF">
        <w:rPr>
          <w:rFonts w:ascii="標楷體" w:eastAsia="標楷體" w:hAnsi="標楷體" w:hint="eastAsia"/>
          <w:sz w:val="28"/>
          <w:szCs w:val="28"/>
        </w:rPr>
        <w:t>，特設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</w:t>
      </w:r>
      <w:r w:rsidRPr="00CF3EDF">
        <w:rPr>
          <w:rFonts w:ascii="標楷體" w:eastAsia="標楷體" w:hAnsi="標楷體" w:hint="eastAsia"/>
          <w:sz w:val="28"/>
          <w:szCs w:val="28"/>
        </w:rPr>
        <w:t>市政府智慧</w:t>
      </w:r>
      <w:r>
        <w:rPr>
          <w:rFonts w:ascii="標楷體" w:eastAsia="標楷體" w:hAnsi="標楷體" w:hint="eastAsia"/>
          <w:sz w:val="28"/>
          <w:szCs w:val="28"/>
        </w:rPr>
        <w:t>城市推動委員會（以下簡稱本委員</w:t>
      </w:r>
      <w:r w:rsidRPr="00CF3EDF">
        <w:rPr>
          <w:rFonts w:ascii="標楷體" w:eastAsia="標楷體" w:hAnsi="標楷體" w:hint="eastAsia"/>
          <w:sz w:val="28"/>
          <w:szCs w:val="28"/>
        </w:rPr>
        <w:t>會），並訂定本要點。</w:t>
      </w:r>
    </w:p>
    <w:p w:rsidR="002E5142" w:rsidRPr="0034306E" w:rsidRDefault="0034306E" w:rsidP="007169A9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color w:val="000000"/>
          <w:kern w:val="0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sz w:val="28"/>
          <w:szCs w:val="28"/>
        </w:rPr>
        <w:t>本委員會</w:t>
      </w:r>
      <w:r w:rsidRPr="00CF3EDF">
        <w:rPr>
          <w:rFonts w:ascii="標楷體" w:eastAsia="標楷體" w:hAnsi="標楷體" w:hint="eastAsia"/>
          <w:sz w:val="28"/>
          <w:szCs w:val="28"/>
        </w:rPr>
        <w:t>任務如下：</w:t>
      </w:r>
    </w:p>
    <w:p w:rsidR="000A3421" w:rsidRDefault="00E55AF3" w:rsidP="00E55AF3">
      <w:pPr>
        <w:pStyle w:val="a4"/>
        <w:numPr>
          <w:ilvl w:val="0"/>
          <w:numId w:val="6"/>
        </w:numPr>
        <w:tabs>
          <w:tab w:val="left" w:pos="1276"/>
        </w:tabs>
        <w:snapToGrid w:val="0"/>
        <w:spacing w:line="460" w:lineRule="exact"/>
        <w:ind w:leftChars="0" w:left="567"/>
        <w:rPr>
          <w:rFonts w:ascii="標楷體" w:eastAsia="標楷體" w:hAnsi="標楷體"/>
          <w:sz w:val="28"/>
          <w:szCs w:val="28"/>
        </w:rPr>
      </w:pPr>
      <w:proofErr w:type="gramStart"/>
      <w:r w:rsidRPr="00E55AF3"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 w:rsidRPr="00E55AF3">
        <w:rPr>
          <w:rFonts w:ascii="標楷體" w:eastAsia="標楷體" w:hAnsi="標楷體" w:hint="eastAsia"/>
          <w:sz w:val="28"/>
          <w:szCs w:val="28"/>
        </w:rPr>
        <w:t>提</w:t>
      </w:r>
      <w:r w:rsidR="00024025">
        <w:rPr>
          <w:rFonts w:ascii="標楷體" w:eastAsia="標楷體" w:hAnsi="標楷體" w:hint="eastAsia"/>
          <w:sz w:val="28"/>
          <w:szCs w:val="28"/>
        </w:rPr>
        <w:t>本</w:t>
      </w:r>
      <w:r w:rsidRPr="00E55AF3">
        <w:rPr>
          <w:rFonts w:ascii="標楷體" w:eastAsia="標楷體" w:hAnsi="標楷體" w:hint="eastAsia"/>
          <w:sz w:val="28"/>
          <w:szCs w:val="28"/>
        </w:rPr>
        <w:t>市智慧化基礎建設、資訊安全、數位服務及智慧城市</w:t>
      </w:r>
    </w:p>
    <w:p w:rsidR="00E55AF3" w:rsidRDefault="000A3421" w:rsidP="00E55AF3">
      <w:pPr>
        <w:pStyle w:val="a4"/>
        <w:tabs>
          <w:tab w:val="left" w:pos="1276"/>
        </w:tabs>
        <w:snapToGrid w:val="0"/>
        <w:spacing w:line="460" w:lineRule="exact"/>
        <w:ind w:leftChars="0" w:left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E55AF3" w:rsidRPr="00E55AF3">
        <w:rPr>
          <w:rFonts w:ascii="標楷體" w:eastAsia="標楷體" w:hAnsi="標楷體" w:hint="eastAsia"/>
          <w:sz w:val="28"/>
          <w:szCs w:val="28"/>
        </w:rPr>
        <w:t>發</w:t>
      </w:r>
      <w:r w:rsidR="00E55AF3">
        <w:rPr>
          <w:rFonts w:ascii="標楷體" w:eastAsia="標楷體" w:hAnsi="標楷體" w:hint="eastAsia"/>
          <w:sz w:val="28"/>
          <w:szCs w:val="28"/>
        </w:rPr>
        <w:t>展方向與建議。</w:t>
      </w:r>
    </w:p>
    <w:p w:rsidR="00E55AF3" w:rsidRDefault="00E55AF3" w:rsidP="00E55AF3">
      <w:pPr>
        <w:pStyle w:val="a4"/>
        <w:numPr>
          <w:ilvl w:val="0"/>
          <w:numId w:val="6"/>
        </w:numPr>
        <w:tabs>
          <w:tab w:val="left" w:pos="1276"/>
        </w:tabs>
        <w:snapToGrid w:val="0"/>
        <w:spacing w:line="460" w:lineRule="exact"/>
        <w:ind w:leftChars="0" w:left="567"/>
        <w:rPr>
          <w:rFonts w:ascii="標楷體" w:eastAsia="標楷體" w:hAnsi="標楷體"/>
          <w:sz w:val="28"/>
          <w:szCs w:val="28"/>
        </w:rPr>
      </w:pPr>
      <w:r w:rsidRPr="00E55AF3">
        <w:rPr>
          <w:rFonts w:ascii="標楷體" w:eastAsia="標楷體" w:hAnsi="標楷體" w:hint="eastAsia"/>
          <w:sz w:val="28"/>
          <w:szCs w:val="28"/>
        </w:rPr>
        <w:t>建立產官學合作機制，共同推動</w:t>
      </w:r>
      <w:r w:rsidR="00024025">
        <w:rPr>
          <w:rFonts w:ascii="標楷體" w:eastAsia="標楷體" w:hAnsi="標楷體" w:hint="eastAsia"/>
          <w:sz w:val="28"/>
          <w:szCs w:val="28"/>
        </w:rPr>
        <w:t>本</w:t>
      </w:r>
      <w:r w:rsidRPr="00E55AF3">
        <w:rPr>
          <w:rFonts w:ascii="標楷體" w:eastAsia="標楷體" w:hAnsi="標楷體" w:hint="eastAsia"/>
          <w:sz w:val="28"/>
          <w:szCs w:val="28"/>
        </w:rPr>
        <w:t>市智慧城市發展。</w:t>
      </w:r>
    </w:p>
    <w:p w:rsidR="00E55AF3" w:rsidRDefault="00E55AF3" w:rsidP="00E55AF3">
      <w:pPr>
        <w:pStyle w:val="a4"/>
        <w:numPr>
          <w:ilvl w:val="0"/>
          <w:numId w:val="6"/>
        </w:numPr>
        <w:tabs>
          <w:tab w:val="left" w:pos="1276"/>
        </w:tabs>
        <w:snapToGrid w:val="0"/>
        <w:spacing w:line="460" w:lineRule="exact"/>
        <w:ind w:leftChars="0" w:left="567"/>
        <w:rPr>
          <w:rFonts w:ascii="標楷體" w:eastAsia="標楷體" w:hAnsi="標楷體"/>
          <w:sz w:val="28"/>
          <w:szCs w:val="28"/>
        </w:rPr>
      </w:pPr>
      <w:r w:rsidRPr="00E55AF3">
        <w:rPr>
          <w:rFonts w:ascii="標楷體" w:eastAsia="標楷體" w:hAnsi="標楷體" w:hint="eastAsia"/>
          <w:sz w:val="28"/>
          <w:szCs w:val="28"/>
        </w:rPr>
        <w:t>參與國內外智慧城市交流觀摩，積極推動產業技術升級邁向國</w:t>
      </w:r>
    </w:p>
    <w:p w:rsidR="00E55AF3" w:rsidRDefault="00E55AF3" w:rsidP="00E55AF3">
      <w:pPr>
        <w:pStyle w:val="a4"/>
        <w:tabs>
          <w:tab w:val="left" w:pos="1276"/>
        </w:tabs>
        <w:snapToGrid w:val="0"/>
        <w:spacing w:line="460" w:lineRule="exact"/>
        <w:ind w:leftChars="0" w:left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55AF3">
        <w:rPr>
          <w:rFonts w:ascii="標楷體" w:eastAsia="標楷體" w:hAnsi="標楷體" w:hint="eastAsia"/>
          <w:sz w:val="28"/>
          <w:szCs w:val="28"/>
        </w:rPr>
        <w:t>際。</w:t>
      </w:r>
    </w:p>
    <w:p w:rsidR="00E55AF3" w:rsidRDefault="00E55AF3" w:rsidP="00E55AF3">
      <w:pPr>
        <w:pStyle w:val="a4"/>
        <w:numPr>
          <w:ilvl w:val="0"/>
          <w:numId w:val="6"/>
        </w:numPr>
        <w:tabs>
          <w:tab w:val="left" w:pos="1276"/>
        </w:tabs>
        <w:snapToGrid w:val="0"/>
        <w:spacing w:line="460" w:lineRule="exact"/>
        <w:ind w:leftChars="0" w:left="567"/>
        <w:rPr>
          <w:rFonts w:ascii="標楷體" w:eastAsia="標楷體" w:hAnsi="標楷體"/>
          <w:sz w:val="28"/>
          <w:szCs w:val="28"/>
        </w:rPr>
      </w:pPr>
      <w:r w:rsidRPr="00E55AF3">
        <w:rPr>
          <w:rFonts w:ascii="標楷體" w:eastAsia="標楷體" w:hAnsi="標楷體" w:hint="eastAsia"/>
          <w:sz w:val="28"/>
          <w:szCs w:val="28"/>
        </w:rPr>
        <w:t>配合</w:t>
      </w:r>
      <w:r w:rsidR="008354CE">
        <w:rPr>
          <w:rFonts w:ascii="標楷體" w:eastAsia="標楷體" w:hAnsi="標楷體" w:hint="eastAsia"/>
          <w:sz w:val="28"/>
          <w:szCs w:val="28"/>
        </w:rPr>
        <w:t>推動</w:t>
      </w:r>
      <w:r w:rsidRPr="00E55AF3">
        <w:rPr>
          <w:rFonts w:ascii="標楷體" w:eastAsia="標楷體" w:hAnsi="標楷體" w:hint="eastAsia"/>
          <w:sz w:val="28"/>
          <w:szCs w:val="28"/>
        </w:rPr>
        <w:t>中央數位國家相關政策。</w:t>
      </w:r>
    </w:p>
    <w:p w:rsidR="00E55AF3" w:rsidRPr="008354CE" w:rsidRDefault="008354CE" w:rsidP="00E55AF3">
      <w:pPr>
        <w:pStyle w:val="a4"/>
        <w:numPr>
          <w:ilvl w:val="0"/>
          <w:numId w:val="6"/>
        </w:numPr>
        <w:tabs>
          <w:tab w:val="left" w:pos="1276"/>
        </w:tabs>
        <w:snapToGrid w:val="0"/>
        <w:spacing w:line="460" w:lineRule="exact"/>
        <w:ind w:leftChars="0" w:left="567"/>
        <w:rPr>
          <w:rFonts w:ascii="標楷體" w:eastAsia="標楷體" w:hAnsi="標楷體"/>
          <w:sz w:val="28"/>
          <w:szCs w:val="28"/>
        </w:rPr>
      </w:pPr>
      <w:r w:rsidRPr="008354CE">
        <w:rPr>
          <w:rFonts w:ascii="標楷體" w:eastAsia="標楷體" w:hAnsi="標楷體" w:hint="eastAsia"/>
          <w:sz w:val="28"/>
          <w:szCs w:val="28"/>
        </w:rPr>
        <w:t>審議</w:t>
      </w:r>
      <w:r w:rsidR="00E55AF3" w:rsidRPr="008354CE">
        <w:rPr>
          <w:rFonts w:ascii="標楷體" w:eastAsia="標楷體" w:hAnsi="標楷體" w:hint="eastAsia"/>
          <w:sz w:val="28"/>
          <w:szCs w:val="28"/>
        </w:rPr>
        <w:t>其他有關智慧城市建構及推動事項。</w:t>
      </w:r>
    </w:p>
    <w:p w:rsidR="002E5142" w:rsidRPr="00C576D6" w:rsidRDefault="0034306E" w:rsidP="007169A9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本委員會</w:t>
      </w:r>
      <w:r w:rsidRPr="0048263B">
        <w:rPr>
          <w:rFonts w:ascii="標楷體" w:eastAsia="標楷體" w:hAnsi="標楷體" w:hint="eastAsia"/>
          <w:sz w:val="28"/>
          <w:szCs w:val="28"/>
        </w:rPr>
        <w:t>置</w:t>
      </w:r>
      <w:r w:rsidR="00E0723B">
        <w:rPr>
          <w:rFonts w:ascii="標楷體" w:eastAsia="標楷體" w:hAnsi="標楷體" w:hint="eastAsia"/>
          <w:sz w:val="28"/>
          <w:szCs w:val="28"/>
        </w:rPr>
        <w:t>主任委員</w:t>
      </w:r>
      <w:r>
        <w:rPr>
          <w:rFonts w:ascii="標楷體" w:eastAsia="標楷體" w:hAnsi="標楷體" w:hint="eastAsia"/>
          <w:sz w:val="28"/>
          <w:szCs w:val="28"/>
        </w:rPr>
        <w:t>一人，由市長兼任，</w:t>
      </w:r>
      <w:r w:rsidRPr="0048263B">
        <w:rPr>
          <w:rFonts w:ascii="標楷體" w:eastAsia="標楷體" w:hAnsi="標楷體" w:hint="eastAsia"/>
          <w:sz w:val="28"/>
          <w:szCs w:val="28"/>
        </w:rPr>
        <w:t>副</w:t>
      </w:r>
      <w:r w:rsidR="00E0723B">
        <w:rPr>
          <w:rFonts w:ascii="標楷體" w:eastAsia="標楷體" w:hAnsi="標楷體" w:hint="eastAsia"/>
          <w:sz w:val="28"/>
          <w:szCs w:val="28"/>
        </w:rPr>
        <w:t>主任委員</w:t>
      </w:r>
      <w:r>
        <w:rPr>
          <w:rFonts w:ascii="標楷體" w:eastAsia="標楷體" w:hAnsi="標楷體" w:hint="eastAsia"/>
          <w:sz w:val="28"/>
          <w:szCs w:val="28"/>
        </w:rPr>
        <w:t>二人</w:t>
      </w:r>
      <w:r w:rsidRPr="0048263B">
        <w:rPr>
          <w:rFonts w:ascii="標楷體" w:eastAsia="標楷體" w:hAnsi="標楷體" w:hint="eastAsia"/>
          <w:sz w:val="28"/>
          <w:szCs w:val="28"/>
        </w:rPr>
        <w:t>，由</w:t>
      </w:r>
      <w:r>
        <w:rPr>
          <w:rFonts w:ascii="標楷體" w:eastAsia="標楷體" w:hAnsi="標楷體" w:hint="eastAsia"/>
          <w:sz w:val="28"/>
          <w:szCs w:val="28"/>
        </w:rPr>
        <w:t>市長指派</w:t>
      </w:r>
      <w:r w:rsidRPr="0051377F">
        <w:rPr>
          <w:rFonts w:ascii="標楷體" w:eastAsia="標楷體" w:hAnsi="標楷體" w:hint="eastAsia"/>
          <w:sz w:val="28"/>
          <w:szCs w:val="28"/>
        </w:rPr>
        <w:t>副市長</w:t>
      </w:r>
      <w:r>
        <w:rPr>
          <w:rFonts w:ascii="標楷體" w:eastAsia="標楷體" w:hAnsi="標楷體" w:hint="eastAsia"/>
          <w:sz w:val="28"/>
          <w:szCs w:val="28"/>
        </w:rPr>
        <w:t>一人</w:t>
      </w:r>
      <w:r w:rsidRPr="0051377F">
        <w:rPr>
          <w:rFonts w:ascii="標楷體" w:eastAsia="標楷體" w:hAnsi="標楷體" w:hint="eastAsia"/>
          <w:sz w:val="28"/>
          <w:szCs w:val="28"/>
        </w:rPr>
        <w:t>兼任</w:t>
      </w:r>
      <w:r w:rsidR="008354CE">
        <w:rPr>
          <w:rFonts w:ascii="標楷體" w:eastAsia="標楷體" w:hAnsi="標楷體" w:hint="eastAsia"/>
          <w:sz w:val="28"/>
          <w:szCs w:val="28"/>
        </w:rPr>
        <w:t>及學界代表一人</w:t>
      </w:r>
      <w:r w:rsidR="00E0723B">
        <w:rPr>
          <w:rFonts w:ascii="標楷體" w:eastAsia="標楷體" w:hAnsi="標楷體" w:hint="eastAsia"/>
          <w:sz w:val="28"/>
          <w:szCs w:val="28"/>
        </w:rPr>
        <w:t>兼</w:t>
      </w:r>
      <w:r>
        <w:rPr>
          <w:rFonts w:ascii="標楷體" w:eastAsia="標楷體" w:hAnsi="標楷體" w:hint="eastAsia"/>
          <w:sz w:val="28"/>
          <w:szCs w:val="28"/>
        </w:rPr>
        <w:t>任</w:t>
      </w:r>
      <w:r w:rsidRPr="0048263B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資訊長</w:t>
      </w:r>
      <w:r w:rsidRPr="0048263B">
        <w:rPr>
          <w:rFonts w:ascii="標楷體" w:eastAsia="標楷體" w:hAnsi="標楷體" w:hint="eastAsia"/>
          <w:sz w:val="28"/>
          <w:szCs w:val="28"/>
        </w:rPr>
        <w:t>一人，由</w:t>
      </w:r>
      <w:r>
        <w:rPr>
          <w:rFonts w:ascii="標楷體" w:eastAsia="標楷體" w:hAnsi="標楷體" w:hint="eastAsia"/>
          <w:sz w:val="28"/>
          <w:szCs w:val="28"/>
        </w:rPr>
        <w:t>市長指定具資訊事務專長之</w:t>
      </w:r>
      <w:r w:rsidR="005A6C9E">
        <w:rPr>
          <w:rFonts w:ascii="標楷體" w:eastAsia="標楷體" w:hAnsi="標楷體" w:hint="eastAsia"/>
          <w:sz w:val="28"/>
          <w:szCs w:val="28"/>
        </w:rPr>
        <w:t>人</w:t>
      </w:r>
      <w:r>
        <w:rPr>
          <w:rFonts w:ascii="標楷體" w:eastAsia="標楷體" w:hAnsi="標楷體" w:hint="eastAsia"/>
          <w:sz w:val="28"/>
          <w:szCs w:val="28"/>
        </w:rPr>
        <w:t>員</w:t>
      </w:r>
      <w:r w:rsidRPr="0048263B">
        <w:rPr>
          <w:rFonts w:ascii="標楷體" w:eastAsia="標楷體" w:hAnsi="標楷體" w:hint="eastAsia"/>
          <w:sz w:val="28"/>
          <w:szCs w:val="28"/>
        </w:rPr>
        <w:t>兼任，其餘委員</w:t>
      </w:r>
      <w:r>
        <w:rPr>
          <w:rFonts w:ascii="標楷體" w:eastAsia="標楷體" w:hAnsi="標楷體" w:hint="eastAsia"/>
          <w:sz w:val="28"/>
          <w:szCs w:val="28"/>
        </w:rPr>
        <w:t>由</w:t>
      </w:r>
      <w:r w:rsidRPr="00BA0038">
        <w:rPr>
          <w:rFonts w:ascii="標楷體" w:eastAsia="標楷體" w:hAnsi="標楷體" w:hint="eastAsia"/>
          <w:sz w:val="28"/>
          <w:szCs w:val="28"/>
        </w:rPr>
        <w:t>市長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遴</w:t>
      </w:r>
      <w:proofErr w:type="gramEnd"/>
      <w:r>
        <w:rPr>
          <w:rFonts w:ascii="標楷體" w:eastAsia="標楷體" w:hAnsi="標楷體" w:hint="eastAsia"/>
          <w:sz w:val="28"/>
          <w:szCs w:val="28"/>
        </w:rPr>
        <w:t>聘專家學者若干人組成</w:t>
      </w:r>
      <w:r w:rsidRPr="0048263B">
        <w:rPr>
          <w:rFonts w:ascii="標楷體" w:eastAsia="標楷體" w:hAnsi="標楷體" w:hint="eastAsia"/>
          <w:sz w:val="28"/>
          <w:szCs w:val="28"/>
        </w:rPr>
        <w:t>。</w:t>
      </w:r>
    </w:p>
    <w:p w:rsidR="002E5142" w:rsidRPr="00456193" w:rsidRDefault="0034306E" w:rsidP="007169A9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AB5039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本委員會委員，任期二年，期滿得續</w:t>
      </w:r>
      <w:r w:rsidRPr="00AB503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派</w:t>
      </w:r>
      <w:r w:rsidRPr="00AB5039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（聘）之；任期內委員出缺時，得補派（聘），補</w:t>
      </w:r>
      <w:r w:rsidRPr="00AB503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派</w:t>
      </w:r>
      <w:r w:rsidRPr="00AB5039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（聘）委員之任期至原任期屆滿之日止。但代表機關出任者，隨其本職進退。</w:t>
      </w:r>
    </w:p>
    <w:p w:rsidR="002E5142" w:rsidRDefault="0034306E" w:rsidP="007169A9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483641">
        <w:rPr>
          <w:rFonts w:ascii="標楷體" w:eastAsia="標楷體" w:hAnsi="標楷體" w:hint="eastAsia"/>
          <w:sz w:val="28"/>
          <w:szCs w:val="28"/>
        </w:rPr>
        <w:t>本委員會不定期召開會議，由</w:t>
      </w:r>
      <w:r w:rsidR="00E0723B">
        <w:rPr>
          <w:rFonts w:ascii="標楷體" w:eastAsia="標楷體" w:hAnsi="標楷體" w:hint="eastAsia"/>
          <w:sz w:val="28"/>
          <w:szCs w:val="28"/>
        </w:rPr>
        <w:t>主任委員</w:t>
      </w:r>
      <w:r w:rsidRPr="00483641">
        <w:rPr>
          <w:rFonts w:ascii="標楷體" w:eastAsia="標楷體" w:hAnsi="標楷體" w:hint="eastAsia"/>
          <w:sz w:val="28"/>
          <w:szCs w:val="28"/>
        </w:rPr>
        <w:t>召集並</w:t>
      </w:r>
      <w:r w:rsidR="00755D8A">
        <w:rPr>
          <w:rFonts w:ascii="標楷體" w:eastAsia="標楷體" w:hAnsi="標楷體" w:hint="eastAsia"/>
          <w:sz w:val="28"/>
          <w:szCs w:val="28"/>
        </w:rPr>
        <w:t>擔任</w:t>
      </w:r>
      <w:r w:rsidRPr="00483641">
        <w:rPr>
          <w:rFonts w:ascii="標楷體" w:eastAsia="標楷體" w:hAnsi="標楷體" w:hint="eastAsia"/>
          <w:sz w:val="28"/>
          <w:szCs w:val="28"/>
        </w:rPr>
        <w:t>主席；</w:t>
      </w:r>
      <w:r w:rsidR="00E0723B">
        <w:rPr>
          <w:rFonts w:ascii="標楷體" w:eastAsia="標楷體" w:hAnsi="標楷體" w:hint="eastAsia"/>
          <w:sz w:val="28"/>
          <w:szCs w:val="28"/>
        </w:rPr>
        <w:t>主任委員</w:t>
      </w:r>
      <w:r w:rsidR="00755D8A">
        <w:rPr>
          <w:rFonts w:ascii="標楷體" w:eastAsia="標楷體" w:hAnsi="標楷體" w:hint="eastAsia"/>
          <w:sz w:val="28"/>
          <w:szCs w:val="28"/>
        </w:rPr>
        <w:t>因故未能</w:t>
      </w:r>
      <w:r w:rsidRPr="00483641">
        <w:rPr>
          <w:rFonts w:ascii="標楷體" w:eastAsia="標楷體" w:hAnsi="標楷體" w:hint="eastAsia"/>
          <w:sz w:val="28"/>
          <w:szCs w:val="28"/>
        </w:rPr>
        <w:t>出席時，由副</w:t>
      </w:r>
      <w:r w:rsidR="00E0723B">
        <w:rPr>
          <w:rFonts w:ascii="標楷體" w:eastAsia="標楷體" w:hAnsi="標楷體" w:hint="eastAsia"/>
          <w:sz w:val="28"/>
          <w:szCs w:val="28"/>
        </w:rPr>
        <w:t>主任委員</w:t>
      </w:r>
      <w:r w:rsidRPr="00483641">
        <w:rPr>
          <w:rFonts w:ascii="標楷體" w:eastAsia="標楷體" w:hAnsi="標楷體" w:hint="eastAsia"/>
          <w:sz w:val="28"/>
          <w:szCs w:val="28"/>
        </w:rPr>
        <w:t>代理；副</w:t>
      </w:r>
      <w:r w:rsidR="00E0723B">
        <w:rPr>
          <w:rFonts w:ascii="標楷體" w:eastAsia="標楷體" w:hAnsi="標楷體" w:hint="eastAsia"/>
          <w:sz w:val="28"/>
          <w:szCs w:val="28"/>
        </w:rPr>
        <w:t>主任委員</w:t>
      </w:r>
      <w:r w:rsidRPr="00483641">
        <w:rPr>
          <w:rFonts w:ascii="標楷體" w:eastAsia="標楷體" w:hAnsi="標楷體" w:hint="eastAsia"/>
          <w:sz w:val="28"/>
          <w:szCs w:val="28"/>
        </w:rPr>
        <w:t>不克出席時，由資訊長代理。</w:t>
      </w:r>
    </w:p>
    <w:p w:rsidR="0034306E" w:rsidRPr="00456193" w:rsidRDefault="0034306E" w:rsidP="0034306E">
      <w:pPr>
        <w:spacing w:line="460" w:lineRule="exact"/>
        <w:ind w:left="567"/>
        <w:jc w:val="both"/>
        <w:rPr>
          <w:rFonts w:ascii="標楷體" w:eastAsia="標楷體" w:hAnsi="標楷體"/>
          <w:sz w:val="28"/>
          <w:szCs w:val="28"/>
        </w:rPr>
      </w:pPr>
      <w:r w:rsidRPr="0034306E">
        <w:rPr>
          <w:rFonts w:ascii="標楷體" w:eastAsia="標楷體" w:hAnsi="標楷體" w:hint="eastAsia"/>
          <w:sz w:val="28"/>
          <w:szCs w:val="28"/>
        </w:rPr>
        <w:t>本委員會會議得視需要邀請相關學者專家、社會人士或機關團體代表列席。</w:t>
      </w:r>
    </w:p>
    <w:p w:rsidR="00E26B64" w:rsidRDefault="00E26B64" w:rsidP="007169A9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E26B64">
        <w:rPr>
          <w:rFonts w:ascii="標楷體" w:eastAsia="標楷體" w:hAnsi="標楷體"/>
          <w:sz w:val="28"/>
          <w:szCs w:val="28"/>
        </w:rPr>
        <w:t>本委員會開會時應有二分之一以上委員出席始得開會，會議決議應 有出席委員過半數之同意行之，可否同數時，</w:t>
      </w:r>
      <w:r w:rsidR="00D82C90" w:rsidRPr="00D82C90">
        <w:rPr>
          <w:rFonts w:ascii="標楷體" w:eastAsia="標楷體" w:hAnsi="標楷體" w:hint="eastAsia"/>
          <w:sz w:val="28"/>
          <w:szCs w:val="28"/>
        </w:rPr>
        <w:t>由</w:t>
      </w:r>
      <w:r w:rsidR="00D82C90" w:rsidRPr="00D82C90">
        <w:rPr>
          <w:rFonts w:ascii="標楷體" w:eastAsia="標楷體" w:hAnsi="標楷體"/>
          <w:sz w:val="28"/>
          <w:szCs w:val="28"/>
        </w:rPr>
        <w:t>主席裁決。</w:t>
      </w:r>
    </w:p>
    <w:p w:rsidR="002E5142" w:rsidRPr="00456193" w:rsidRDefault="0034306E" w:rsidP="007169A9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本委員會</w:t>
      </w:r>
      <w:r w:rsidRPr="00CF3EDF">
        <w:rPr>
          <w:rFonts w:ascii="標楷體" w:eastAsia="標楷體" w:hAnsi="標楷體" w:hint="eastAsia"/>
          <w:sz w:val="28"/>
          <w:szCs w:val="28"/>
        </w:rPr>
        <w:t>會議召開之各項行政幕僚工作，由</w:t>
      </w:r>
      <w:proofErr w:type="gramStart"/>
      <w:r w:rsidR="008354C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8354CE">
        <w:rPr>
          <w:rFonts w:ascii="標楷體" w:eastAsia="標楷體" w:hAnsi="標楷體" w:hint="eastAsia"/>
          <w:sz w:val="28"/>
          <w:szCs w:val="28"/>
        </w:rPr>
        <w:t>中市政</w:t>
      </w:r>
      <w:r>
        <w:rPr>
          <w:rFonts w:ascii="標楷體" w:eastAsia="標楷體" w:hAnsi="標楷體" w:hint="eastAsia"/>
          <w:sz w:val="28"/>
          <w:szCs w:val="28"/>
        </w:rPr>
        <w:t>府資訊中心辦</w:t>
      </w:r>
      <w:r>
        <w:rPr>
          <w:rFonts w:ascii="標楷體" w:eastAsia="標楷體" w:hAnsi="標楷體" w:hint="eastAsia"/>
          <w:sz w:val="28"/>
          <w:szCs w:val="28"/>
        </w:rPr>
        <w:lastRenderedPageBreak/>
        <w:t>理</w:t>
      </w:r>
      <w:r w:rsidRPr="00CF3EDF">
        <w:rPr>
          <w:rFonts w:ascii="標楷體" w:eastAsia="標楷體" w:hAnsi="標楷體" w:hint="eastAsia"/>
          <w:sz w:val="28"/>
          <w:szCs w:val="28"/>
        </w:rPr>
        <w:t>。</w:t>
      </w:r>
    </w:p>
    <w:p w:rsidR="002E5142" w:rsidRDefault="0034306E" w:rsidP="007169A9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483641">
        <w:rPr>
          <w:rFonts w:ascii="標楷體" w:eastAsia="標楷體" w:hAnsi="標楷體" w:hint="eastAsia"/>
          <w:sz w:val="28"/>
          <w:szCs w:val="28"/>
        </w:rPr>
        <w:t>本委員會</w:t>
      </w:r>
      <w:r w:rsidR="00E0723B">
        <w:rPr>
          <w:rFonts w:ascii="標楷體" w:eastAsia="標楷體" w:hAnsi="標楷體" w:hint="eastAsia"/>
          <w:sz w:val="28"/>
          <w:szCs w:val="28"/>
        </w:rPr>
        <w:t>兼任</w:t>
      </w:r>
      <w:proofErr w:type="gramStart"/>
      <w:r w:rsidR="00E0723B">
        <w:rPr>
          <w:rFonts w:ascii="標楷體" w:eastAsia="標楷體" w:hAnsi="標楷體" w:hint="eastAsia"/>
          <w:sz w:val="28"/>
          <w:szCs w:val="28"/>
        </w:rPr>
        <w:t>人員</w:t>
      </w:r>
      <w:r w:rsidRPr="00483641">
        <w:rPr>
          <w:rFonts w:ascii="標楷體" w:eastAsia="標楷體" w:hAnsi="標楷體" w:hint="eastAsia"/>
          <w:sz w:val="28"/>
          <w:szCs w:val="28"/>
        </w:rPr>
        <w:t>均為無</w:t>
      </w:r>
      <w:proofErr w:type="gramEnd"/>
      <w:r w:rsidRPr="00483641">
        <w:rPr>
          <w:rFonts w:ascii="標楷體" w:eastAsia="標楷體" w:hAnsi="標楷體" w:hint="eastAsia"/>
          <w:sz w:val="28"/>
          <w:szCs w:val="28"/>
        </w:rPr>
        <w:t>給職。</w:t>
      </w:r>
    </w:p>
    <w:p w:rsidR="009440C1" w:rsidRPr="00E965DF" w:rsidRDefault="0034306E" w:rsidP="00E965DF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E965DF">
        <w:rPr>
          <w:rFonts w:ascii="標楷體" w:eastAsia="標楷體" w:hAnsi="標楷體" w:hint="eastAsia"/>
          <w:sz w:val="28"/>
          <w:szCs w:val="28"/>
        </w:rPr>
        <w:t>本委員會所需經費，由</w:t>
      </w:r>
      <w:proofErr w:type="gramStart"/>
      <w:r w:rsidR="008354C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8354CE">
        <w:rPr>
          <w:rFonts w:ascii="標楷體" w:eastAsia="標楷體" w:hAnsi="標楷體" w:hint="eastAsia"/>
          <w:sz w:val="28"/>
          <w:szCs w:val="28"/>
        </w:rPr>
        <w:t>中市政</w:t>
      </w:r>
      <w:r w:rsidRPr="00E965DF">
        <w:rPr>
          <w:rFonts w:ascii="標楷體" w:eastAsia="標楷體" w:hAnsi="標楷體" w:hint="eastAsia"/>
          <w:sz w:val="28"/>
          <w:szCs w:val="28"/>
        </w:rPr>
        <w:t>府資訊中心相關預算支應。</w:t>
      </w:r>
    </w:p>
    <w:sectPr w:rsidR="009440C1" w:rsidRPr="00E965DF" w:rsidSect="0095025D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65A9" w:rsidRDefault="00A965A9" w:rsidP="00CA3607">
      <w:r>
        <w:separator/>
      </w:r>
    </w:p>
  </w:endnote>
  <w:endnote w:type="continuationSeparator" w:id="0">
    <w:p w:rsidR="00A965A9" w:rsidRDefault="00A965A9" w:rsidP="00CA36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65A9" w:rsidRDefault="00A965A9" w:rsidP="00CA3607">
      <w:r>
        <w:separator/>
      </w:r>
    </w:p>
  </w:footnote>
  <w:footnote w:type="continuationSeparator" w:id="0">
    <w:p w:rsidR="00A965A9" w:rsidRDefault="00A965A9" w:rsidP="00CA36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87A0B"/>
    <w:multiLevelType w:val="hybridMultilevel"/>
    <w:tmpl w:val="3B7E9D4C"/>
    <w:lvl w:ilvl="0" w:tplc="8BB88D74">
      <w:start w:val="1"/>
      <w:numFmt w:val="taiwaneseCountingThousand"/>
      <w:lvlText w:val="（%1）"/>
      <w:lvlJc w:val="left"/>
      <w:pPr>
        <w:ind w:left="122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32AC1F0C"/>
    <w:multiLevelType w:val="hybridMultilevel"/>
    <w:tmpl w:val="8DD0E506"/>
    <w:lvl w:ilvl="0" w:tplc="DD989A2A">
      <w:start w:val="1"/>
      <w:numFmt w:val="taiwaneseCountingThousand"/>
      <w:lvlText w:val="%1、"/>
      <w:lvlJc w:val="left"/>
      <w:pPr>
        <w:ind w:left="1997" w:hanging="720"/>
      </w:pPr>
      <w:rPr>
        <w:rFonts w:ascii="Times New Roman" w:hAnsi="Times New Roman" w:hint="default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2">
    <w:nsid w:val="52D16DDF"/>
    <w:multiLevelType w:val="hybridMultilevel"/>
    <w:tmpl w:val="6B6EBB0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F5B6561"/>
    <w:multiLevelType w:val="hybridMultilevel"/>
    <w:tmpl w:val="B3AC76A0"/>
    <w:lvl w:ilvl="0" w:tplc="FA8EA8F0">
      <w:start w:val="1"/>
      <w:numFmt w:val="taiwaneseCountingThousand"/>
      <w:suff w:val="nothing"/>
      <w:lvlText w:val="(%1)"/>
      <w:lvlJc w:val="left"/>
      <w:pPr>
        <w:ind w:left="1277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3" w:hanging="480"/>
      </w:pPr>
    </w:lvl>
    <w:lvl w:ilvl="2" w:tplc="0409001B" w:tentative="1">
      <w:start w:val="1"/>
      <w:numFmt w:val="lowerRoman"/>
      <w:lvlText w:val="%3."/>
      <w:lvlJc w:val="right"/>
      <w:pPr>
        <w:ind w:left="1523" w:hanging="480"/>
      </w:pPr>
    </w:lvl>
    <w:lvl w:ilvl="3" w:tplc="0409000F" w:tentative="1">
      <w:start w:val="1"/>
      <w:numFmt w:val="decimal"/>
      <w:lvlText w:val="%4."/>
      <w:lvlJc w:val="left"/>
      <w:pPr>
        <w:ind w:left="2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3" w:hanging="480"/>
      </w:pPr>
    </w:lvl>
    <w:lvl w:ilvl="5" w:tplc="0409001B" w:tentative="1">
      <w:start w:val="1"/>
      <w:numFmt w:val="lowerRoman"/>
      <w:lvlText w:val="%6."/>
      <w:lvlJc w:val="right"/>
      <w:pPr>
        <w:ind w:left="2963" w:hanging="480"/>
      </w:pPr>
    </w:lvl>
    <w:lvl w:ilvl="6" w:tplc="0409000F" w:tentative="1">
      <w:start w:val="1"/>
      <w:numFmt w:val="decimal"/>
      <w:lvlText w:val="%7."/>
      <w:lvlJc w:val="left"/>
      <w:pPr>
        <w:ind w:left="3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3" w:hanging="480"/>
      </w:pPr>
    </w:lvl>
    <w:lvl w:ilvl="8" w:tplc="0409001B" w:tentative="1">
      <w:start w:val="1"/>
      <w:numFmt w:val="lowerRoman"/>
      <w:lvlText w:val="%9."/>
      <w:lvlJc w:val="right"/>
      <w:pPr>
        <w:ind w:left="4403" w:hanging="480"/>
      </w:pPr>
    </w:lvl>
  </w:abstractNum>
  <w:abstractNum w:abstractNumId="4">
    <w:nsid w:val="68234220"/>
    <w:multiLevelType w:val="hybridMultilevel"/>
    <w:tmpl w:val="23CCB434"/>
    <w:lvl w:ilvl="0" w:tplc="1FA0907A">
      <w:start w:val="1"/>
      <w:numFmt w:val="taiwaneseCountingThousand"/>
      <w:suff w:val="nothing"/>
      <w:lvlText w:val="%1、"/>
      <w:lvlJc w:val="left"/>
      <w:pPr>
        <w:ind w:left="3678" w:hanging="559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079" w:hanging="480"/>
      </w:pPr>
    </w:lvl>
    <w:lvl w:ilvl="2" w:tplc="0409001B" w:tentative="1">
      <w:start w:val="1"/>
      <w:numFmt w:val="lowerRoman"/>
      <w:lvlText w:val="%3."/>
      <w:lvlJc w:val="right"/>
      <w:pPr>
        <w:ind w:left="4559" w:hanging="480"/>
      </w:pPr>
    </w:lvl>
    <w:lvl w:ilvl="3" w:tplc="0409000F" w:tentative="1">
      <w:start w:val="1"/>
      <w:numFmt w:val="decimal"/>
      <w:lvlText w:val="%4."/>
      <w:lvlJc w:val="left"/>
      <w:pPr>
        <w:ind w:left="50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19" w:hanging="480"/>
      </w:pPr>
    </w:lvl>
    <w:lvl w:ilvl="5" w:tplc="0409001B" w:tentative="1">
      <w:start w:val="1"/>
      <w:numFmt w:val="lowerRoman"/>
      <w:lvlText w:val="%6."/>
      <w:lvlJc w:val="right"/>
      <w:pPr>
        <w:ind w:left="5999" w:hanging="480"/>
      </w:pPr>
    </w:lvl>
    <w:lvl w:ilvl="6" w:tplc="0409000F" w:tentative="1">
      <w:start w:val="1"/>
      <w:numFmt w:val="decimal"/>
      <w:lvlText w:val="%7."/>
      <w:lvlJc w:val="left"/>
      <w:pPr>
        <w:ind w:left="64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59" w:hanging="480"/>
      </w:pPr>
    </w:lvl>
    <w:lvl w:ilvl="8" w:tplc="0409001B" w:tentative="1">
      <w:start w:val="1"/>
      <w:numFmt w:val="lowerRoman"/>
      <w:lvlText w:val="%9."/>
      <w:lvlJc w:val="right"/>
      <w:pPr>
        <w:ind w:left="7439" w:hanging="480"/>
      </w:pPr>
    </w:lvl>
  </w:abstractNum>
  <w:abstractNum w:abstractNumId="5">
    <w:nsid w:val="6F1D79E5"/>
    <w:multiLevelType w:val="hybridMultilevel"/>
    <w:tmpl w:val="9A1231A8"/>
    <w:lvl w:ilvl="0" w:tplc="1A6E65B0">
      <w:start w:val="1"/>
      <w:numFmt w:val="taiwaneseCountingThousand"/>
      <w:suff w:val="nothing"/>
      <w:lvlText w:val="（%1）"/>
      <w:lvlJc w:val="left"/>
      <w:pPr>
        <w:ind w:left="1757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E5142"/>
    <w:rsid w:val="00005728"/>
    <w:rsid w:val="000222E7"/>
    <w:rsid w:val="00023516"/>
    <w:rsid w:val="00024025"/>
    <w:rsid w:val="00040684"/>
    <w:rsid w:val="00060006"/>
    <w:rsid w:val="000A3421"/>
    <w:rsid w:val="000C7A00"/>
    <w:rsid w:val="000F1757"/>
    <w:rsid w:val="00106D41"/>
    <w:rsid w:val="00125192"/>
    <w:rsid w:val="001353C1"/>
    <w:rsid w:val="0014233F"/>
    <w:rsid w:val="00193E7E"/>
    <w:rsid w:val="001B6F21"/>
    <w:rsid w:val="001C4B52"/>
    <w:rsid w:val="001E22C2"/>
    <w:rsid w:val="00202262"/>
    <w:rsid w:val="00241283"/>
    <w:rsid w:val="00246800"/>
    <w:rsid w:val="002500E1"/>
    <w:rsid w:val="00266930"/>
    <w:rsid w:val="002A7C44"/>
    <w:rsid w:val="002E5142"/>
    <w:rsid w:val="002F508C"/>
    <w:rsid w:val="003016B1"/>
    <w:rsid w:val="0030403D"/>
    <w:rsid w:val="00315E0B"/>
    <w:rsid w:val="00322C1B"/>
    <w:rsid w:val="0034306E"/>
    <w:rsid w:val="00345468"/>
    <w:rsid w:val="003711DD"/>
    <w:rsid w:val="0037224D"/>
    <w:rsid w:val="003852A6"/>
    <w:rsid w:val="003D0887"/>
    <w:rsid w:val="003E5712"/>
    <w:rsid w:val="00410A53"/>
    <w:rsid w:val="004137B7"/>
    <w:rsid w:val="00456193"/>
    <w:rsid w:val="004631B3"/>
    <w:rsid w:val="00474B61"/>
    <w:rsid w:val="0047736D"/>
    <w:rsid w:val="004A1A47"/>
    <w:rsid w:val="004B4F90"/>
    <w:rsid w:val="004D00D2"/>
    <w:rsid w:val="004E6B4F"/>
    <w:rsid w:val="004F2623"/>
    <w:rsid w:val="005024AE"/>
    <w:rsid w:val="00561CF5"/>
    <w:rsid w:val="00566577"/>
    <w:rsid w:val="005A26B3"/>
    <w:rsid w:val="005A6C9E"/>
    <w:rsid w:val="005B3E6A"/>
    <w:rsid w:val="005D69D6"/>
    <w:rsid w:val="005F16D7"/>
    <w:rsid w:val="005F2752"/>
    <w:rsid w:val="00614ACF"/>
    <w:rsid w:val="00656B7F"/>
    <w:rsid w:val="00660AAC"/>
    <w:rsid w:val="00672D24"/>
    <w:rsid w:val="00676C3D"/>
    <w:rsid w:val="00681416"/>
    <w:rsid w:val="00696FAB"/>
    <w:rsid w:val="006E3907"/>
    <w:rsid w:val="006E5EDC"/>
    <w:rsid w:val="006F2522"/>
    <w:rsid w:val="007169A9"/>
    <w:rsid w:val="0072756B"/>
    <w:rsid w:val="007327D6"/>
    <w:rsid w:val="00734392"/>
    <w:rsid w:val="00755D8A"/>
    <w:rsid w:val="007A1264"/>
    <w:rsid w:val="007A136B"/>
    <w:rsid w:val="007B4D76"/>
    <w:rsid w:val="007B53B6"/>
    <w:rsid w:val="007E65CC"/>
    <w:rsid w:val="00805BBA"/>
    <w:rsid w:val="00832D05"/>
    <w:rsid w:val="008354CE"/>
    <w:rsid w:val="00861537"/>
    <w:rsid w:val="0089736A"/>
    <w:rsid w:val="008A0D04"/>
    <w:rsid w:val="008A5ECC"/>
    <w:rsid w:val="008B11EA"/>
    <w:rsid w:val="008B1AFE"/>
    <w:rsid w:val="008F5BBD"/>
    <w:rsid w:val="00904BA9"/>
    <w:rsid w:val="00915A1C"/>
    <w:rsid w:val="00936210"/>
    <w:rsid w:val="009440C1"/>
    <w:rsid w:val="0095025D"/>
    <w:rsid w:val="0096199F"/>
    <w:rsid w:val="00976B02"/>
    <w:rsid w:val="00981601"/>
    <w:rsid w:val="00983BE6"/>
    <w:rsid w:val="00986CF1"/>
    <w:rsid w:val="009A4E9B"/>
    <w:rsid w:val="009B2D98"/>
    <w:rsid w:val="009C388C"/>
    <w:rsid w:val="00A63F67"/>
    <w:rsid w:val="00A724D9"/>
    <w:rsid w:val="00A965A9"/>
    <w:rsid w:val="00AA4FB0"/>
    <w:rsid w:val="00B0180E"/>
    <w:rsid w:val="00B254F0"/>
    <w:rsid w:val="00B33001"/>
    <w:rsid w:val="00B44D01"/>
    <w:rsid w:val="00B831B7"/>
    <w:rsid w:val="00B837C6"/>
    <w:rsid w:val="00B86C9B"/>
    <w:rsid w:val="00B94A52"/>
    <w:rsid w:val="00BB6DDF"/>
    <w:rsid w:val="00C03B5E"/>
    <w:rsid w:val="00C436DC"/>
    <w:rsid w:val="00C576D6"/>
    <w:rsid w:val="00C640AC"/>
    <w:rsid w:val="00C933F2"/>
    <w:rsid w:val="00CA3607"/>
    <w:rsid w:val="00CA6C6F"/>
    <w:rsid w:val="00CC450A"/>
    <w:rsid w:val="00D02730"/>
    <w:rsid w:val="00D37AB1"/>
    <w:rsid w:val="00D54686"/>
    <w:rsid w:val="00D57885"/>
    <w:rsid w:val="00D82C90"/>
    <w:rsid w:val="00D947EA"/>
    <w:rsid w:val="00DC036B"/>
    <w:rsid w:val="00E0723B"/>
    <w:rsid w:val="00E26B64"/>
    <w:rsid w:val="00E43A22"/>
    <w:rsid w:val="00E44921"/>
    <w:rsid w:val="00E55426"/>
    <w:rsid w:val="00E55AF3"/>
    <w:rsid w:val="00E55C85"/>
    <w:rsid w:val="00E7204E"/>
    <w:rsid w:val="00E96457"/>
    <w:rsid w:val="00E965DF"/>
    <w:rsid w:val="00EB47E4"/>
    <w:rsid w:val="00EF6BAB"/>
    <w:rsid w:val="00F22F6C"/>
    <w:rsid w:val="00F262F8"/>
    <w:rsid w:val="00F3089C"/>
    <w:rsid w:val="00F85C04"/>
    <w:rsid w:val="00F91060"/>
    <w:rsid w:val="00F96BC0"/>
    <w:rsid w:val="00FC0038"/>
    <w:rsid w:val="00FD5BDC"/>
    <w:rsid w:val="00FE22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4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B2D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5024A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A36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A3607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A36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A3607"/>
    <w:rPr>
      <w:rFonts w:ascii="Times New Roman" w:eastAsia="新細明體" w:hAnsi="Times New Roman" w:cs="Times New Roman"/>
      <w:sz w:val="20"/>
      <w:szCs w:val="20"/>
    </w:rPr>
  </w:style>
  <w:style w:type="paragraph" w:styleId="a9">
    <w:name w:val="Body Text Indent"/>
    <w:basedOn w:val="a"/>
    <w:link w:val="aa"/>
    <w:semiHidden/>
    <w:rsid w:val="003D0887"/>
    <w:pPr>
      <w:ind w:left="462"/>
    </w:pPr>
    <w:rPr>
      <w:szCs w:val="20"/>
    </w:rPr>
  </w:style>
  <w:style w:type="character" w:customStyle="1" w:styleId="aa">
    <w:name w:val="本文縮排 字元"/>
    <w:basedOn w:val="a0"/>
    <w:link w:val="a9"/>
    <w:semiHidden/>
    <w:rsid w:val="003D0887"/>
    <w:rPr>
      <w:rFonts w:ascii="Times New Roman" w:eastAsia="新細明體" w:hAnsi="Times New Roman" w:cs="Times New Roman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95025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95025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106</Words>
  <Characters>605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劉蕙菁</dc:creator>
  <cp:lastModifiedBy>cakica35</cp:lastModifiedBy>
  <cp:revision>2</cp:revision>
  <cp:lastPrinted>2017-02-17T01:07:00Z</cp:lastPrinted>
  <dcterms:created xsi:type="dcterms:W3CDTF">2017-02-20T05:46:00Z</dcterms:created>
  <dcterms:modified xsi:type="dcterms:W3CDTF">2017-02-20T05:46:00Z</dcterms:modified>
</cp:coreProperties>
</file>