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CE3" w:rsidRDefault="00487325" w:rsidP="00B97B2F">
      <w:pPr>
        <w:spacing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5B4361">
        <w:rPr>
          <w:rFonts w:ascii="標楷體" w:eastAsia="標楷體" w:hAnsi="標楷體" w:hint="eastAsia"/>
          <w:b/>
          <w:sz w:val="40"/>
          <w:szCs w:val="40"/>
        </w:rPr>
        <w:t>臺中市政府建設局促參作業小組</w:t>
      </w:r>
      <w:r w:rsidR="005A7D46" w:rsidRPr="005B4361">
        <w:rPr>
          <w:rFonts w:ascii="標楷體" w:eastAsia="標楷體" w:hAnsi="標楷體" w:hint="eastAsia"/>
          <w:b/>
          <w:sz w:val="40"/>
          <w:szCs w:val="40"/>
        </w:rPr>
        <w:t>設置</w:t>
      </w:r>
      <w:r w:rsidRPr="005B4361">
        <w:rPr>
          <w:rFonts w:ascii="標楷體" w:eastAsia="標楷體" w:hAnsi="標楷體" w:hint="eastAsia"/>
          <w:b/>
          <w:sz w:val="40"/>
          <w:szCs w:val="40"/>
        </w:rPr>
        <w:t>要點</w:t>
      </w:r>
      <w:bookmarkEnd w:id="0"/>
    </w:p>
    <w:p w:rsidR="00B97B2F" w:rsidRPr="005B4361" w:rsidRDefault="00B97B2F" w:rsidP="00B97B2F">
      <w:pPr>
        <w:spacing w:beforeLines="50" w:before="180" w:line="320" w:lineRule="exact"/>
        <w:jc w:val="right"/>
        <w:rPr>
          <w:rFonts w:ascii="標楷體" w:eastAsia="標楷體" w:hAnsi="標楷體"/>
          <w:b/>
          <w:sz w:val="40"/>
          <w:szCs w:val="40"/>
        </w:rPr>
      </w:pPr>
      <w:r w:rsidRPr="00A702B4">
        <w:rPr>
          <w:rFonts w:ascii="標楷體" w:eastAsia="標楷體" w:hAnsi="標楷體" w:hint="eastAsia"/>
          <w:sz w:val="20"/>
          <w:szCs w:val="20"/>
        </w:rPr>
        <w:t>本局10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A702B4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A702B4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28</w:t>
      </w:r>
      <w:r w:rsidRPr="00A702B4">
        <w:rPr>
          <w:rFonts w:ascii="標楷體" w:eastAsia="標楷體" w:hAnsi="標楷體" w:hint="eastAsia"/>
          <w:sz w:val="20"/>
          <w:szCs w:val="20"/>
        </w:rPr>
        <w:t>日局務會議通過</w:t>
      </w:r>
      <w:r w:rsidRPr="00A702B4">
        <w:rPr>
          <w:rFonts w:ascii="標楷體" w:eastAsia="標楷體" w:hAnsi="標楷體"/>
          <w:sz w:val="20"/>
          <w:szCs w:val="20"/>
        </w:rPr>
        <w:br/>
      </w:r>
      <w:r w:rsidRPr="00A702B4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</w:t>
      </w:r>
      <w:r w:rsidRPr="00A702B4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A702B4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Pr="00A702B4">
        <w:rPr>
          <w:rFonts w:ascii="標楷體" w:eastAsia="標楷體" w:hAnsi="標楷體" w:hint="eastAsia"/>
          <w:sz w:val="20"/>
          <w:szCs w:val="20"/>
        </w:rPr>
        <w:t>月</w:t>
      </w:r>
      <w:r w:rsidR="00D555A7">
        <w:rPr>
          <w:rFonts w:ascii="標楷體" w:eastAsia="標楷體" w:hAnsi="標楷體" w:hint="eastAsia"/>
          <w:sz w:val="20"/>
          <w:szCs w:val="20"/>
        </w:rPr>
        <w:t>6</w:t>
      </w:r>
      <w:r w:rsidRPr="00A702B4">
        <w:rPr>
          <w:rFonts w:ascii="標楷體" w:eastAsia="標楷體" w:hAnsi="標楷體" w:hint="eastAsia"/>
          <w:sz w:val="20"/>
          <w:szCs w:val="20"/>
        </w:rPr>
        <w:t>日中市</w:t>
      </w:r>
      <w:r w:rsidRPr="00A702B4">
        <w:rPr>
          <w:rFonts w:ascii="標楷體" w:eastAsia="標楷體" w:hAnsi="標楷體"/>
          <w:color w:val="000000"/>
          <w:sz w:val="20"/>
          <w:szCs w:val="20"/>
        </w:rPr>
        <w:t>建</w:t>
      </w:r>
      <w:r>
        <w:rPr>
          <w:rFonts w:ascii="標楷體" w:eastAsia="標楷體" w:hAnsi="標楷體" w:hint="eastAsia"/>
          <w:color w:val="000000"/>
          <w:sz w:val="20"/>
          <w:szCs w:val="20"/>
        </w:rPr>
        <w:t>築</w:t>
      </w:r>
      <w:r w:rsidRPr="00A702B4">
        <w:rPr>
          <w:rFonts w:ascii="標楷體" w:eastAsia="標楷體" w:hAnsi="標楷體"/>
          <w:color w:val="000000"/>
          <w:sz w:val="20"/>
          <w:szCs w:val="20"/>
        </w:rPr>
        <w:t>字第</w:t>
      </w:r>
      <w:r w:rsidR="00D555A7">
        <w:rPr>
          <w:rFonts w:ascii="標楷體" w:eastAsia="標楷體" w:hAnsi="標楷體" w:hint="eastAsia"/>
          <w:color w:val="000000"/>
          <w:sz w:val="20"/>
          <w:szCs w:val="20"/>
        </w:rPr>
        <w:t>1050161306</w:t>
      </w:r>
      <w:r w:rsidRPr="00A702B4">
        <w:rPr>
          <w:rFonts w:ascii="標楷體" w:eastAsia="標楷體" w:hAnsi="標楷體"/>
          <w:color w:val="000000"/>
          <w:sz w:val="20"/>
          <w:szCs w:val="20"/>
        </w:rPr>
        <w:t>號</w:t>
      </w:r>
      <w:r w:rsidRPr="00A702B4">
        <w:rPr>
          <w:rFonts w:ascii="標楷體" w:eastAsia="標楷體" w:hAnsi="標楷體" w:hint="eastAsia"/>
          <w:sz w:val="20"/>
          <w:szCs w:val="20"/>
        </w:rPr>
        <w:t>函頒</w:t>
      </w:r>
    </w:p>
    <w:p w:rsidR="008A008A" w:rsidRDefault="00487325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臺中市政府建設局（以下簡稱本局)為</w:t>
      </w:r>
      <w:r w:rsidR="00461774" w:rsidRPr="005B4361">
        <w:rPr>
          <w:rFonts w:ascii="標楷體" w:eastAsia="標楷體" w:hAnsi="標楷體" w:hint="eastAsia"/>
          <w:sz w:val="28"/>
          <w:szCs w:val="28"/>
        </w:rPr>
        <w:t>加速</w:t>
      </w:r>
      <w:r w:rsidR="001A3844" w:rsidRPr="005B4361">
        <w:rPr>
          <w:rFonts w:ascii="標楷體" w:eastAsia="標楷體" w:hAnsi="標楷體" w:hint="eastAsia"/>
          <w:sz w:val="28"/>
          <w:szCs w:val="28"/>
        </w:rPr>
        <w:t>推動促參</w:t>
      </w:r>
      <w:r w:rsidR="00461774" w:rsidRPr="005B4361">
        <w:rPr>
          <w:rFonts w:ascii="標楷體" w:eastAsia="標楷體" w:hAnsi="標楷體" w:hint="eastAsia"/>
          <w:sz w:val="28"/>
          <w:szCs w:val="28"/>
        </w:rPr>
        <w:t>作業，</w:t>
      </w:r>
      <w:r w:rsidR="00C56534" w:rsidRPr="005B4361">
        <w:rPr>
          <w:rFonts w:ascii="標楷體" w:eastAsia="標楷體" w:hAnsi="標楷體" w:hint="eastAsia"/>
          <w:sz w:val="28"/>
          <w:szCs w:val="28"/>
        </w:rPr>
        <w:t>督導執行成效</w:t>
      </w:r>
      <w:r w:rsidRPr="005B4361">
        <w:rPr>
          <w:rFonts w:ascii="標楷體" w:eastAsia="標楷體" w:hAnsi="標楷體" w:hint="eastAsia"/>
          <w:sz w:val="28"/>
          <w:szCs w:val="28"/>
        </w:rPr>
        <w:t>，特設</w:t>
      </w:r>
      <w:r w:rsidR="00A4144B" w:rsidRPr="005B4361">
        <w:rPr>
          <w:rFonts w:ascii="標楷體" w:eastAsia="標楷體" w:hAnsi="標楷體" w:hint="eastAsia"/>
          <w:sz w:val="28"/>
          <w:szCs w:val="28"/>
        </w:rPr>
        <w:t>臺中市政府建設局促參</w:t>
      </w:r>
      <w:r w:rsidR="00A45ED4" w:rsidRPr="005B4361">
        <w:rPr>
          <w:rFonts w:ascii="標楷體" w:eastAsia="標楷體" w:hAnsi="標楷體" w:hint="eastAsia"/>
          <w:sz w:val="28"/>
          <w:szCs w:val="28"/>
        </w:rPr>
        <w:t>作業小組（以下簡稱本小組），並訂定本要點。</w:t>
      </w:r>
    </w:p>
    <w:p w:rsidR="00F10328" w:rsidRDefault="00F10328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本要點所稱之促</w:t>
      </w:r>
      <w:r w:rsidR="004F787A" w:rsidRPr="005B4361">
        <w:rPr>
          <w:rFonts w:ascii="標楷體" w:eastAsia="標楷體" w:hAnsi="標楷體" w:hint="eastAsia"/>
          <w:sz w:val="28"/>
          <w:szCs w:val="28"/>
        </w:rPr>
        <w:t>參</w:t>
      </w:r>
      <w:r w:rsidRPr="005B4361">
        <w:rPr>
          <w:rFonts w:ascii="標楷體" w:eastAsia="標楷體" w:hAnsi="標楷體" w:hint="eastAsia"/>
          <w:sz w:val="28"/>
          <w:szCs w:val="28"/>
        </w:rPr>
        <w:t>作業</w:t>
      </w:r>
      <w:r w:rsidR="004F787A" w:rsidRPr="005B4361">
        <w:rPr>
          <w:rFonts w:ascii="標楷體" w:eastAsia="標楷體" w:hAnsi="標楷體" w:hint="eastAsia"/>
          <w:sz w:val="28"/>
          <w:szCs w:val="28"/>
        </w:rPr>
        <w:t>係指依促進民間參與公共建設法</w:t>
      </w:r>
      <w:r w:rsidRPr="005B4361">
        <w:rPr>
          <w:rFonts w:ascii="標楷體" w:eastAsia="標楷體" w:hAnsi="標楷體" w:hint="eastAsia"/>
          <w:sz w:val="28"/>
          <w:szCs w:val="28"/>
        </w:rPr>
        <w:t>第五條</w:t>
      </w:r>
      <w:r w:rsidR="004F787A" w:rsidRPr="005B4361">
        <w:rPr>
          <w:rFonts w:ascii="標楷體" w:eastAsia="標楷體" w:hAnsi="標楷體" w:hint="eastAsia"/>
          <w:sz w:val="28"/>
          <w:szCs w:val="28"/>
        </w:rPr>
        <w:t>由主辦機關授權執行之促參案件。</w:t>
      </w:r>
    </w:p>
    <w:p w:rsidR="005B4361" w:rsidRPr="005B4361" w:rsidRDefault="005B4361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本小組任務如下：</w:t>
      </w:r>
    </w:p>
    <w:p w:rsidR="005B4361" w:rsidRPr="005B4361" w:rsidRDefault="005B4361" w:rsidP="005B4361">
      <w:pPr>
        <w:pStyle w:val="a3"/>
        <w:numPr>
          <w:ilvl w:val="0"/>
          <w:numId w:val="2"/>
        </w:numPr>
        <w:spacing w:line="46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推動促參案件規劃及執行事項。</w:t>
      </w:r>
    </w:p>
    <w:p w:rsidR="005B4361" w:rsidRPr="005B4361" w:rsidRDefault="005B4361" w:rsidP="005B4361">
      <w:pPr>
        <w:pStyle w:val="a3"/>
        <w:numPr>
          <w:ilvl w:val="0"/>
          <w:numId w:val="2"/>
        </w:numPr>
        <w:spacing w:line="46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研議促參案件適法性與合宜性之評估。</w:t>
      </w:r>
      <w:r w:rsidRPr="005B4361">
        <w:rPr>
          <w:rFonts w:ascii="標楷體" w:eastAsia="標楷體" w:hAnsi="標楷體"/>
          <w:sz w:val="28"/>
          <w:szCs w:val="28"/>
        </w:rPr>
        <w:t xml:space="preserve"> </w:t>
      </w:r>
    </w:p>
    <w:p w:rsidR="005B4361" w:rsidRPr="005B4361" w:rsidRDefault="005B4361" w:rsidP="005B4361">
      <w:pPr>
        <w:pStyle w:val="a3"/>
        <w:numPr>
          <w:ilvl w:val="0"/>
          <w:numId w:val="2"/>
        </w:numPr>
        <w:spacing w:line="46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辦理促參法規適用疑義事項。</w:t>
      </w:r>
    </w:p>
    <w:p w:rsidR="005B4361" w:rsidRPr="005B4361" w:rsidRDefault="005B4361" w:rsidP="005B4361">
      <w:pPr>
        <w:pStyle w:val="a3"/>
        <w:numPr>
          <w:ilvl w:val="0"/>
          <w:numId w:val="2"/>
        </w:numPr>
        <w:spacing w:line="46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督導(考)本局促參案件之執行成效。</w:t>
      </w:r>
    </w:p>
    <w:p w:rsidR="005B4361" w:rsidRPr="005B4361" w:rsidRDefault="005B4361" w:rsidP="005B4361">
      <w:pPr>
        <w:pStyle w:val="a3"/>
        <w:numPr>
          <w:ilvl w:val="0"/>
          <w:numId w:val="2"/>
        </w:numPr>
        <w:spacing w:line="460" w:lineRule="exact"/>
        <w:ind w:leftChars="0" w:left="993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其他交辦推動促參案件之業務及相關事宜。</w:t>
      </w:r>
      <w:r w:rsidRPr="005B4361">
        <w:rPr>
          <w:rFonts w:ascii="標楷體" w:eastAsia="標楷體" w:hAnsi="標楷體"/>
          <w:sz w:val="28"/>
          <w:szCs w:val="28"/>
        </w:rPr>
        <w:t xml:space="preserve"> </w:t>
      </w:r>
    </w:p>
    <w:p w:rsidR="00ED1412" w:rsidRDefault="002E51C2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本小組置</w:t>
      </w:r>
      <w:r w:rsidR="00C81C10">
        <w:rPr>
          <w:rFonts w:ascii="標楷體" w:eastAsia="標楷體" w:hAnsi="標楷體" w:hint="eastAsia"/>
          <w:sz w:val="28"/>
          <w:szCs w:val="28"/>
        </w:rPr>
        <w:t>召集人</w:t>
      </w:r>
      <w:r w:rsidR="00CD67EA" w:rsidRPr="005B4361">
        <w:rPr>
          <w:rFonts w:ascii="標楷體" w:eastAsia="標楷體" w:hAnsi="標楷體" w:hint="eastAsia"/>
          <w:sz w:val="28"/>
          <w:szCs w:val="28"/>
        </w:rPr>
        <w:t>一人，由</w:t>
      </w:r>
      <w:r w:rsidR="00D405FF">
        <w:rPr>
          <w:rFonts w:ascii="標楷體" w:eastAsia="標楷體" w:hAnsi="標楷體" w:hint="eastAsia"/>
          <w:sz w:val="28"/>
          <w:szCs w:val="28"/>
        </w:rPr>
        <w:t>局長</w:t>
      </w:r>
      <w:r w:rsidR="00AF1183" w:rsidRPr="005B4361">
        <w:rPr>
          <w:rFonts w:ascii="標楷體" w:eastAsia="標楷體" w:hAnsi="標楷體" w:hint="eastAsia"/>
          <w:sz w:val="28"/>
          <w:szCs w:val="28"/>
        </w:rPr>
        <w:t>兼任</w:t>
      </w:r>
      <w:r w:rsidR="001B031D" w:rsidRPr="005B4361">
        <w:rPr>
          <w:rFonts w:ascii="標楷體" w:eastAsia="標楷體" w:hAnsi="標楷體" w:hint="eastAsia"/>
          <w:sz w:val="28"/>
          <w:szCs w:val="28"/>
        </w:rPr>
        <w:t>；</w:t>
      </w:r>
      <w:r w:rsidR="00DF0D7F" w:rsidRPr="005B4361">
        <w:rPr>
          <w:rFonts w:ascii="標楷體" w:eastAsia="標楷體" w:hAnsi="標楷體" w:hint="eastAsia"/>
          <w:sz w:val="28"/>
          <w:szCs w:val="28"/>
        </w:rPr>
        <w:t>置副</w:t>
      </w:r>
      <w:r w:rsidR="00C81C10">
        <w:rPr>
          <w:rFonts w:ascii="標楷體" w:eastAsia="標楷體" w:hAnsi="標楷體" w:hint="eastAsia"/>
          <w:sz w:val="28"/>
          <w:szCs w:val="28"/>
        </w:rPr>
        <w:t>召集人</w:t>
      </w:r>
      <w:r w:rsidR="00DF0D7F" w:rsidRPr="005B4361">
        <w:rPr>
          <w:rFonts w:ascii="標楷體" w:eastAsia="標楷體" w:hAnsi="標楷體" w:hint="eastAsia"/>
          <w:sz w:val="28"/>
          <w:szCs w:val="28"/>
        </w:rPr>
        <w:t>一人，由</w:t>
      </w:r>
      <w:r w:rsidR="00D405FF">
        <w:rPr>
          <w:rFonts w:ascii="標楷體" w:eastAsia="標楷體" w:hAnsi="標楷體" w:hint="eastAsia"/>
          <w:sz w:val="28"/>
          <w:szCs w:val="28"/>
        </w:rPr>
        <w:t>專門委員</w:t>
      </w:r>
      <w:r w:rsidR="00DF0D7F" w:rsidRPr="005B4361">
        <w:rPr>
          <w:rFonts w:ascii="標楷體" w:eastAsia="標楷體" w:hAnsi="標楷體" w:hint="eastAsia"/>
          <w:sz w:val="28"/>
          <w:szCs w:val="28"/>
        </w:rPr>
        <w:t>兼任；</w:t>
      </w:r>
      <w:r w:rsidR="001B031D" w:rsidRPr="005B4361">
        <w:rPr>
          <w:rFonts w:ascii="標楷體" w:eastAsia="標楷體" w:hAnsi="標楷體" w:hint="eastAsia"/>
          <w:sz w:val="28"/>
          <w:szCs w:val="28"/>
        </w:rPr>
        <w:t>置組員若干人，</w:t>
      </w:r>
      <w:r w:rsidR="00AF1183" w:rsidRPr="005B4361">
        <w:rPr>
          <w:rFonts w:ascii="標楷體" w:eastAsia="標楷體" w:hAnsi="標楷體" w:hint="eastAsia"/>
          <w:sz w:val="28"/>
          <w:szCs w:val="28"/>
        </w:rPr>
        <w:t>由本局工程員以上人員或業務助理</w:t>
      </w:r>
      <w:r w:rsidR="00200F12" w:rsidRPr="005B4361">
        <w:rPr>
          <w:rFonts w:ascii="標楷體" w:eastAsia="標楷體" w:hAnsi="標楷體" w:hint="eastAsia"/>
          <w:sz w:val="28"/>
          <w:szCs w:val="28"/>
        </w:rPr>
        <w:t>派兼任，</w:t>
      </w:r>
      <w:r w:rsidR="00AF1183" w:rsidRPr="005B4361">
        <w:rPr>
          <w:rFonts w:ascii="標楷體" w:eastAsia="標楷體" w:hAnsi="標楷體" w:hint="eastAsia"/>
          <w:sz w:val="28"/>
          <w:szCs w:val="28"/>
        </w:rPr>
        <w:t>本小組</w:t>
      </w:r>
      <w:r w:rsidR="00C81C10">
        <w:rPr>
          <w:rFonts w:ascii="標楷體" w:eastAsia="標楷體" w:hAnsi="標楷體" w:hint="eastAsia"/>
          <w:sz w:val="28"/>
          <w:szCs w:val="28"/>
        </w:rPr>
        <w:t>召集人、副召集人</w:t>
      </w:r>
      <w:r w:rsidR="00AF1183" w:rsidRPr="005B4361">
        <w:rPr>
          <w:rFonts w:ascii="標楷體" w:eastAsia="標楷體" w:hAnsi="標楷體" w:hint="eastAsia"/>
          <w:sz w:val="28"/>
          <w:szCs w:val="28"/>
        </w:rPr>
        <w:t>及組員任期應隨其本職進退。</w:t>
      </w:r>
    </w:p>
    <w:p w:rsidR="00BC5DAF" w:rsidRDefault="00B22410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前點</w:t>
      </w:r>
      <w:r w:rsidR="000B1729" w:rsidRPr="005B4361">
        <w:rPr>
          <w:rFonts w:ascii="標楷體" w:eastAsia="標楷體" w:hAnsi="標楷體" w:hint="eastAsia"/>
          <w:sz w:val="28"/>
          <w:szCs w:val="28"/>
        </w:rPr>
        <w:t>人員由局長派兼之，任期以一年為限，期滿需重派任，出缺時局長</w:t>
      </w:r>
      <w:r w:rsidR="006C5841" w:rsidRPr="005B4361">
        <w:rPr>
          <w:rFonts w:ascii="標楷體" w:eastAsia="標楷體" w:hAnsi="標楷體" w:hint="eastAsia"/>
          <w:sz w:val="28"/>
          <w:szCs w:val="28"/>
        </w:rPr>
        <w:t>得</w:t>
      </w:r>
      <w:r w:rsidR="00AF1183" w:rsidRPr="005B4361">
        <w:rPr>
          <w:rFonts w:ascii="標楷體" w:eastAsia="標楷體" w:hAnsi="標楷體" w:hint="eastAsia"/>
          <w:sz w:val="28"/>
          <w:szCs w:val="28"/>
        </w:rPr>
        <w:t>補派</w:t>
      </w:r>
      <w:r w:rsidR="006C5841" w:rsidRPr="005B4361">
        <w:rPr>
          <w:rFonts w:ascii="標楷體" w:eastAsia="標楷體" w:hAnsi="標楷體" w:hint="eastAsia"/>
          <w:sz w:val="28"/>
          <w:szCs w:val="28"/>
        </w:rPr>
        <w:t>之。</w:t>
      </w:r>
    </w:p>
    <w:p w:rsidR="002B739C" w:rsidRDefault="002B739C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</w:t>
      </w:r>
      <w:r w:rsidR="00260CB7" w:rsidRPr="005B4361">
        <w:rPr>
          <w:rFonts w:ascii="標楷體" w:eastAsia="標楷體" w:hAnsi="標楷體" w:hint="eastAsia"/>
          <w:sz w:val="28"/>
          <w:szCs w:val="28"/>
        </w:rPr>
        <w:t>每月召開進度檢討</w:t>
      </w:r>
      <w:r w:rsidRPr="005B4361">
        <w:rPr>
          <w:rFonts w:ascii="標楷體" w:eastAsia="標楷體" w:hAnsi="標楷體" w:hint="eastAsia"/>
          <w:sz w:val="28"/>
          <w:szCs w:val="28"/>
        </w:rPr>
        <w:t>會議</w:t>
      </w:r>
      <w:r w:rsidR="00260CB7" w:rsidRPr="005B4361">
        <w:rPr>
          <w:rFonts w:ascii="標楷體" w:eastAsia="標楷體" w:hAnsi="標楷體" w:hint="eastAsia"/>
          <w:sz w:val="28"/>
          <w:szCs w:val="28"/>
        </w:rPr>
        <w:t>一次，必要時得召開臨時會議。會議主席得由局長指派或由</w:t>
      </w:r>
      <w:r w:rsidR="00C81C10">
        <w:rPr>
          <w:rFonts w:ascii="標楷體" w:eastAsia="標楷體" w:hAnsi="標楷體" w:hint="eastAsia"/>
          <w:sz w:val="28"/>
          <w:szCs w:val="28"/>
        </w:rPr>
        <w:t>召集人</w:t>
      </w:r>
      <w:r w:rsidR="00260CB7" w:rsidRPr="005B4361">
        <w:rPr>
          <w:rFonts w:ascii="標楷體" w:eastAsia="標楷體" w:hAnsi="標楷體" w:hint="eastAsia"/>
          <w:sz w:val="28"/>
          <w:szCs w:val="28"/>
        </w:rPr>
        <w:t>擔任，會議紀錄由本小組組員製作</w:t>
      </w:r>
      <w:r w:rsidRPr="005B4361">
        <w:rPr>
          <w:rFonts w:ascii="標楷體" w:eastAsia="標楷體" w:hAnsi="標楷體" w:hint="eastAsia"/>
          <w:sz w:val="28"/>
          <w:szCs w:val="28"/>
        </w:rPr>
        <w:t>。</w:t>
      </w:r>
    </w:p>
    <w:p w:rsidR="00CE213E" w:rsidRDefault="002B739C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本小組開會時</w:t>
      </w:r>
      <w:r w:rsidR="00CD2BC6" w:rsidRPr="005B4361">
        <w:rPr>
          <w:rFonts w:ascii="標楷體" w:eastAsia="標楷體" w:hAnsi="標楷體" w:hint="eastAsia"/>
          <w:sz w:val="28"/>
          <w:szCs w:val="28"/>
        </w:rPr>
        <w:t>，得邀請有關業務單位、相關機關代表或學者專家出（列）席</w:t>
      </w:r>
      <w:r w:rsidR="00134709" w:rsidRPr="005B4361">
        <w:rPr>
          <w:rFonts w:ascii="標楷體" w:eastAsia="標楷體" w:hAnsi="標楷體" w:hint="eastAsia"/>
          <w:sz w:val="28"/>
          <w:szCs w:val="28"/>
        </w:rPr>
        <w:t>，以協助案件推動與整合資源</w:t>
      </w:r>
      <w:r w:rsidR="00CD2BC6" w:rsidRPr="005B4361">
        <w:rPr>
          <w:rFonts w:ascii="標楷體" w:eastAsia="標楷體" w:hAnsi="標楷體" w:hint="eastAsia"/>
          <w:sz w:val="28"/>
          <w:szCs w:val="28"/>
        </w:rPr>
        <w:t>。</w:t>
      </w:r>
    </w:p>
    <w:p w:rsidR="002015D0" w:rsidRDefault="00461774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本小組對外行文以本局</w:t>
      </w:r>
      <w:r w:rsidR="002015D0" w:rsidRPr="005B4361">
        <w:rPr>
          <w:rFonts w:ascii="標楷體" w:eastAsia="標楷體" w:hAnsi="標楷體" w:hint="eastAsia"/>
          <w:sz w:val="28"/>
          <w:szCs w:val="28"/>
        </w:rPr>
        <w:t>名義為之。</w:t>
      </w:r>
    </w:p>
    <w:p w:rsidR="002015D0" w:rsidRDefault="002015D0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</w:t>
      </w:r>
      <w:r w:rsidR="00B66B2B" w:rsidRPr="005B4361">
        <w:rPr>
          <w:rFonts w:ascii="標楷體" w:eastAsia="標楷體" w:hAnsi="標楷體" w:hint="eastAsia"/>
          <w:sz w:val="28"/>
          <w:szCs w:val="28"/>
        </w:rPr>
        <w:t>成</w:t>
      </w:r>
      <w:r w:rsidRPr="005B4361">
        <w:rPr>
          <w:rFonts w:ascii="標楷體" w:eastAsia="標楷體" w:hAnsi="標楷體" w:hint="eastAsia"/>
          <w:sz w:val="28"/>
          <w:szCs w:val="28"/>
        </w:rPr>
        <w:t>員均為無給職，但府外委員</w:t>
      </w:r>
      <w:r w:rsidR="00B66B2B" w:rsidRPr="005B4361">
        <w:rPr>
          <w:rFonts w:ascii="標楷體" w:eastAsia="標楷體" w:hAnsi="標楷體" w:hint="eastAsia"/>
          <w:sz w:val="28"/>
          <w:szCs w:val="28"/>
        </w:rPr>
        <w:t>(律師、學者專家)</w:t>
      </w:r>
      <w:r w:rsidRPr="005B4361">
        <w:rPr>
          <w:rFonts w:ascii="標楷體" w:eastAsia="標楷體" w:hAnsi="標楷體" w:hint="eastAsia"/>
          <w:sz w:val="28"/>
          <w:szCs w:val="28"/>
        </w:rPr>
        <w:t>得依規定支領出席費。</w:t>
      </w:r>
    </w:p>
    <w:p w:rsidR="00CE213E" w:rsidRPr="005B4361" w:rsidRDefault="002015D0" w:rsidP="00B97B2F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B4361">
        <w:rPr>
          <w:rFonts w:ascii="標楷體" w:eastAsia="標楷體" w:hAnsi="標楷體" w:hint="eastAsia"/>
          <w:sz w:val="28"/>
          <w:szCs w:val="28"/>
        </w:rPr>
        <w:t>本小組所需經費由本局相關預算項下支應。</w:t>
      </w:r>
    </w:p>
    <w:sectPr w:rsidR="00CE213E" w:rsidRPr="005B4361" w:rsidSect="000D545C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4A1" w:rsidRDefault="00E354A1" w:rsidP="005B4361">
      <w:r>
        <w:separator/>
      </w:r>
    </w:p>
  </w:endnote>
  <w:endnote w:type="continuationSeparator" w:id="0">
    <w:p w:rsidR="00E354A1" w:rsidRDefault="00E354A1" w:rsidP="005B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6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4A1" w:rsidRDefault="00E354A1" w:rsidP="005B4361">
      <w:r>
        <w:separator/>
      </w:r>
    </w:p>
  </w:footnote>
  <w:footnote w:type="continuationSeparator" w:id="0">
    <w:p w:rsidR="00E354A1" w:rsidRDefault="00E354A1" w:rsidP="005B4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24895"/>
    <w:multiLevelType w:val="hybridMultilevel"/>
    <w:tmpl w:val="C1BAAA00"/>
    <w:lvl w:ilvl="0" w:tplc="2F6CAEC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5961CD"/>
    <w:multiLevelType w:val="hybridMultilevel"/>
    <w:tmpl w:val="64CC85D4"/>
    <w:lvl w:ilvl="0" w:tplc="2F6CAECE">
      <w:start w:val="1"/>
      <w:numFmt w:val="taiwaneseCountingThousand"/>
      <w:lvlText w:val="(%1)"/>
      <w:lvlJc w:val="left"/>
      <w:pPr>
        <w:ind w:left="7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" w15:restartNumberingAfterBreak="0">
    <w:nsid w:val="44541BBA"/>
    <w:multiLevelType w:val="hybridMultilevel"/>
    <w:tmpl w:val="D6B0CA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DF1B9C"/>
    <w:multiLevelType w:val="hybridMultilevel"/>
    <w:tmpl w:val="C1BAAA00"/>
    <w:lvl w:ilvl="0" w:tplc="2F6CAEC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325"/>
    <w:rsid w:val="00025A34"/>
    <w:rsid w:val="000361CF"/>
    <w:rsid w:val="00072257"/>
    <w:rsid w:val="00097DEC"/>
    <w:rsid w:val="000B1729"/>
    <w:rsid w:val="000D49ED"/>
    <w:rsid w:val="000D545C"/>
    <w:rsid w:val="00130716"/>
    <w:rsid w:val="00134709"/>
    <w:rsid w:val="00153DBE"/>
    <w:rsid w:val="001A0A70"/>
    <w:rsid w:val="001A3844"/>
    <w:rsid w:val="001B031D"/>
    <w:rsid w:val="00200F12"/>
    <w:rsid w:val="002015D0"/>
    <w:rsid w:val="00206C89"/>
    <w:rsid w:val="00230235"/>
    <w:rsid w:val="00235268"/>
    <w:rsid w:val="002470D1"/>
    <w:rsid w:val="00260CB7"/>
    <w:rsid w:val="00264E25"/>
    <w:rsid w:val="00271B6B"/>
    <w:rsid w:val="00280330"/>
    <w:rsid w:val="00282052"/>
    <w:rsid w:val="00283C6A"/>
    <w:rsid w:val="00295462"/>
    <w:rsid w:val="002B5BAE"/>
    <w:rsid w:val="002B739C"/>
    <w:rsid w:val="002E51C2"/>
    <w:rsid w:val="002E61A7"/>
    <w:rsid w:val="00336B73"/>
    <w:rsid w:val="00353219"/>
    <w:rsid w:val="0041006E"/>
    <w:rsid w:val="00436359"/>
    <w:rsid w:val="00442378"/>
    <w:rsid w:val="00447F1A"/>
    <w:rsid w:val="00451AE0"/>
    <w:rsid w:val="00461774"/>
    <w:rsid w:val="00461FCA"/>
    <w:rsid w:val="004638A8"/>
    <w:rsid w:val="00466557"/>
    <w:rsid w:val="00487325"/>
    <w:rsid w:val="004A059B"/>
    <w:rsid w:val="004D2516"/>
    <w:rsid w:val="004E4CE3"/>
    <w:rsid w:val="004F237B"/>
    <w:rsid w:val="004F787A"/>
    <w:rsid w:val="00594AFE"/>
    <w:rsid w:val="005A376A"/>
    <w:rsid w:val="005A7D46"/>
    <w:rsid w:val="005B4361"/>
    <w:rsid w:val="00615D9F"/>
    <w:rsid w:val="00635750"/>
    <w:rsid w:val="00644EDE"/>
    <w:rsid w:val="00650538"/>
    <w:rsid w:val="00666C54"/>
    <w:rsid w:val="0069290A"/>
    <w:rsid w:val="006C5841"/>
    <w:rsid w:val="00755272"/>
    <w:rsid w:val="007D6DA7"/>
    <w:rsid w:val="007F56AE"/>
    <w:rsid w:val="00806FC3"/>
    <w:rsid w:val="0082071F"/>
    <w:rsid w:val="0084611B"/>
    <w:rsid w:val="008A008A"/>
    <w:rsid w:val="008B4C9D"/>
    <w:rsid w:val="008B501C"/>
    <w:rsid w:val="008E0806"/>
    <w:rsid w:val="008E1075"/>
    <w:rsid w:val="00901310"/>
    <w:rsid w:val="00916333"/>
    <w:rsid w:val="00920A92"/>
    <w:rsid w:val="009677E6"/>
    <w:rsid w:val="009A7EFC"/>
    <w:rsid w:val="009B6CE5"/>
    <w:rsid w:val="009F7E16"/>
    <w:rsid w:val="00A131E3"/>
    <w:rsid w:val="00A4144B"/>
    <w:rsid w:val="00A45ED4"/>
    <w:rsid w:val="00A71373"/>
    <w:rsid w:val="00AA20D9"/>
    <w:rsid w:val="00AD62A3"/>
    <w:rsid w:val="00AF1183"/>
    <w:rsid w:val="00B048D7"/>
    <w:rsid w:val="00B22410"/>
    <w:rsid w:val="00B35F1F"/>
    <w:rsid w:val="00B4095E"/>
    <w:rsid w:val="00B62FE8"/>
    <w:rsid w:val="00B66B2B"/>
    <w:rsid w:val="00B91A7F"/>
    <w:rsid w:val="00B97B2F"/>
    <w:rsid w:val="00BB382A"/>
    <w:rsid w:val="00BC5DAF"/>
    <w:rsid w:val="00BE1632"/>
    <w:rsid w:val="00C00B95"/>
    <w:rsid w:val="00C43D9B"/>
    <w:rsid w:val="00C56534"/>
    <w:rsid w:val="00C81C10"/>
    <w:rsid w:val="00CD2BC6"/>
    <w:rsid w:val="00CD67EA"/>
    <w:rsid w:val="00CE213E"/>
    <w:rsid w:val="00CE46FE"/>
    <w:rsid w:val="00D405FF"/>
    <w:rsid w:val="00D555A7"/>
    <w:rsid w:val="00D62485"/>
    <w:rsid w:val="00D74FB1"/>
    <w:rsid w:val="00D7676C"/>
    <w:rsid w:val="00D77C7B"/>
    <w:rsid w:val="00DA1BBA"/>
    <w:rsid w:val="00DA53B9"/>
    <w:rsid w:val="00DD31C7"/>
    <w:rsid w:val="00DF0D7F"/>
    <w:rsid w:val="00E06FD0"/>
    <w:rsid w:val="00E229BB"/>
    <w:rsid w:val="00E354A1"/>
    <w:rsid w:val="00E5281D"/>
    <w:rsid w:val="00EA2A2A"/>
    <w:rsid w:val="00EA3B28"/>
    <w:rsid w:val="00ED1412"/>
    <w:rsid w:val="00F03BD9"/>
    <w:rsid w:val="00F10328"/>
    <w:rsid w:val="00F450F7"/>
    <w:rsid w:val="00F6258B"/>
    <w:rsid w:val="00F91AF6"/>
    <w:rsid w:val="00FC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135BE0-C9B5-4DD6-8EB7-1C29C7B4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325"/>
    <w:pPr>
      <w:ind w:leftChars="200" w:left="480"/>
    </w:pPr>
  </w:style>
  <w:style w:type="paragraph" w:customStyle="1" w:styleId="Default">
    <w:name w:val="Default"/>
    <w:rsid w:val="00F450F7"/>
    <w:pPr>
      <w:widowControl w:val="0"/>
      <w:autoSpaceDE w:val="0"/>
      <w:autoSpaceDN w:val="0"/>
      <w:adjustRightInd w:val="0"/>
    </w:pPr>
    <w:rPr>
      <w:rFonts w:ascii="標楷體6." w:eastAsia="標楷體6." w:cs="標楷體6.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B4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8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1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089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43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158499486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92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3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0828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5305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367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3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1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8485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none" w:sz="0" w:space="0" w:color="auto"/>
                            <w:right w:val="single" w:sz="6" w:space="0" w:color="CCCCCC"/>
                          </w:divBdr>
                          <w:divsChild>
                            <w:div w:id="140845554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35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a789</dc:creator>
  <cp:lastModifiedBy>李佳欣</cp:lastModifiedBy>
  <cp:revision>2</cp:revision>
  <cp:lastPrinted>2016-12-06T01:36:00Z</cp:lastPrinted>
  <dcterms:created xsi:type="dcterms:W3CDTF">2016-12-06T07:11:00Z</dcterms:created>
  <dcterms:modified xsi:type="dcterms:W3CDTF">2016-12-06T07:11:00Z</dcterms:modified>
</cp:coreProperties>
</file>