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BEB" w:rsidRPr="00750F2D" w:rsidRDefault="00AA425D" w:rsidP="00855680">
      <w:pPr>
        <w:spacing w:line="460" w:lineRule="exact"/>
        <w:jc w:val="center"/>
        <w:rPr>
          <w:rFonts w:ascii="標楷體" w:eastAsia="標楷體" w:hAnsi="標楷體"/>
          <w:sz w:val="40"/>
          <w:szCs w:val="40"/>
        </w:rPr>
      </w:pPr>
      <w:proofErr w:type="gramStart"/>
      <w:r w:rsidRPr="00750F2D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750F2D">
        <w:rPr>
          <w:rFonts w:ascii="標楷體" w:eastAsia="標楷體" w:hAnsi="標楷體" w:hint="eastAsia"/>
          <w:sz w:val="40"/>
          <w:szCs w:val="40"/>
        </w:rPr>
        <w:t>中市政府世界花卉博覽會推動委員會設置要點</w:t>
      </w:r>
    </w:p>
    <w:p w:rsidR="00AA425D" w:rsidRPr="00750F2D" w:rsidRDefault="00AA425D" w:rsidP="00AA425D">
      <w:pPr>
        <w:jc w:val="right"/>
        <w:rPr>
          <w:rFonts w:ascii="標楷體" w:eastAsia="標楷體" w:hAnsi="標楷體"/>
          <w:sz w:val="20"/>
          <w:szCs w:val="20"/>
        </w:rPr>
      </w:pPr>
      <w:r w:rsidRPr="00750F2D">
        <w:rPr>
          <w:rFonts w:ascii="標楷體" w:eastAsia="標楷體" w:hAnsi="標楷體" w:hint="eastAsia"/>
          <w:sz w:val="20"/>
          <w:szCs w:val="20"/>
        </w:rPr>
        <w:t>中華民國102年4月9日</w:t>
      </w:r>
      <w:proofErr w:type="gramStart"/>
      <w:r w:rsidRPr="00750F2D">
        <w:rPr>
          <w:rFonts w:ascii="標楷體" w:eastAsia="標楷體" w:hAnsi="標楷體" w:hint="eastAsia"/>
          <w:sz w:val="20"/>
          <w:szCs w:val="20"/>
        </w:rPr>
        <w:t>府授人企字</w:t>
      </w:r>
      <w:proofErr w:type="gramEnd"/>
      <w:r w:rsidRPr="00750F2D">
        <w:rPr>
          <w:rFonts w:ascii="標楷體" w:eastAsia="標楷體" w:hAnsi="標楷體" w:hint="eastAsia"/>
          <w:sz w:val="20"/>
          <w:szCs w:val="20"/>
        </w:rPr>
        <w:t>第1020060897號函</w:t>
      </w:r>
      <w:r w:rsidR="00CD5285">
        <w:rPr>
          <w:rFonts w:ascii="標楷體" w:eastAsia="標楷體" w:hAnsi="標楷體" w:hint="eastAsia"/>
          <w:sz w:val="20"/>
          <w:szCs w:val="20"/>
        </w:rPr>
        <w:t>發布</w:t>
      </w:r>
      <w:r w:rsidRPr="00750F2D">
        <w:rPr>
          <w:rFonts w:ascii="標楷體" w:eastAsia="標楷體" w:hAnsi="標楷體" w:hint="eastAsia"/>
          <w:sz w:val="20"/>
          <w:szCs w:val="20"/>
        </w:rPr>
        <w:t>訂定</w:t>
      </w:r>
    </w:p>
    <w:p w:rsidR="00AA425D" w:rsidRPr="00750F2D" w:rsidRDefault="00AA425D" w:rsidP="00D66199">
      <w:pPr>
        <w:jc w:val="right"/>
        <w:rPr>
          <w:rFonts w:ascii="標楷體" w:eastAsia="標楷體" w:hAnsi="標楷體"/>
          <w:sz w:val="20"/>
          <w:szCs w:val="20"/>
        </w:rPr>
      </w:pPr>
      <w:r w:rsidRPr="00750F2D">
        <w:rPr>
          <w:rFonts w:ascii="標楷體" w:eastAsia="標楷體" w:hAnsi="標楷體" w:hint="eastAsia"/>
          <w:sz w:val="20"/>
          <w:szCs w:val="20"/>
        </w:rPr>
        <w:t>中華民國103年4月8日</w:t>
      </w:r>
      <w:proofErr w:type="gramStart"/>
      <w:r w:rsidRPr="00750F2D">
        <w:rPr>
          <w:rFonts w:ascii="標楷體" w:eastAsia="標楷體" w:hAnsi="標楷體" w:hint="eastAsia"/>
          <w:sz w:val="20"/>
          <w:szCs w:val="20"/>
        </w:rPr>
        <w:t>府授人企字</w:t>
      </w:r>
      <w:proofErr w:type="gramEnd"/>
      <w:r w:rsidRPr="00750F2D">
        <w:rPr>
          <w:rFonts w:ascii="標楷體" w:eastAsia="標楷體" w:hAnsi="標楷體" w:hint="eastAsia"/>
          <w:sz w:val="20"/>
          <w:szCs w:val="20"/>
        </w:rPr>
        <w:t>第1030061324號函</w:t>
      </w:r>
      <w:r w:rsidR="00CD5285">
        <w:rPr>
          <w:rFonts w:ascii="標楷體" w:eastAsia="標楷體" w:hAnsi="標楷體" w:hint="eastAsia"/>
          <w:sz w:val="20"/>
          <w:szCs w:val="20"/>
        </w:rPr>
        <w:t>發布</w:t>
      </w:r>
      <w:r w:rsidRPr="00750F2D">
        <w:rPr>
          <w:rFonts w:ascii="標楷體" w:eastAsia="標楷體" w:hAnsi="標楷體" w:hint="eastAsia"/>
          <w:sz w:val="20"/>
          <w:szCs w:val="20"/>
        </w:rPr>
        <w:t>修正</w:t>
      </w:r>
    </w:p>
    <w:p w:rsidR="00AA425D" w:rsidRPr="00750F2D" w:rsidRDefault="00AA425D" w:rsidP="00AA425D">
      <w:pPr>
        <w:jc w:val="right"/>
        <w:rPr>
          <w:rFonts w:ascii="標楷體" w:eastAsia="標楷體" w:hAnsi="標楷體"/>
          <w:sz w:val="20"/>
          <w:szCs w:val="20"/>
        </w:rPr>
      </w:pPr>
      <w:r w:rsidRPr="00750F2D">
        <w:rPr>
          <w:rFonts w:ascii="標楷體" w:eastAsia="標楷體" w:hAnsi="標楷體" w:hint="eastAsia"/>
          <w:sz w:val="20"/>
          <w:szCs w:val="20"/>
        </w:rPr>
        <w:t>中華民國103年10月28日</w:t>
      </w:r>
      <w:proofErr w:type="gramStart"/>
      <w:r w:rsidRPr="00750F2D">
        <w:rPr>
          <w:rFonts w:ascii="標楷體" w:eastAsia="標楷體" w:hAnsi="標楷體" w:hint="eastAsia"/>
          <w:sz w:val="20"/>
          <w:szCs w:val="20"/>
        </w:rPr>
        <w:t>府授人企字</w:t>
      </w:r>
      <w:proofErr w:type="gramEnd"/>
      <w:r w:rsidRPr="00750F2D">
        <w:rPr>
          <w:rFonts w:ascii="標楷體" w:eastAsia="標楷體" w:hAnsi="標楷體" w:hint="eastAsia"/>
          <w:sz w:val="20"/>
          <w:szCs w:val="20"/>
        </w:rPr>
        <w:t>第1030217921號函</w:t>
      </w:r>
      <w:r w:rsidR="00CD5285">
        <w:rPr>
          <w:rFonts w:ascii="標楷體" w:eastAsia="標楷體" w:hAnsi="標楷體" w:hint="eastAsia"/>
          <w:sz w:val="20"/>
          <w:szCs w:val="20"/>
        </w:rPr>
        <w:t>發布</w:t>
      </w:r>
      <w:r w:rsidRPr="00750F2D">
        <w:rPr>
          <w:rFonts w:ascii="標楷體" w:eastAsia="標楷體" w:hAnsi="標楷體" w:hint="eastAsia"/>
          <w:sz w:val="20"/>
          <w:szCs w:val="20"/>
        </w:rPr>
        <w:t>修正第七點、第八點</w:t>
      </w:r>
    </w:p>
    <w:p w:rsidR="00197262" w:rsidRPr="00750F2D" w:rsidRDefault="00197262" w:rsidP="00AA425D">
      <w:pPr>
        <w:jc w:val="right"/>
        <w:rPr>
          <w:rFonts w:ascii="標楷體" w:eastAsia="標楷體" w:hAnsi="標楷體"/>
          <w:sz w:val="20"/>
          <w:szCs w:val="20"/>
        </w:rPr>
      </w:pPr>
      <w:r w:rsidRPr="00750F2D">
        <w:rPr>
          <w:rFonts w:ascii="標楷體" w:eastAsia="標楷體" w:hAnsi="標楷體" w:hint="eastAsia"/>
          <w:sz w:val="20"/>
          <w:szCs w:val="20"/>
        </w:rPr>
        <w:t>中華民國</w:t>
      </w:r>
      <w:r w:rsidR="00567842" w:rsidRPr="00750F2D">
        <w:rPr>
          <w:rFonts w:ascii="標楷體" w:eastAsia="標楷體" w:hAnsi="標楷體" w:hint="eastAsia"/>
          <w:sz w:val="20"/>
          <w:szCs w:val="20"/>
        </w:rPr>
        <w:t>104</w:t>
      </w:r>
      <w:r w:rsidRPr="00750F2D">
        <w:rPr>
          <w:rFonts w:ascii="標楷體" w:eastAsia="標楷體" w:hAnsi="標楷體" w:hint="eastAsia"/>
          <w:sz w:val="20"/>
          <w:szCs w:val="20"/>
        </w:rPr>
        <w:t>年</w:t>
      </w:r>
      <w:r w:rsidR="00567842" w:rsidRPr="00750F2D">
        <w:rPr>
          <w:rFonts w:ascii="標楷體" w:eastAsia="標楷體" w:hAnsi="標楷體" w:hint="eastAsia"/>
          <w:sz w:val="20"/>
          <w:szCs w:val="20"/>
        </w:rPr>
        <w:t>10</w:t>
      </w:r>
      <w:r w:rsidRPr="00750F2D">
        <w:rPr>
          <w:rFonts w:ascii="標楷體" w:eastAsia="標楷體" w:hAnsi="標楷體" w:hint="eastAsia"/>
          <w:sz w:val="20"/>
          <w:szCs w:val="20"/>
        </w:rPr>
        <w:t>月</w:t>
      </w:r>
      <w:r w:rsidR="00567842" w:rsidRPr="00750F2D">
        <w:rPr>
          <w:rFonts w:ascii="標楷體" w:eastAsia="標楷體" w:hAnsi="標楷體" w:hint="eastAsia"/>
          <w:sz w:val="20"/>
          <w:szCs w:val="20"/>
        </w:rPr>
        <w:t>1</w:t>
      </w:r>
      <w:r w:rsidRPr="00750F2D">
        <w:rPr>
          <w:rFonts w:ascii="標楷體" w:eastAsia="標楷體" w:hAnsi="標楷體" w:hint="eastAsia"/>
          <w:sz w:val="20"/>
          <w:szCs w:val="20"/>
        </w:rPr>
        <w:t>日</w:t>
      </w:r>
      <w:proofErr w:type="gramStart"/>
      <w:r w:rsidRPr="00750F2D">
        <w:rPr>
          <w:rFonts w:ascii="標楷體" w:eastAsia="標楷體" w:hAnsi="標楷體" w:hint="eastAsia"/>
          <w:sz w:val="20"/>
          <w:szCs w:val="20"/>
        </w:rPr>
        <w:t>府授人企字</w:t>
      </w:r>
      <w:proofErr w:type="gramEnd"/>
      <w:r w:rsidRPr="00750F2D">
        <w:rPr>
          <w:rFonts w:ascii="標楷體" w:eastAsia="標楷體" w:hAnsi="標楷體" w:hint="eastAsia"/>
          <w:sz w:val="20"/>
          <w:szCs w:val="20"/>
        </w:rPr>
        <w:t>第</w:t>
      </w:r>
      <w:r w:rsidR="00567842" w:rsidRPr="00750F2D">
        <w:rPr>
          <w:rFonts w:ascii="標楷體" w:eastAsia="標楷體" w:hAnsi="標楷體" w:hint="eastAsia"/>
          <w:sz w:val="20"/>
          <w:szCs w:val="20"/>
        </w:rPr>
        <w:t>1040221196</w:t>
      </w:r>
      <w:r w:rsidRPr="00750F2D">
        <w:rPr>
          <w:rFonts w:ascii="標楷體" w:eastAsia="標楷體" w:hAnsi="標楷體" w:hint="eastAsia"/>
          <w:sz w:val="20"/>
          <w:szCs w:val="20"/>
        </w:rPr>
        <w:t>號函</w:t>
      </w:r>
      <w:r w:rsidR="00CD5285">
        <w:rPr>
          <w:rFonts w:ascii="標楷體" w:eastAsia="標楷體" w:hAnsi="標楷體" w:hint="eastAsia"/>
          <w:sz w:val="20"/>
          <w:szCs w:val="20"/>
        </w:rPr>
        <w:t>發布</w:t>
      </w:r>
      <w:r w:rsidRPr="00750F2D">
        <w:rPr>
          <w:rFonts w:ascii="標楷體" w:eastAsia="標楷體" w:hAnsi="標楷體" w:hint="eastAsia"/>
          <w:sz w:val="20"/>
          <w:szCs w:val="20"/>
        </w:rPr>
        <w:t>修正</w:t>
      </w:r>
      <w:r w:rsidR="00567842" w:rsidRPr="00750F2D">
        <w:rPr>
          <w:rFonts w:ascii="標楷體" w:eastAsia="標楷體" w:hAnsi="標楷體" w:hint="eastAsia"/>
          <w:sz w:val="20"/>
          <w:szCs w:val="20"/>
        </w:rPr>
        <w:t>第一點</w:t>
      </w:r>
      <w:r w:rsidR="00792C54">
        <w:rPr>
          <w:rFonts w:ascii="標楷體" w:eastAsia="標楷體" w:hAnsi="標楷體" w:hint="eastAsia"/>
          <w:sz w:val="20"/>
          <w:szCs w:val="20"/>
        </w:rPr>
        <w:t>至</w:t>
      </w:r>
      <w:r w:rsidR="00567842" w:rsidRPr="00750F2D">
        <w:rPr>
          <w:rFonts w:ascii="標楷體" w:eastAsia="標楷體" w:hAnsi="標楷體" w:hint="eastAsia"/>
          <w:sz w:val="20"/>
          <w:szCs w:val="20"/>
        </w:rPr>
        <w:t>第八點</w:t>
      </w:r>
    </w:p>
    <w:p w:rsidR="00646C85" w:rsidRDefault="00CD5285" w:rsidP="00646C85">
      <w:pPr>
        <w:wordWrap w:val="0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中華民國105年6月8</w:t>
      </w:r>
      <w:r w:rsidR="00646C85" w:rsidRPr="00750F2D">
        <w:rPr>
          <w:rFonts w:ascii="標楷體" w:eastAsia="標楷體" w:hAnsi="標楷體" w:hint="eastAsia"/>
          <w:sz w:val="20"/>
          <w:szCs w:val="20"/>
        </w:rPr>
        <w:t>日</w:t>
      </w:r>
      <w:proofErr w:type="gramStart"/>
      <w:r w:rsidR="00646C85" w:rsidRPr="00750F2D">
        <w:rPr>
          <w:rFonts w:ascii="標楷體" w:eastAsia="標楷體" w:hAnsi="標楷體" w:hint="eastAsia"/>
          <w:sz w:val="20"/>
          <w:szCs w:val="20"/>
        </w:rPr>
        <w:t>府授人企字</w:t>
      </w:r>
      <w:proofErr w:type="gramEnd"/>
      <w:r w:rsidR="00646C85" w:rsidRPr="00750F2D">
        <w:rPr>
          <w:rFonts w:ascii="標楷體" w:eastAsia="標楷體" w:hAnsi="標楷體" w:hint="eastAsia"/>
          <w:sz w:val="20"/>
          <w:szCs w:val="20"/>
        </w:rPr>
        <w:t>第</w:t>
      </w:r>
      <w:r w:rsidRPr="00CD5285">
        <w:rPr>
          <w:rFonts w:ascii="標楷體" w:eastAsia="標楷體" w:hAnsi="標楷體"/>
          <w:sz w:val="20"/>
          <w:szCs w:val="20"/>
        </w:rPr>
        <w:t>1050123036</w:t>
      </w:r>
      <w:r w:rsidR="00646C85" w:rsidRPr="00750F2D">
        <w:rPr>
          <w:rFonts w:ascii="標楷體" w:eastAsia="標楷體" w:hAnsi="標楷體" w:hint="eastAsia"/>
          <w:sz w:val="20"/>
          <w:szCs w:val="20"/>
        </w:rPr>
        <w:t>號函</w:t>
      </w:r>
      <w:r>
        <w:rPr>
          <w:rFonts w:ascii="標楷體" w:eastAsia="標楷體" w:hAnsi="標楷體" w:hint="eastAsia"/>
          <w:sz w:val="20"/>
          <w:szCs w:val="20"/>
        </w:rPr>
        <w:t>發布</w:t>
      </w:r>
      <w:r w:rsidR="00CA7CA3">
        <w:rPr>
          <w:rFonts w:ascii="標楷體" w:eastAsia="標楷體" w:hAnsi="標楷體" w:hint="eastAsia"/>
          <w:sz w:val="20"/>
          <w:szCs w:val="20"/>
        </w:rPr>
        <w:t>修正</w:t>
      </w:r>
    </w:p>
    <w:p w:rsidR="008A3EEC" w:rsidRPr="008A3EEC" w:rsidRDefault="008A3EEC" w:rsidP="008A3EEC">
      <w:pPr>
        <w:jc w:val="right"/>
        <w:rPr>
          <w:rFonts w:ascii="標楷體" w:eastAsia="標楷體" w:hAnsi="標楷體"/>
          <w:sz w:val="20"/>
          <w:szCs w:val="20"/>
        </w:rPr>
      </w:pPr>
      <w:r w:rsidRPr="008A3EEC">
        <w:rPr>
          <w:rFonts w:ascii="標楷體" w:eastAsia="標楷體" w:hAnsi="標楷體" w:hint="eastAsia"/>
          <w:sz w:val="20"/>
          <w:szCs w:val="20"/>
        </w:rPr>
        <w:t>中華民國105年</w:t>
      </w:r>
      <w:r>
        <w:rPr>
          <w:rFonts w:ascii="標楷體" w:eastAsia="標楷體" w:hAnsi="標楷體" w:hint="eastAsia"/>
          <w:sz w:val="20"/>
          <w:szCs w:val="20"/>
        </w:rPr>
        <w:t>11</w:t>
      </w:r>
      <w:r w:rsidRPr="008A3EEC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1</w:t>
      </w:r>
      <w:r w:rsidRPr="008A3EEC">
        <w:rPr>
          <w:rFonts w:ascii="標楷體" w:eastAsia="標楷體" w:hAnsi="標楷體" w:hint="eastAsia"/>
          <w:sz w:val="20"/>
          <w:szCs w:val="20"/>
        </w:rPr>
        <w:t>8日</w:t>
      </w:r>
      <w:proofErr w:type="gramStart"/>
      <w:r w:rsidRPr="008A3EEC">
        <w:rPr>
          <w:rFonts w:ascii="標楷體" w:eastAsia="標楷體" w:hAnsi="標楷體" w:hint="eastAsia"/>
          <w:sz w:val="20"/>
          <w:szCs w:val="20"/>
        </w:rPr>
        <w:t>府授人企字第</w:t>
      </w:r>
      <w:r>
        <w:rPr>
          <w:rFonts w:ascii="標楷體" w:eastAsia="標楷體" w:hAnsi="標楷體" w:hint="eastAsia"/>
          <w:sz w:val="20"/>
          <w:szCs w:val="20"/>
        </w:rPr>
        <w:t>1050252682</w:t>
      </w:r>
      <w:r w:rsidRPr="008A3EEC">
        <w:rPr>
          <w:rFonts w:ascii="標楷體" w:eastAsia="標楷體" w:hAnsi="標楷體" w:hint="eastAsia"/>
          <w:sz w:val="20"/>
          <w:szCs w:val="20"/>
        </w:rPr>
        <w:t>號函</w:t>
      </w:r>
      <w:r>
        <w:rPr>
          <w:rFonts w:ascii="標楷體" w:eastAsia="標楷體" w:hAnsi="標楷體" w:hint="eastAsia"/>
          <w:sz w:val="20"/>
          <w:szCs w:val="20"/>
        </w:rPr>
        <w:t>發</w:t>
      </w:r>
      <w:proofErr w:type="gramEnd"/>
      <w:r w:rsidRPr="008A3EEC">
        <w:rPr>
          <w:rFonts w:ascii="標楷體" w:eastAsia="標楷體" w:hAnsi="標楷體" w:hint="eastAsia"/>
          <w:sz w:val="20"/>
          <w:szCs w:val="20"/>
        </w:rPr>
        <w:t>發布修正</w:t>
      </w:r>
      <w:r>
        <w:rPr>
          <w:rFonts w:ascii="標楷體" w:eastAsia="標楷體" w:hAnsi="標楷體" w:hint="eastAsia"/>
          <w:sz w:val="20"/>
          <w:szCs w:val="20"/>
        </w:rPr>
        <w:t>第三點、第六點至第九點</w:t>
      </w:r>
    </w:p>
    <w:p w:rsidR="00C4134D" w:rsidRPr="00750F2D" w:rsidRDefault="0001488F" w:rsidP="008A4559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50F2D">
        <w:rPr>
          <w:rFonts w:ascii="Times New Roman" w:eastAsia="標楷體" w:hAnsi="Times New Roman"/>
          <w:sz w:val="28"/>
          <w:szCs w:val="28"/>
        </w:rPr>
        <w:t>臺</w:t>
      </w:r>
      <w:proofErr w:type="gramEnd"/>
      <w:r w:rsidRPr="00750F2D">
        <w:rPr>
          <w:rFonts w:ascii="Times New Roman" w:eastAsia="標楷體" w:hAnsi="Times New Roman"/>
          <w:sz w:val="28"/>
          <w:szCs w:val="28"/>
        </w:rPr>
        <w:t>中市政府（以下簡稱本府）為辦理</w:t>
      </w:r>
      <w:r w:rsidRPr="00750F2D">
        <w:rPr>
          <w:rFonts w:ascii="標楷體" w:eastAsia="標楷體" w:hAnsi="標楷體"/>
          <w:sz w:val="28"/>
          <w:szCs w:val="28"/>
        </w:rPr>
        <w:t>二○一八</w:t>
      </w:r>
      <w:r w:rsidRPr="00750F2D">
        <w:rPr>
          <w:rFonts w:ascii="Times New Roman" w:eastAsia="標楷體" w:hAnsi="Times New Roman"/>
          <w:sz w:val="28"/>
          <w:szCs w:val="28"/>
        </w:rPr>
        <w:t>年</w:t>
      </w:r>
      <w:proofErr w:type="gramStart"/>
      <w:r w:rsidRPr="00750F2D">
        <w:rPr>
          <w:rFonts w:ascii="Times New Roman" w:eastAsia="標楷體" w:hAnsi="Times New Roman" w:hint="eastAsia"/>
          <w:sz w:val="28"/>
          <w:szCs w:val="28"/>
        </w:rPr>
        <w:t>臺</w:t>
      </w:r>
      <w:proofErr w:type="gramEnd"/>
      <w:r w:rsidRPr="00750F2D">
        <w:rPr>
          <w:rFonts w:ascii="Times New Roman" w:eastAsia="標楷體" w:hAnsi="Times New Roman" w:hint="eastAsia"/>
          <w:sz w:val="28"/>
          <w:szCs w:val="28"/>
        </w:rPr>
        <w:t>中</w:t>
      </w:r>
      <w:r w:rsidRPr="00750F2D">
        <w:rPr>
          <w:rFonts w:ascii="Times New Roman" w:eastAsia="標楷體" w:hAnsi="Times New Roman"/>
          <w:sz w:val="28"/>
          <w:szCs w:val="28"/>
        </w:rPr>
        <w:t>世界花卉博覽會（以下簡稱花博），特設</w:t>
      </w:r>
      <w:proofErr w:type="gramStart"/>
      <w:r w:rsidRPr="00750F2D">
        <w:rPr>
          <w:rFonts w:ascii="Times New Roman" w:eastAsia="標楷體" w:hAnsi="Times New Roman"/>
          <w:sz w:val="28"/>
          <w:szCs w:val="28"/>
        </w:rPr>
        <w:t>臺</w:t>
      </w:r>
      <w:proofErr w:type="gramEnd"/>
      <w:r w:rsidRPr="00750F2D">
        <w:rPr>
          <w:rFonts w:ascii="Times New Roman" w:eastAsia="標楷體" w:hAnsi="Times New Roman"/>
          <w:sz w:val="28"/>
          <w:szCs w:val="28"/>
        </w:rPr>
        <w:t>中市政府世界花卉博覽會推動委員會（以下簡稱本會），並訂定本要點</w:t>
      </w:r>
      <w:r w:rsidR="00C4134D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4C38E5" w:rsidRPr="00750F2D" w:rsidRDefault="00C4134D" w:rsidP="008A4559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標楷體" w:eastAsia="標楷體" w:hAnsi="標楷體" w:hint="eastAsia"/>
          <w:sz w:val="28"/>
          <w:szCs w:val="28"/>
        </w:rPr>
        <w:t>本會任務如下：</w:t>
      </w:r>
    </w:p>
    <w:p w:rsidR="00C3348C" w:rsidRPr="00750F2D" w:rsidRDefault="00F46EA0" w:rsidP="008A4559">
      <w:pPr>
        <w:numPr>
          <w:ilvl w:val="0"/>
          <w:numId w:val="3"/>
        </w:numPr>
        <w:spacing w:line="460" w:lineRule="exact"/>
        <w:ind w:left="1168" w:hanging="601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50F2D">
        <w:rPr>
          <w:rFonts w:ascii="Times New Roman" w:eastAsia="標楷體" w:hAnsi="Times New Roman" w:hint="eastAsia"/>
          <w:sz w:val="28"/>
          <w:szCs w:val="28"/>
        </w:rPr>
        <w:t>審核花博</w:t>
      </w:r>
      <w:r w:rsidR="0001488F" w:rsidRPr="00750F2D">
        <w:rPr>
          <w:rFonts w:ascii="Times New Roman" w:eastAsia="標楷體" w:hAnsi="Times New Roman" w:hint="eastAsia"/>
          <w:sz w:val="28"/>
          <w:szCs w:val="28"/>
        </w:rPr>
        <w:t>行政</w:t>
      </w:r>
      <w:proofErr w:type="gramEnd"/>
      <w:r w:rsidR="0001488F" w:rsidRPr="00750F2D">
        <w:rPr>
          <w:rFonts w:ascii="Times New Roman" w:eastAsia="標楷體" w:hAnsi="Times New Roman" w:hint="eastAsia"/>
          <w:sz w:val="28"/>
          <w:szCs w:val="28"/>
        </w:rPr>
        <w:t>及營運相關事項</w:t>
      </w:r>
      <w:r w:rsidR="00C3348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750F2D" w:rsidRDefault="0001488F" w:rsidP="008A4559">
      <w:pPr>
        <w:numPr>
          <w:ilvl w:val="0"/>
          <w:numId w:val="3"/>
        </w:numPr>
        <w:spacing w:line="460" w:lineRule="exact"/>
        <w:ind w:left="1168" w:hanging="601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50F2D">
        <w:rPr>
          <w:rFonts w:ascii="Times New Roman" w:eastAsia="標楷體" w:hAnsi="Times New Roman" w:hint="eastAsia"/>
          <w:sz w:val="28"/>
          <w:szCs w:val="28"/>
        </w:rPr>
        <w:t>審核花博營建</w:t>
      </w:r>
      <w:proofErr w:type="gramEnd"/>
      <w:r w:rsidRPr="00750F2D">
        <w:rPr>
          <w:rFonts w:ascii="Times New Roman" w:eastAsia="標楷體" w:hAnsi="Times New Roman" w:hint="eastAsia"/>
          <w:sz w:val="28"/>
          <w:szCs w:val="28"/>
        </w:rPr>
        <w:t>工程之規劃及設計等相關事項</w:t>
      </w:r>
      <w:r w:rsidR="00C3348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750F2D" w:rsidRDefault="0001488F" w:rsidP="008A4559">
      <w:pPr>
        <w:numPr>
          <w:ilvl w:val="0"/>
          <w:numId w:val="3"/>
        </w:numPr>
        <w:spacing w:line="460" w:lineRule="exact"/>
        <w:ind w:left="1168" w:hanging="601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50F2D">
        <w:rPr>
          <w:rFonts w:ascii="Times New Roman" w:eastAsia="標楷體" w:hAnsi="Times New Roman" w:hint="eastAsia"/>
          <w:sz w:val="28"/>
          <w:szCs w:val="28"/>
        </w:rPr>
        <w:t>審核花博交通</w:t>
      </w:r>
      <w:proofErr w:type="gramEnd"/>
      <w:r w:rsidRPr="00750F2D">
        <w:rPr>
          <w:rFonts w:ascii="Times New Roman" w:eastAsia="標楷體" w:hAnsi="Times New Roman" w:hint="eastAsia"/>
          <w:sz w:val="28"/>
          <w:szCs w:val="28"/>
        </w:rPr>
        <w:t>控管相關事項</w:t>
      </w:r>
      <w:r w:rsidR="00C3348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750F2D" w:rsidRDefault="0001488F" w:rsidP="008A4559">
      <w:pPr>
        <w:numPr>
          <w:ilvl w:val="0"/>
          <w:numId w:val="3"/>
        </w:numPr>
        <w:spacing w:line="460" w:lineRule="exact"/>
        <w:ind w:left="1168" w:hanging="601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50F2D">
        <w:rPr>
          <w:rFonts w:ascii="標楷體" w:eastAsia="標楷體" w:hAnsi="標楷體" w:hint="eastAsia"/>
          <w:sz w:val="28"/>
          <w:szCs w:val="28"/>
        </w:rPr>
        <w:t>審核花博之</w:t>
      </w:r>
      <w:proofErr w:type="gramEnd"/>
      <w:r w:rsidRPr="00750F2D">
        <w:rPr>
          <w:rFonts w:ascii="標楷體" w:eastAsia="標楷體" w:hAnsi="標楷體" w:hint="eastAsia"/>
          <w:sz w:val="28"/>
          <w:szCs w:val="28"/>
        </w:rPr>
        <w:t>行銷宣傳事項</w:t>
      </w:r>
      <w:r w:rsidR="00C3348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750F2D" w:rsidRDefault="0001488F" w:rsidP="008A4559">
      <w:pPr>
        <w:numPr>
          <w:ilvl w:val="0"/>
          <w:numId w:val="3"/>
        </w:numPr>
        <w:spacing w:line="460" w:lineRule="exact"/>
        <w:ind w:left="1168" w:hanging="601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50F2D">
        <w:rPr>
          <w:rFonts w:ascii="標楷體" w:eastAsia="標楷體" w:hAnsi="標楷體" w:hint="eastAsia"/>
          <w:sz w:val="28"/>
          <w:szCs w:val="28"/>
        </w:rPr>
        <w:t>審核花博藝文</w:t>
      </w:r>
      <w:proofErr w:type="gramEnd"/>
      <w:r w:rsidRPr="00750F2D">
        <w:rPr>
          <w:rFonts w:ascii="標楷體" w:eastAsia="標楷體" w:hAnsi="標楷體" w:hint="eastAsia"/>
          <w:sz w:val="28"/>
          <w:szCs w:val="28"/>
        </w:rPr>
        <w:t>活動之規劃演出事項</w:t>
      </w:r>
      <w:r w:rsidR="00C3348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750F2D" w:rsidRDefault="0001488F" w:rsidP="008A4559">
      <w:pPr>
        <w:numPr>
          <w:ilvl w:val="0"/>
          <w:numId w:val="3"/>
        </w:numPr>
        <w:spacing w:line="460" w:lineRule="exact"/>
        <w:ind w:left="1168" w:hanging="601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50F2D">
        <w:rPr>
          <w:rFonts w:ascii="標楷體" w:eastAsia="標楷體" w:hAnsi="標楷體" w:hint="eastAsia"/>
          <w:sz w:val="28"/>
          <w:szCs w:val="28"/>
        </w:rPr>
        <w:t>審核花博社會</w:t>
      </w:r>
      <w:proofErr w:type="gramEnd"/>
      <w:r w:rsidRPr="00750F2D">
        <w:rPr>
          <w:rFonts w:ascii="標楷體" w:eastAsia="標楷體" w:hAnsi="標楷體" w:hint="eastAsia"/>
          <w:sz w:val="28"/>
          <w:szCs w:val="28"/>
        </w:rPr>
        <w:t>參與，結合全國各城鎮、社會團體、企業等參與各項活動事宜</w:t>
      </w:r>
      <w:r w:rsidR="00C3348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750F2D" w:rsidRDefault="0001488F" w:rsidP="008A4559">
      <w:pPr>
        <w:numPr>
          <w:ilvl w:val="0"/>
          <w:numId w:val="3"/>
        </w:numPr>
        <w:spacing w:line="460" w:lineRule="exact"/>
        <w:ind w:left="1168" w:hanging="601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標楷體" w:eastAsia="標楷體" w:hAnsi="標楷體" w:hint="eastAsia"/>
          <w:sz w:val="28"/>
          <w:szCs w:val="28"/>
        </w:rPr>
        <w:t>審核</w:t>
      </w:r>
      <w:proofErr w:type="gramStart"/>
      <w:r w:rsidRPr="00750F2D">
        <w:rPr>
          <w:rFonts w:ascii="標楷體" w:eastAsia="標楷體" w:hAnsi="標楷體" w:hint="eastAsia"/>
          <w:sz w:val="28"/>
          <w:szCs w:val="28"/>
        </w:rPr>
        <w:t>花博各</w:t>
      </w:r>
      <w:proofErr w:type="gramEnd"/>
      <w:r w:rsidRPr="00750F2D">
        <w:rPr>
          <w:rFonts w:ascii="標楷體" w:eastAsia="標楷體" w:hAnsi="標楷體" w:hint="eastAsia"/>
          <w:sz w:val="28"/>
          <w:szCs w:val="28"/>
        </w:rPr>
        <w:t>展區</w:t>
      </w:r>
      <w:r w:rsidR="007C55B6" w:rsidRPr="00750F2D">
        <w:rPr>
          <w:rFonts w:ascii="標楷體" w:eastAsia="標楷體" w:hAnsi="標楷體" w:hint="eastAsia"/>
          <w:sz w:val="28"/>
          <w:szCs w:val="28"/>
        </w:rPr>
        <w:t>、展</w:t>
      </w:r>
      <w:r w:rsidRPr="00750F2D">
        <w:rPr>
          <w:rFonts w:ascii="標楷體" w:eastAsia="標楷體" w:hAnsi="標楷體" w:hint="eastAsia"/>
          <w:sz w:val="28"/>
          <w:szCs w:val="28"/>
        </w:rPr>
        <w:t>館中長期發展計畫</w:t>
      </w:r>
      <w:r w:rsidR="00C3348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750F2D" w:rsidRDefault="0001488F" w:rsidP="008A4559">
      <w:pPr>
        <w:numPr>
          <w:ilvl w:val="0"/>
          <w:numId w:val="3"/>
        </w:numPr>
        <w:spacing w:line="460" w:lineRule="exact"/>
        <w:ind w:left="1168" w:hanging="601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標楷體" w:eastAsia="標楷體" w:hAnsi="標楷體" w:hint="eastAsia"/>
          <w:sz w:val="28"/>
          <w:szCs w:val="28"/>
        </w:rPr>
        <w:t>其他</w:t>
      </w:r>
      <w:proofErr w:type="gramStart"/>
      <w:r w:rsidRPr="00750F2D">
        <w:rPr>
          <w:rFonts w:ascii="標楷體" w:eastAsia="標楷體" w:hAnsi="標楷體" w:hint="eastAsia"/>
          <w:sz w:val="28"/>
          <w:szCs w:val="28"/>
        </w:rPr>
        <w:t>有關花博工作</w:t>
      </w:r>
      <w:proofErr w:type="gramEnd"/>
      <w:r w:rsidRPr="00750F2D">
        <w:rPr>
          <w:rFonts w:ascii="標楷體" w:eastAsia="標楷體" w:hAnsi="標楷體" w:hint="eastAsia"/>
          <w:sz w:val="28"/>
          <w:szCs w:val="28"/>
        </w:rPr>
        <w:t>之規劃、協調及執行事項</w:t>
      </w:r>
      <w:r w:rsidR="00C3348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750F2D" w:rsidRDefault="005865EA" w:rsidP="008A4559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5865EA">
        <w:rPr>
          <w:rFonts w:ascii="Times New Roman" w:eastAsia="標楷體" w:hAnsi="Times New Roman" w:hint="eastAsia"/>
          <w:sz w:val="28"/>
          <w:szCs w:val="24"/>
        </w:rPr>
        <w:t>本</w:t>
      </w:r>
      <w:r w:rsidRPr="005865EA">
        <w:rPr>
          <w:rFonts w:ascii="標楷體" w:eastAsia="標楷體" w:hAnsi="標楷體" w:hint="eastAsia"/>
          <w:sz w:val="28"/>
          <w:szCs w:val="28"/>
        </w:rPr>
        <w:t>會置委員四十五人至六十一人，主任委員由市長兼任，副主任委員三人，由副市長兼任，其餘委員由本府就下列人員派（聘）兼之：</w:t>
      </w:r>
    </w:p>
    <w:p w:rsidR="005865EA" w:rsidRDefault="007C55B6" w:rsidP="00AC3B0D">
      <w:pPr>
        <w:pStyle w:val="a3"/>
        <w:numPr>
          <w:ilvl w:val="0"/>
          <w:numId w:val="6"/>
        </w:numPr>
        <w:tabs>
          <w:tab w:val="left" w:pos="426"/>
          <w:tab w:val="left" w:pos="567"/>
        </w:tabs>
        <w:snapToGrid w:val="0"/>
        <w:spacing w:line="460" w:lineRule="exact"/>
        <w:ind w:leftChars="0" w:left="1253" w:hanging="686"/>
        <w:rPr>
          <w:rFonts w:ascii="標楷體" w:eastAsia="標楷體" w:hAnsi="標楷體"/>
          <w:sz w:val="28"/>
          <w:szCs w:val="28"/>
        </w:rPr>
      </w:pPr>
      <w:r w:rsidRPr="00750F2D">
        <w:rPr>
          <w:rFonts w:ascii="Times New Roman" w:eastAsia="標楷體" w:hAnsi="Times New Roman" w:hint="eastAsia"/>
          <w:sz w:val="28"/>
          <w:szCs w:val="28"/>
        </w:rPr>
        <w:t>社會</w:t>
      </w:r>
      <w:r w:rsidR="0089686E" w:rsidRPr="00750F2D">
        <w:rPr>
          <w:rFonts w:ascii="Times New Roman" w:eastAsia="標楷體" w:hAnsi="Times New Roman" w:hint="eastAsia"/>
          <w:sz w:val="28"/>
          <w:szCs w:val="28"/>
        </w:rPr>
        <w:t>機構</w:t>
      </w:r>
      <w:r w:rsidRPr="00750F2D">
        <w:rPr>
          <w:rFonts w:ascii="Times New Roman" w:eastAsia="標楷體" w:hAnsi="Times New Roman" w:hint="eastAsia"/>
          <w:sz w:val="28"/>
          <w:szCs w:val="28"/>
        </w:rPr>
        <w:t>或企業賢達人士十人至二十六</w:t>
      </w:r>
      <w:r w:rsidR="0001488F" w:rsidRPr="00750F2D">
        <w:rPr>
          <w:rFonts w:ascii="Times New Roman" w:eastAsia="標楷體" w:hAnsi="Times New Roman" w:hint="eastAsia"/>
          <w:sz w:val="28"/>
          <w:szCs w:val="28"/>
        </w:rPr>
        <w:t>人</w:t>
      </w:r>
      <w:r w:rsidR="00C4134D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6F38C6" w:rsidRPr="005865EA" w:rsidRDefault="005865EA" w:rsidP="00AC3B0D">
      <w:pPr>
        <w:pStyle w:val="a3"/>
        <w:numPr>
          <w:ilvl w:val="0"/>
          <w:numId w:val="6"/>
        </w:numPr>
        <w:tabs>
          <w:tab w:val="left" w:pos="426"/>
          <w:tab w:val="left" w:pos="567"/>
        </w:tabs>
        <w:snapToGrid w:val="0"/>
        <w:spacing w:line="460" w:lineRule="exact"/>
        <w:ind w:leftChars="0" w:left="1253" w:hanging="686"/>
        <w:rPr>
          <w:rFonts w:ascii="標楷體" w:eastAsia="標楷體" w:hAnsi="標楷體"/>
          <w:sz w:val="28"/>
          <w:szCs w:val="28"/>
        </w:rPr>
      </w:pPr>
      <w:r w:rsidRPr="005865EA">
        <w:rPr>
          <w:rFonts w:ascii="標楷體" w:eastAsia="標楷體" w:hAnsi="標楷體" w:hint="eastAsia"/>
          <w:sz w:val="28"/>
          <w:szCs w:val="28"/>
        </w:rPr>
        <w:t>本府各一級機關首長及主任委員指定之本府人員若干人。</w:t>
      </w:r>
    </w:p>
    <w:p w:rsidR="003B4CCC" w:rsidRPr="00750F2D" w:rsidRDefault="00F46EA0" w:rsidP="008A4559">
      <w:pPr>
        <w:tabs>
          <w:tab w:val="left" w:pos="426"/>
          <w:tab w:val="left" w:pos="567"/>
        </w:tabs>
        <w:snapToGrid w:val="0"/>
        <w:spacing w:line="46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標楷體" w:eastAsia="標楷體" w:hAnsi="標楷體" w:hint="eastAsia"/>
          <w:sz w:val="28"/>
          <w:szCs w:val="28"/>
        </w:rPr>
        <w:t>本會委員任期</w:t>
      </w:r>
      <w:proofErr w:type="gramStart"/>
      <w:r w:rsidRPr="00750F2D">
        <w:rPr>
          <w:rFonts w:ascii="標楷體" w:eastAsia="標楷體" w:hAnsi="標楷體" w:hint="eastAsia"/>
          <w:sz w:val="28"/>
          <w:szCs w:val="28"/>
        </w:rPr>
        <w:t>至花博撤展</w:t>
      </w:r>
      <w:proofErr w:type="gramEnd"/>
      <w:r w:rsidRPr="00750F2D">
        <w:rPr>
          <w:rFonts w:ascii="標楷體" w:eastAsia="標楷體" w:hAnsi="標楷體" w:hint="eastAsia"/>
          <w:sz w:val="28"/>
          <w:szCs w:val="28"/>
        </w:rPr>
        <w:t>結束日止；由本府人員兼任者，應隨其本職進退；</w:t>
      </w:r>
      <w:r w:rsidR="0089686E" w:rsidRPr="00750F2D">
        <w:rPr>
          <w:rFonts w:ascii="標楷體" w:eastAsia="標楷體" w:hAnsi="標楷體" w:hint="eastAsia"/>
          <w:sz w:val="28"/>
          <w:szCs w:val="28"/>
        </w:rPr>
        <w:t>其餘委員出缺時，得</w:t>
      </w:r>
      <w:proofErr w:type="gramStart"/>
      <w:r w:rsidR="0001488F" w:rsidRPr="00750F2D">
        <w:rPr>
          <w:rFonts w:ascii="標楷體" w:eastAsia="標楷體" w:hAnsi="標楷體" w:hint="eastAsia"/>
          <w:sz w:val="28"/>
          <w:szCs w:val="28"/>
        </w:rPr>
        <w:t>補行派</w:t>
      </w:r>
      <w:proofErr w:type="gramEnd"/>
      <w:r w:rsidR="0001488F" w:rsidRPr="00750F2D">
        <w:rPr>
          <w:rFonts w:ascii="標楷體" w:eastAsia="標楷體" w:hAnsi="標楷體" w:hint="eastAsia"/>
          <w:sz w:val="28"/>
          <w:szCs w:val="28"/>
        </w:rPr>
        <w:t>(聘)</w:t>
      </w:r>
      <w:r w:rsidR="00C4134D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750F2D" w:rsidRDefault="004529DC" w:rsidP="008A4559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Times New Roman" w:eastAsia="標楷體" w:hAnsi="Times New Roman"/>
          <w:sz w:val="28"/>
          <w:szCs w:val="28"/>
        </w:rPr>
        <w:t>本會每六</w:t>
      </w:r>
      <w:proofErr w:type="gramStart"/>
      <w:r w:rsidRPr="00750F2D">
        <w:rPr>
          <w:rFonts w:ascii="Times New Roman" w:eastAsia="標楷體" w:hAnsi="Times New Roman"/>
          <w:sz w:val="28"/>
          <w:szCs w:val="28"/>
        </w:rPr>
        <w:t>個</w:t>
      </w:r>
      <w:proofErr w:type="gramEnd"/>
      <w:r w:rsidRPr="00750F2D">
        <w:rPr>
          <w:rFonts w:ascii="Times New Roman" w:eastAsia="標楷體" w:hAnsi="Times New Roman"/>
          <w:sz w:val="28"/>
          <w:szCs w:val="28"/>
        </w:rPr>
        <w:t>月</w:t>
      </w:r>
      <w:r w:rsidRPr="00750F2D">
        <w:rPr>
          <w:rFonts w:ascii="Times New Roman" w:eastAsia="標楷體" w:hAnsi="Times New Roman" w:hint="eastAsia"/>
          <w:sz w:val="28"/>
          <w:szCs w:val="28"/>
        </w:rPr>
        <w:t>召開會議</w:t>
      </w:r>
      <w:r w:rsidRPr="00750F2D">
        <w:rPr>
          <w:rFonts w:ascii="Times New Roman" w:eastAsia="標楷體" w:hAnsi="Times New Roman"/>
          <w:sz w:val="28"/>
          <w:szCs w:val="28"/>
        </w:rPr>
        <w:t>一次，必要時得召開臨時會</w:t>
      </w:r>
      <w:r w:rsidR="00C3348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3B4CCC" w:rsidRPr="00750F2D" w:rsidRDefault="004529DC" w:rsidP="008A4559">
      <w:pPr>
        <w:spacing w:line="460" w:lineRule="exact"/>
        <w:ind w:left="567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標楷體" w:eastAsia="標楷體" w:hAnsi="標楷體"/>
          <w:sz w:val="28"/>
          <w:szCs w:val="28"/>
        </w:rPr>
        <w:t>前項會議由主任委員召集並為主席</w:t>
      </w:r>
      <w:r w:rsidRPr="00750F2D">
        <w:rPr>
          <w:rFonts w:ascii="標楷體" w:eastAsia="標楷體" w:hAnsi="標楷體" w:hint="eastAsia"/>
          <w:sz w:val="28"/>
          <w:szCs w:val="28"/>
        </w:rPr>
        <w:t>，但</w:t>
      </w:r>
      <w:r w:rsidRPr="00750F2D">
        <w:rPr>
          <w:rFonts w:ascii="標楷體" w:eastAsia="標楷體" w:hAnsi="標楷體"/>
          <w:sz w:val="28"/>
          <w:szCs w:val="28"/>
        </w:rPr>
        <w:t>主任委員不克出席時，由副主任委員代理之；副主任委員亦不克出席時，由主任委員指定委員一人代理之</w:t>
      </w:r>
      <w:r w:rsidR="009611C4" w:rsidRPr="00750F2D">
        <w:rPr>
          <w:rFonts w:ascii="標楷體" w:eastAsia="標楷體" w:hAnsi="標楷體" w:hint="eastAsia"/>
          <w:sz w:val="28"/>
          <w:szCs w:val="28"/>
        </w:rPr>
        <w:t>；</w:t>
      </w:r>
      <w:r w:rsidRPr="00750F2D">
        <w:rPr>
          <w:rFonts w:ascii="標楷體" w:eastAsia="標楷體" w:hAnsi="標楷體"/>
          <w:sz w:val="28"/>
          <w:szCs w:val="28"/>
        </w:rPr>
        <w:t>委員不克出席時，由該委員指派</w:t>
      </w:r>
      <w:r w:rsidR="00174DF8" w:rsidRPr="00750F2D">
        <w:rPr>
          <w:rFonts w:ascii="標楷體" w:eastAsia="標楷體" w:hAnsi="標楷體" w:hint="eastAsia"/>
          <w:sz w:val="28"/>
          <w:szCs w:val="28"/>
        </w:rPr>
        <w:t>人員代理之，其中府內機關委員應指派</w:t>
      </w:r>
      <w:r w:rsidRPr="00750F2D">
        <w:rPr>
          <w:rFonts w:ascii="標楷體" w:eastAsia="標楷體" w:hAnsi="標楷體" w:hint="eastAsia"/>
          <w:sz w:val="28"/>
          <w:szCs w:val="28"/>
        </w:rPr>
        <w:t>該機關</w:t>
      </w:r>
      <w:r w:rsidRPr="00750F2D">
        <w:rPr>
          <w:rFonts w:ascii="標楷體" w:eastAsia="標楷體" w:hAnsi="標楷體"/>
          <w:sz w:val="28"/>
          <w:szCs w:val="28"/>
        </w:rPr>
        <w:t>簡任</w:t>
      </w:r>
      <w:r w:rsidRPr="00750F2D">
        <w:rPr>
          <w:rFonts w:ascii="標楷體" w:eastAsia="標楷體" w:hAnsi="標楷體" w:hint="eastAsia"/>
          <w:sz w:val="28"/>
          <w:szCs w:val="28"/>
        </w:rPr>
        <w:t>級</w:t>
      </w:r>
      <w:r w:rsidRPr="00750F2D">
        <w:rPr>
          <w:rFonts w:ascii="標楷體" w:eastAsia="標楷體" w:hAnsi="標楷體"/>
          <w:sz w:val="28"/>
          <w:szCs w:val="28"/>
        </w:rPr>
        <w:t>以上人員代理之</w:t>
      </w:r>
      <w:r w:rsidR="00A646A8" w:rsidRPr="00750F2D">
        <w:rPr>
          <w:rFonts w:ascii="標楷體" w:eastAsia="標楷體" w:hAnsi="標楷體" w:hint="eastAsia"/>
          <w:sz w:val="28"/>
          <w:szCs w:val="28"/>
        </w:rPr>
        <w:t>；</w:t>
      </w:r>
      <w:r w:rsidR="00A646A8" w:rsidRPr="00750F2D">
        <w:rPr>
          <w:rFonts w:ascii="Times New Roman" w:eastAsia="標楷體" w:hAnsi="Times New Roman" w:hint="eastAsia"/>
          <w:sz w:val="28"/>
          <w:szCs w:val="28"/>
        </w:rPr>
        <w:t>前項會</w:t>
      </w:r>
      <w:r w:rsidR="00315D66" w:rsidRPr="00750F2D">
        <w:rPr>
          <w:rFonts w:ascii="Times New Roman" w:eastAsia="標楷體" w:hAnsi="Times New Roman" w:hint="eastAsia"/>
          <w:sz w:val="28"/>
          <w:szCs w:val="28"/>
        </w:rPr>
        <w:t>議得邀請有關機關派員列席。</w:t>
      </w:r>
    </w:p>
    <w:p w:rsidR="00C3348C" w:rsidRPr="00750F2D" w:rsidRDefault="004529DC" w:rsidP="008A4559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Times New Roman" w:eastAsia="標楷體" w:hAnsi="Times New Roman"/>
          <w:sz w:val="28"/>
          <w:szCs w:val="28"/>
        </w:rPr>
        <w:lastRenderedPageBreak/>
        <w:t>本會開會應有委員過半數之出席，決議事項應有出席委員過半數之同意，始得為之</w:t>
      </w:r>
      <w:r w:rsidR="00C3348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750F2D" w:rsidRDefault="004529DC" w:rsidP="008A4559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Times New Roman" w:eastAsia="標楷體" w:hAnsi="Times New Roman"/>
          <w:sz w:val="28"/>
          <w:szCs w:val="28"/>
        </w:rPr>
        <w:t>本會設</w:t>
      </w:r>
      <w:proofErr w:type="gramStart"/>
      <w:r w:rsidR="00EF7AE2">
        <w:rPr>
          <w:rFonts w:ascii="Times New Roman" w:eastAsia="標楷體" w:hAnsi="Times New Roman" w:hint="eastAsia"/>
          <w:sz w:val="28"/>
          <w:szCs w:val="28"/>
        </w:rPr>
        <w:t>臺</w:t>
      </w:r>
      <w:proofErr w:type="gramEnd"/>
      <w:r w:rsidR="00EF7AE2">
        <w:rPr>
          <w:rFonts w:ascii="Times New Roman" w:eastAsia="標楷體" w:hAnsi="Times New Roman" w:hint="eastAsia"/>
          <w:sz w:val="28"/>
          <w:szCs w:val="28"/>
        </w:rPr>
        <w:t>中</w:t>
      </w:r>
      <w:r w:rsidRPr="00750F2D">
        <w:rPr>
          <w:rFonts w:ascii="Times New Roman" w:eastAsia="標楷體" w:hAnsi="Times New Roman"/>
          <w:sz w:val="28"/>
          <w:szCs w:val="28"/>
        </w:rPr>
        <w:t>世界花卉博覽會辦公室（以下簡稱本辦公室），</w:t>
      </w:r>
      <w:proofErr w:type="gramStart"/>
      <w:r w:rsidRPr="00750F2D">
        <w:rPr>
          <w:rFonts w:ascii="Times New Roman" w:eastAsia="標楷體" w:hAnsi="Times New Roman" w:hint="eastAsia"/>
          <w:sz w:val="28"/>
          <w:szCs w:val="28"/>
        </w:rPr>
        <w:t>推</w:t>
      </w:r>
      <w:bookmarkStart w:id="0" w:name="_GoBack"/>
      <w:bookmarkEnd w:id="0"/>
      <w:r w:rsidRPr="00750F2D">
        <w:rPr>
          <w:rFonts w:ascii="Times New Roman" w:eastAsia="標楷體" w:hAnsi="Times New Roman" w:hint="eastAsia"/>
          <w:sz w:val="28"/>
          <w:szCs w:val="28"/>
        </w:rPr>
        <w:t>動</w:t>
      </w:r>
      <w:r w:rsidRPr="00750F2D">
        <w:rPr>
          <w:rFonts w:ascii="Times New Roman" w:eastAsia="標楷體" w:hAnsi="Times New Roman"/>
          <w:sz w:val="28"/>
          <w:szCs w:val="28"/>
        </w:rPr>
        <w:t>花博業務</w:t>
      </w:r>
      <w:proofErr w:type="gramEnd"/>
      <w:r w:rsidR="00C3348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4529DC" w:rsidRPr="00750F2D" w:rsidRDefault="001D6D34" w:rsidP="008A4559">
      <w:pPr>
        <w:spacing w:line="460" w:lineRule="exact"/>
        <w:ind w:leftChars="236" w:left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本辦公室由主任委員指派下列人員組成</w:t>
      </w:r>
      <w:r w:rsidR="00A646A8" w:rsidRPr="00750F2D">
        <w:rPr>
          <w:rFonts w:ascii="標楷體" w:eastAsia="標楷體" w:hAnsi="標楷體" w:hint="eastAsia"/>
          <w:sz w:val="28"/>
          <w:szCs w:val="28"/>
        </w:rPr>
        <w:t>，職掌如下</w:t>
      </w:r>
      <w:r w:rsidR="00710EBA" w:rsidRPr="00750F2D">
        <w:rPr>
          <w:rFonts w:ascii="標楷體" w:eastAsia="標楷體" w:hAnsi="標楷體" w:hint="eastAsia"/>
          <w:sz w:val="28"/>
          <w:szCs w:val="28"/>
        </w:rPr>
        <w:t>：</w:t>
      </w:r>
    </w:p>
    <w:p w:rsidR="008A4559" w:rsidRPr="00750F2D" w:rsidRDefault="001D6D34" w:rsidP="008A4559">
      <w:pPr>
        <w:pStyle w:val="a3"/>
        <w:numPr>
          <w:ilvl w:val="0"/>
          <w:numId w:val="13"/>
        </w:numPr>
        <w:tabs>
          <w:tab w:val="left" w:pos="5580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1D6D34">
        <w:rPr>
          <w:rFonts w:ascii="標楷體" w:eastAsia="標楷體" w:hAnsi="標楷體" w:hint="eastAsia"/>
          <w:sz w:val="28"/>
          <w:szCs w:val="28"/>
        </w:rPr>
        <w:t>主任一人，由本會副主任委員兼任，負責</w:t>
      </w:r>
      <w:proofErr w:type="gramStart"/>
      <w:r w:rsidRPr="001D6D34">
        <w:rPr>
          <w:rFonts w:ascii="標楷體" w:eastAsia="標楷體" w:hAnsi="標楷體" w:hint="eastAsia"/>
          <w:sz w:val="28"/>
          <w:szCs w:val="28"/>
        </w:rPr>
        <w:t>統籌花博之</w:t>
      </w:r>
      <w:proofErr w:type="gramEnd"/>
      <w:r w:rsidRPr="001D6D34">
        <w:rPr>
          <w:rFonts w:ascii="標楷體" w:eastAsia="標楷體" w:hAnsi="標楷體" w:hint="eastAsia"/>
          <w:sz w:val="28"/>
          <w:szCs w:val="28"/>
        </w:rPr>
        <w:t>推動督導</w:t>
      </w:r>
      <w:r w:rsidR="00AC3B0D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750F2D" w:rsidRDefault="001D6D34" w:rsidP="008A4559">
      <w:pPr>
        <w:pStyle w:val="a3"/>
        <w:numPr>
          <w:ilvl w:val="0"/>
          <w:numId w:val="13"/>
        </w:numPr>
        <w:tabs>
          <w:tab w:val="left" w:pos="5580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1D6D34">
        <w:rPr>
          <w:rFonts w:ascii="標楷體" w:eastAsia="標楷體" w:hAnsi="標楷體" w:hint="eastAsia"/>
          <w:sz w:val="28"/>
          <w:szCs w:val="28"/>
        </w:rPr>
        <w:t>副主任一人，由本府副秘書長以上人員兼任，</w:t>
      </w:r>
      <w:proofErr w:type="gramStart"/>
      <w:r w:rsidRPr="001D6D34">
        <w:rPr>
          <w:rFonts w:ascii="標楷體" w:eastAsia="標楷體" w:hAnsi="標楷體" w:hint="eastAsia"/>
          <w:sz w:val="28"/>
          <w:szCs w:val="28"/>
        </w:rPr>
        <w:t>襄助花博之</w:t>
      </w:r>
      <w:proofErr w:type="gramEnd"/>
      <w:r w:rsidRPr="001D6D34">
        <w:rPr>
          <w:rFonts w:ascii="標楷體" w:eastAsia="標楷體" w:hAnsi="標楷體" w:hint="eastAsia"/>
          <w:sz w:val="28"/>
          <w:szCs w:val="28"/>
        </w:rPr>
        <w:t>推動督導</w:t>
      </w:r>
      <w:r w:rsidR="004C6913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06067A" w:rsidRPr="00750F2D" w:rsidRDefault="001D6D34" w:rsidP="008A4559">
      <w:pPr>
        <w:pStyle w:val="a3"/>
        <w:numPr>
          <w:ilvl w:val="0"/>
          <w:numId w:val="11"/>
        </w:numPr>
        <w:tabs>
          <w:tab w:val="left" w:pos="5580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D6D34">
        <w:rPr>
          <w:rFonts w:ascii="標楷體" w:eastAsia="標楷體" w:hAnsi="標楷體" w:hint="eastAsia"/>
          <w:sz w:val="28"/>
          <w:szCs w:val="28"/>
        </w:rPr>
        <w:t>執行秘書一人，由本府參事、顧問或技監兼任，</w:t>
      </w:r>
      <w:proofErr w:type="gramStart"/>
      <w:r w:rsidRPr="001D6D34">
        <w:rPr>
          <w:rFonts w:ascii="標楷體" w:eastAsia="標楷體" w:hAnsi="標楷體" w:hint="eastAsia"/>
          <w:sz w:val="28"/>
          <w:szCs w:val="28"/>
        </w:rPr>
        <w:t>負責花博相關</w:t>
      </w:r>
      <w:proofErr w:type="gramEnd"/>
      <w:r w:rsidRPr="001D6D34">
        <w:rPr>
          <w:rFonts w:ascii="標楷體" w:eastAsia="標楷體" w:hAnsi="標楷體" w:hint="eastAsia"/>
          <w:sz w:val="28"/>
          <w:szCs w:val="28"/>
        </w:rPr>
        <w:t>業務之執行</w:t>
      </w:r>
      <w:r w:rsidR="0006067A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06067A" w:rsidRPr="00750F2D" w:rsidRDefault="001D6D34" w:rsidP="00A94ED4">
      <w:pPr>
        <w:pStyle w:val="a3"/>
        <w:numPr>
          <w:ilvl w:val="0"/>
          <w:numId w:val="11"/>
        </w:numPr>
        <w:tabs>
          <w:tab w:val="left" w:pos="5580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D6D34">
        <w:rPr>
          <w:rFonts w:ascii="標楷體" w:eastAsia="標楷體" w:hAnsi="標楷體" w:hint="eastAsia"/>
          <w:sz w:val="28"/>
          <w:szCs w:val="28"/>
        </w:rPr>
        <w:t>副執行秘書二人，由</w:t>
      </w:r>
      <w:proofErr w:type="gramStart"/>
      <w:r w:rsidRPr="001D6D34">
        <w:rPr>
          <w:rFonts w:ascii="標楷體" w:eastAsia="標楷體" w:hAnsi="標楷體" w:hint="eastAsia"/>
          <w:sz w:val="28"/>
          <w:szCs w:val="28"/>
        </w:rPr>
        <w:t>本府簡任</w:t>
      </w:r>
      <w:proofErr w:type="gramEnd"/>
      <w:r w:rsidRPr="001D6D34">
        <w:rPr>
          <w:rFonts w:ascii="標楷體" w:eastAsia="標楷體" w:hAnsi="標楷體" w:hint="eastAsia"/>
          <w:sz w:val="28"/>
          <w:szCs w:val="28"/>
        </w:rPr>
        <w:t>人員兼任，</w:t>
      </w:r>
      <w:proofErr w:type="gramStart"/>
      <w:r w:rsidRPr="001D6D34">
        <w:rPr>
          <w:rFonts w:ascii="標楷體" w:eastAsia="標楷體" w:hAnsi="標楷體" w:hint="eastAsia"/>
          <w:sz w:val="28"/>
          <w:szCs w:val="28"/>
        </w:rPr>
        <w:t>協助花博相關</w:t>
      </w:r>
      <w:proofErr w:type="gramEnd"/>
      <w:r w:rsidRPr="001D6D34">
        <w:rPr>
          <w:rFonts w:ascii="標楷體" w:eastAsia="標楷體" w:hAnsi="標楷體" w:hint="eastAsia"/>
          <w:sz w:val="28"/>
          <w:szCs w:val="28"/>
        </w:rPr>
        <w:t>業務之執行</w:t>
      </w:r>
      <w:r w:rsidR="0006067A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06067A" w:rsidRPr="00750F2D" w:rsidRDefault="005D50DB" w:rsidP="008A4559">
      <w:pPr>
        <w:pStyle w:val="a3"/>
        <w:numPr>
          <w:ilvl w:val="0"/>
          <w:numId w:val="11"/>
        </w:numPr>
        <w:tabs>
          <w:tab w:val="left" w:pos="5580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秘書二至三人，由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本府簡任</w:t>
      </w:r>
      <w:proofErr w:type="gramEnd"/>
      <w:r>
        <w:rPr>
          <w:rFonts w:ascii="標楷體" w:eastAsia="標楷體" w:hAnsi="標楷體" w:hint="eastAsia"/>
          <w:sz w:val="28"/>
          <w:szCs w:val="28"/>
        </w:rPr>
        <w:t>人員兼任，負責審閱本辦公室</w:t>
      </w:r>
      <w:r w:rsidR="001D6D34" w:rsidRPr="001D6D34">
        <w:rPr>
          <w:rFonts w:ascii="標楷體" w:eastAsia="標楷體" w:hAnsi="標楷體" w:hint="eastAsia"/>
          <w:sz w:val="28"/>
          <w:szCs w:val="28"/>
        </w:rPr>
        <w:t>公文</w:t>
      </w:r>
      <w:r w:rsidR="0006067A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4529DC" w:rsidRPr="00750F2D" w:rsidRDefault="001D6D34" w:rsidP="008A4559">
      <w:pPr>
        <w:pStyle w:val="a3"/>
        <w:numPr>
          <w:ilvl w:val="0"/>
          <w:numId w:val="11"/>
        </w:numPr>
        <w:tabs>
          <w:tab w:val="left" w:pos="5580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D6D34">
        <w:rPr>
          <w:rFonts w:ascii="標楷體" w:eastAsia="標楷體" w:hAnsi="標楷體" w:hint="eastAsia"/>
          <w:sz w:val="28"/>
          <w:szCs w:val="28"/>
        </w:rPr>
        <w:t>幹事若干人，由本府各一級機關副首長或簡任級以上人員兼任，負責執行本辦公室各項業務，並得由本府各一級機關指派業務主管及承辦人員，協助執行相關業務</w:t>
      </w:r>
      <w:r w:rsidR="00003E10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06067A" w:rsidRPr="00750F2D" w:rsidRDefault="001D6D34" w:rsidP="008A4559">
      <w:pPr>
        <w:pStyle w:val="a3"/>
        <w:numPr>
          <w:ilvl w:val="0"/>
          <w:numId w:val="11"/>
        </w:numPr>
        <w:tabs>
          <w:tab w:val="left" w:pos="5580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1D6D34">
        <w:rPr>
          <w:rFonts w:ascii="標楷體" w:eastAsia="標楷體" w:hAnsi="標楷體" w:hint="eastAsia"/>
          <w:sz w:val="28"/>
          <w:szCs w:val="28"/>
        </w:rPr>
        <w:t>本辦公室依業務需要設若干組，</w:t>
      </w:r>
      <w:proofErr w:type="gramStart"/>
      <w:r w:rsidRPr="001D6D34">
        <w:rPr>
          <w:rFonts w:ascii="標楷體" w:eastAsia="標楷體" w:hAnsi="標楷體" w:hint="eastAsia"/>
          <w:sz w:val="28"/>
          <w:szCs w:val="28"/>
        </w:rPr>
        <w:t>各組置組長</w:t>
      </w:r>
      <w:proofErr w:type="gramEnd"/>
      <w:r w:rsidRPr="001D6D34">
        <w:rPr>
          <w:rFonts w:ascii="標楷體" w:eastAsia="標楷體" w:hAnsi="標楷體" w:hint="eastAsia"/>
          <w:sz w:val="28"/>
          <w:szCs w:val="28"/>
        </w:rPr>
        <w:t>一人，由本府指派各機關薦任層級人員兼任</w:t>
      </w:r>
      <w:r w:rsidR="001415FB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FF5D9E" w:rsidRPr="00750F2D" w:rsidRDefault="001D6D34" w:rsidP="008A4559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1D6D34">
        <w:rPr>
          <w:rFonts w:ascii="Times New Roman" w:eastAsia="標楷體" w:hAnsi="Times New Roman" w:hint="eastAsia"/>
          <w:sz w:val="28"/>
          <w:szCs w:val="28"/>
        </w:rPr>
        <w:t>本會為</w:t>
      </w:r>
      <w:proofErr w:type="gramStart"/>
      <w:r w:rsidRPr="001D6D34">
        <w:rPr>
          <w:rFonts w:ascii="Times New Roman" w:eastAsia="標楷體" w:hAnsi="Times New Roman" w:hint="eastAsia"/>
          <w:sz w:val="28"/>
          <w:szCs w:val="28"/>
        </w:rPr>
        <w:t>研</w:t>
      </w:r>
      <w:proofErr w:type="gramEnd"/>
      <w:r w:rsidRPr="001D6D34">
        <w:rPr>
          <w:rFonts w:ascii="Times New Roman" w:eastAsia="標楷體" w:hAnsi="Times New Roman" w:hint="eastAsia"/>
          <w:sz w:val="28"/>
          <w:szCs w:val="28"/>
        </w:rPr>
        <w:t>商及</w:t>
      </w:r>
      <w:proofErr w:type="gramStart"/>
      <w:r w:rsidRPr="001D6D34">
        <w:rPr>
          <w:rFonts w:ascii="Times New Roman" w:eastAsia="標楷體" w:hAnsi="Times New Roman" w:hint="eastAsia"/>
          <w:sz w:val="28"/>
          <w:szCs w:val="28"/>
        </w:rPr>
        <w:t>推動花博各項</w:t>
      </w:r>
      <w:proofErr w:type="gramEnd"/>
      <w:r w:rsidRPr="001D6D34">
        <w:rPr>
          <w:rFonts w:ascii="Times New Roman" w:eastAsia="標楷體" w:hAnsi="Times New Roman" w:hint="eastAsia"/>
          <w:sz w:val="28"/>
          <w:szCs w:val="28"/>
        </w:rPr>
        <w:t>執行工作，經主任委員同意，得另設</w:t>
      </w:r>
      <w:r w:rsidR="005D50DB">
        <w:rPr>
          <w:rFonts w:ascii="Times New Roman" w:eastAsia="標楷體" w:hAnsi="Times New Roman" w:hint="eastAsia"/>
          <w:sz w:val="28"/>
          <w:szCs w:val="28"/>
        </w:rPr>
        <w:t>各類專業諮詢委員會（以下簡稱</w:t>
      </w:r>
      <w:proofErr w:type="gramStart"/>
      <w:r w:rsidR="005D50DB">
        <w:rPr>
          <w:rFonts w:ascii="Times New Roman" w:eastAsia="標楷體" w:hAnsi="Times New Roman" w:hint="eastAsia"/>
          <w:sz w:val="28"/>
          <w:szCs w:val="28"/>
        </w:rPr>
        <w:t>諮</w:t>
      </w:r>
      <w:proofErr w:type="gramEnd"/>
      <w:r w:rsidR="005D50DB">
        <w:rPr>
          <w:rFonts w:ascii="Times New Roman" w:eastAsia="標楷體" w:hAnsi="Times New Roman" w:hint="eastAsia"/>
          <w:sz w:val="28"/>
          <w:szCs w:val="28"/>
        </w:rPr>
        <w:t>委會），</w:t>
      </w:r>
      <w:proofErr w:type="gramStart"/>
      <w:r w:rsidR="005D50DB">
        <w:rPr>
          <w:rFonts w:ascii="Times New Roman" w:eastAsia="標楷體" w:hAnsi="Times New Roman" w:hint="eastAsia"/>
          <w:sz w:val="28"/>
          <w:szCs w:val="28"/>
        </w:rPr>
        <w:t>各委會</w:t>
      </w:r>
      <w:proofErr w:type="gramEnd"/>
      <w:r w:rsidR="005D50DB">
        <w:rPr>
          <w:rFonts w:ascii="Times New Roman" w:eastAsia="標楷體" w:hAnsi="Times New Roman" w:hint="eastAsia"/>
          <w:sz w:val="28"/>
          <w:szCs w:val="28"/>
        </w:rPr>
        <w:t>召集人、副召集人及</w:t>
      </w:r>
      <w:r w:rsidRPr="001D6D34">
        <w:rPr>
          <w:rFonts w:ascii="Times New Roman" w:eastAsia="標楷體" w:hAnsi="Times New Roman" w:hint="eastAsia"/>
          <w:sz w:val="28"/>
          <w:szCs w:val="28"/>
        </w:rPr>
        <w:t>委員，由主任委員邀請產、官、學界代表擔任，並依實際需要召開會議</w:t>
      </w:r>
      <w:r w:rsidR="00413E56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1415FB" w:rsidRPr="00750F2D" w:rsidRDefault="001D6D34" w:rsidP="00FF5D9E">
      <w:pPr>
        <w:spacing w:line="460" w:lineRule="exact"/>
        <w:ind w:leftChars="236" w:left="566"/>
        <w:jc w:val="both"/>
        <w:rPr>
          <w:rFonts w:ascii="標楷體" w:eastAsia="標楷體" w:hAnsi="標楷體"/>
          <w:sz w:val="28"/>
          <w:szCs w:val="28"/>
        </w:rPr>
      </w:pPr>
      <w:r w:rsidRPr="001D6D34">
        <w:rPr>
          <w:rFonts w:ascii="標楷體" w:eastAsia="標楷體" w:hAnsi="標楷體" w:hint="eastAsia"/>
          <w:sz w:val="28"/>
          <w:szCs w:val="28"/>
        </w:rPr>
        <w:t>本會得置藝術總監一人，由主任委員指派，</w:t>
      </w:r>
      <w:proofErr w:type="gramStart"/>
      <w:r w:rsidRPr="001D6D34">
        <w:rPr>
          <w:rFonts w:ascii="標楷體" w:eastAsia="標楷體" w:hAnsi="標楷體" w:hint="eastAsia"/>
          <w:sz w:val="28"/>
          <w:szCs w:val="28"/>
        </w:rPr>
        <w:t>提供花博藝術</w:t>
      </w:r>
      <w:proofErr w:type="gramEnd"/>
      <w:r w:rsidRPr="001D6D34">
        <w:rPr>
          <w:rFonts w:ascii="標楷體" w:eastAsia="標楷體" w:hAnsi="標楷體" w:hint="eastAsia"/>
          <w:sz w:val="28"/>
          <w:szCs w:val="28"/>
        </w:rPr>
        <w:t>事務之專業諮詢</w:t>
      </w:r>
      <w:r w:rsidR="001415FB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FF5D9E" w:rsidRPr="00EF7AE2" w:rsidRDefault="001D6D34" w:rsidP="00EF7AE2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1D6D34">
        <w:rPr>
          <w:rFonts w:ascii="Times New Roman" w:eastAsia="標楷體" w:hAnsi="Times New Roman" w:hint="eastAsia"/>
          <w:sz w:val="28"/>
          <w:szCs w:val="28"/>
        </w:rPr>
        <w:t>本會、本辦公室、</w:t>
      </w:r>
      <w:proofErr w:type="gramStart"/>
      <w:r w:rsidRPr="001D6D34">
        <w:rPr>
          <w:rFonts w:ascii="Times New Roman" w:eastAsia="標楷體" w:hAnsi="Times New Roman" w:hint="eastAsia"/>
          <w:sz w:val="28"/>
          <w:szCs w:val="28"/>
        </w:rPr>
        <w:t>諮</w:t>
      </w:r>
      <w:proofErr w:type="gramEnd"/>
      <w:r w:rsidRPr="001D6D34">
        <w:rPr>
          <w:rFonts w:ascii="Times New Roman" w:eastAsia="標楷體" w:hAnsi="Times New Roman" w:hint="eastAsia"/>
          <w:sz w:val="28"/>
          <w:szCs w:val="28"/>
        </w:rPr>
        <w:t>委會人員及藝術總監</w:t>
      </w:r>
      <w:proofErr w:type="gramStart"/>
      <w:r w:rsidRPr="001D6D34">
        <w:rPr>
          <w:rFonts w:ascii="Times New Roman" w:eastAsia="標楷體" w:hAnsi="Times New Roman" w:hint="eastAsia"/>
          <w:sz w:val="28"/>
          <w:szCs w:val="28"/>
        </w:rPr>
        <w:t>等均為無</w:t>
      </w:r>
      <w:proofErr w:type="gramEnd"/>
      <w:r w:rsidRPr="001D6D34">
        <w:rPr>
          <w:rFonts w:ascii="Times New Roman" w:eastAsia="標楷體" w:hAnsi="Times New Roman" w:hint="eastAsia"/>
          <w:sz w:val="28"/>
          <w:szCs w:val="28"/>
        </w:rPr>
        <w:t>給職。但外聘出席人員得依中央政府各機關學校出席費及稿費支給要點、國內出差旅費報支要點等規定支給出席費及交通費</w:t>
      </w:r>
      <w:r w:rsidR="00FB712E" w:rsidRPr="00EF7AE2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750F2D" w:rsidRDefault="001D6D34" w:rsidP="008A4559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1D6D34">
        <w:rPr>
          <w:rFonts w:ascii="Times New Roman" w:eastAsia="標楷體" w:hAnsi="Times New Roman" w:hint="eastAsia"/>
          <w:sz w:val="28"/>
          <w:szCs w:val="28"/>
        </w:rPr>
        <w:t>本會、</w:t>
      </w:r>
      <w:proofErr w:type="gramStart"/>
      <w:r w:rsidRPr="001D6D34">
        <w:rPr>
          <w:rFonts w:ascii="Times New Roman" w:eastAsia="標楷體" w:hAnsi="Times New Roman" w:hint="eastAsia"/>
          <w:sz w:val="28"/>
          <w:szCs w:val="28"/>
        </w:rPr>
        <w:t>諮</w:t>
      </w:r>
      <w:proofErr w:type="gramEnd"/>
      <w:r w:rsidRPr="001D6D34">
        <w:rPr>
          <w:rFonts w:ascii="Times New Roman" w:eastAsia="標楷體" w:hAnsi="Times New Roman" w:hint="eastAsia"/>
          <w:sz w:val="28"/>
          <w:szCs w:val="28"/>
        </w:rPr>
        <w:t>委會及藝術總監等之幕僚作業，由本辦公室派員負責辦理</w:t>
      </w:r>
      <w:r w:rsidR="00C3348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C3348C" w:rsidRPr="00750F2D" w:rsidRDefault="00BC72DA" w:rsidP="008A4559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</w:rPr>
      </w:pPr>
      <w:r w:rsidRPr="00750F2D">
        <w:rPr>
          <w:rFonts w:ascii="Times New Roman" w:eastAsia="標楷體" w:hAnsi="Times New Roman"/>
          <w:sz w:val="28"/>
          <w:szCs w:val="28"/>
        </w:rPr>
        <w:t>本會及本辦公室對外行文以</w:t>
      </w:r>
      <w:proofErr w:type="gramStart"/>
      <w:r w:rsidRPr="00750F2D">
        <w:rPr>
          <w:rFonts w:ascii="Times New Roman" w:eastAsia="標楷體" w:hAnsi="Times New Roman"/>
          <w:sz w:val="28"/>
          <w:szCs w:val="28"/>
        </w:rPr>
        <w:t>本府名義行</w:t>
      </w:r>
      <w:proofErr w:type="gramEnd"/>
      <w:r w:rsidRPr="00750F2D">
        <w:rPr>
          <w:rFonts w:ascii="Times New Roman" w:eastAsia="標楷體" w:hAnsi="Times New Roman"/>
          <w:sz w:val="28"/>
          <w:szCs w:val="28"/>
        </w:rPr>
        <w:t>之</w:t>
      </w:r>
      <w:r w:rsidR="00C3348C" w:rsidRPr="00750F2D">
        <w:rPr>
          <w:rFonts w:ascii="標楷體" w:eastAsia="標楷體" w:hAnsi="標楷體" w:hint="eastAsia"/>
          <w:sz w:val="28"/>
          <w:szCs w:val="28"/>
        </w:rPr>
        <w:t>。</w:t>
      </w:r>
    </w:p>
    <w:p w:rsidR="00BC72DA" w:rsidRPr="00750F2D" w:rsidRDefault="00BC72DA" w:rsidP="00350C1B">
      <w:pPr>
        <w:numPr>
          <w:ilvl w:val="0"/>
          <w:numId w:val="2"/>
        </w:numPr>
        <w:spacing w:line="460" w:lineRule="exact"/>
        <w:ind w:left="567" w:hanging="567"/>
        <w:jc w:val="both"/>
        <w:rPr>
          <w:rFonts w:ascii="標楷體" w:eastAsia="標楷體" w:hAnsi="標楷體"/>
          <w:sz w:val="28"/>
          <w:szCs w:val="28"/>
        </w:rPr>
      </w:pPr>
      <w:r w:rsidRPr="00750F2D">
        <w:rPr>
          <w:rFonts w:ascii="Times New Roman" w:eastAsia="標楷體" w:hAnsi="Times New Roman"/>
          <w:sz w:val="28"/>
          <w:szCs w:val="28"/>
        </w:rPr>
        <w:t>本會決議事項推動所需</w:t>
      </w:r>
      <w:r w:rsidRPr="00750F2D">
        <w:rPr>
          <w:rFonts w:ascii="Times New Roman" w:eastAsia="標楷體" w:hAnsi="Times New Roman" w:hint="eastAsia"/>
          <w:sz w:val="28"/>
          <w:szCs w:val="28"/>
        </w:rPr>
        <w:t>經</w:t>
      </w:r>
      <w:r w:rsidRPr="00750F2D">
        <w:rPr>
          <w:rFonts w:ascii="Times New Roman" w:eastAsia="標楷體" w:hAnsi="Times New Roman"/>
          <w:sz w:val="28"/>
          <w:szCs w:val="28"/>
        </w:rPr>
        <w:t>費，由各權責機關編列預算支應</w:t>
      </w:r>
      <w:r w:rsidRPr="00750F2D">
        <w:rPr>
          <w:rFonts w:ascii="標楷體" w:eastAsia="標楷體" w:hAnsi="標楷體" w:hint="eastAsia"/>
          <w:sz w:val="28"/>
          <w:szCs w:val="28"/>
        </w:rPr>
        <w:t>。</w:t>
      </w:r>
    </w:p>
    <w:sectPr w:rsidR="00BC72DA" w:rsidRPr="00750F2D" w:rsidSect="00CF4D21">
      <w:pgSz w:w="11906" w:h="16838"/>
      <w:pgMar w:top="1134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5437" w:rsidRDefault="00C55437" w:rsidP="00A646A8">
      <w:r>
        <w:separator/>
      </w:r>
    </w:p>
  </w:endnote>
  <w:endnote w:type="continuationSeparator" w:id="0">
    <w:p w:rsidR="00C55437" w:rsidRDefault="00C55437" w:rsidP="00A646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5437" w:rsidRDefault="00C55437" w:rsidP="00A646A8">
      <w:r>
        <w:separator/>
      </w:r>
    </w:p>
  </w:footnote>
  <w:footnote w:type="continuationSeparator" w:id="0">
    <w:p w:rsidR="00C55437" w:rsidRDefault="00C55437" w:rsidP="00A646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3F7E0C"/>
    <w:multiLevelType w:val="hybridMultilevel"/>
    <w:tmpl w:val="6860B13A"/>
    <w:lvl w:ilvl="0" w:tplc="86A01E38">
      <w:start w:val="1"/>
      <w:numFmt w:val="taiwaneseCountingThousand"/>
      <w:lvlText w:val="%1、"/>
      <w:lvlJc w:val="left"/>
      <w:pPr>
        <w:ind w:left="810" w:hanging="384"/>
      </w:pPr>
      <w:rPr>
        <w:sz w:val="28"/>
        <w:szCs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386" w:hanging="480"/>
      </w:pPr>
    </w:lvl>
    <w:lvl w:ilvl="2" w:tplc="0409001B">
      <w:start w:val="1"/>
      <w:numFmt w:val="lowerRoman"/>
      <w:lvlText w:val="%3."/>
      <w:lvlJc w:val="right"/>
      <w:pPr>
        <w:ind w:left="1866" w:hanging="480"/>
      </w:pPr>
    </w:lvl>
    <w:lvl w:ilvl="3" w:tplc="0409000F">
      <w:start w:val="1"/>
      <w:numFmt w:val="decimal"/>
      <w:lvlText w:val="%4."/>
      <w:lvlJc w:val="left"/>
      <w:pPr>
        <w:ind w:left="2346" w:hanging="480"/>
      </w:pPr>
    </w:lvl>
    <w:lvl w:ilvl="4" w:tplc="04090019">
      <w:start w:val="1"/>
      <w:numFmt w:val="ideographTraditional"/>
      <w:lvlText w:val="%5、"/>
      <w:lvlJc w:val="left"/>
      <w:pPr>
        <w:ind w:left="2826" w:hanging="480"/>
      </w:pPr>
    </w:lvl>
    <w:lvl w:ilvl="5" w:tplc="0409001B">
      <w:start w:val="1"/>
      <w:numFmt w:val="lowerRoman"/>
      <w:lvlText w:val="%6."/>
      <w:lvlJc w:val="right"/>
      <w:pPr>
        <w:ind w:left="3306" w:hanging="480"/>
      </w:pPr>
    </w:lvl>
    <w:lvl w:ilvl="6" w:tplc="0409000F">
      <w:start w:val="1"/>
      <w:numFmt w:val="decimal"/>
      <w:lvlText w:val="%7."/>
      <w:lvlJc w:val="left"/>
      <w:pPr>
        <w:ind w:left="3786" w:hanging="480"/>
      </w:pPr>
    </w:lvl>
    <w:lvl w:ilvl="7" w:tplc="04090019">
      <w:start w:val="1"/>
      <w:numFmt w:val="ideographTraditional"/>
      <w:lvlText w:val="%8、"/>
      <w:lvlJc w:val="left"/>
      <w:pPr>
        <w:ind w:left="4266" w:hanging="480"/>
      </w:pPr>
    </w:lvl>
    <w:lvl w:ilvl="8" w:tplc="0409001B">
      <w:start w:val="1"/>
      <w:numFmt w:val="lowerRoman"/>
      <w:lvlText w:val="%9."/>
      <w:lvlJc w:val="right"/>
      <w:pPr>
        <w:ind w:left="4746" w:hanging="480"/>
      </w:pPr>
    </w:lvl>
  </w:abstractNum>
  <w:abstractNum w:abstractNumId="1">
    <w:nsid w:val="24EA60E4"/>
    <w:multiLevelType w:val="hybridMultilevel"/>
    <w:tmpl w:val="958A457A"/>
    <w:lvl w:ilvl="0" w:tplc="12685F2E">
      <w:start w:val="3"/>
      <w:numFmt w:val="taiwaneseCountingThousand"/>
      <w:lvlText w:val="(%1)"/>
      <w:lvlJc w:val="left"/>
      <w:pPr>
        <w:ind w:left="2051" w:hanging="72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32081494"/>
    <w:multiLevelType w:val="hybridMultilevel"/>
    <w:tmpl w:val="E3362398"/>
    <w:lvl w:ilvl="0" w:tplc="CCAEAE66">
      <w:start w:val="1"/>
      <w:numFmt w:val="taiwaneseCountingThousand"/>
      <w:lvlText w:val="(%1)"/>
      <w:lvlJc w:val="left"/>
      <w:pPr>
        <w:ind w:left="1299" w:hanging="72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593" w:hanging="480"/>
      </w:pPr>
    </w:lvl>
    <w:lvl w:ilvl="2" w:tplc="0409001B" w:tentative="1">
      <w:start w:val="1"/>
      <w:numFmt w:val="lowerRoman"/>
      <w:lvlText w:val="%3."/>
      <w:lvlJc w:val="right"/>
      <w:pPr>
        <w:ind w:left="2073" w:hanging="480"/>
      </w:pPr>
    </w:lvl>
    <w:lvl w:ilvl="3" w:tplc="0409000F" w:tentative="1">
      <w:start w:val="1"/>
      <w:numFmt w:val="decimal"/>
      <w:lvlText w:val="%4."/>
      <w:lvlJc w:val="left"/>
      <w:pPr>
        <w:ind w:left="25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3" w:hanging="480"/>
      </w:pPr>
    </w:lvl>
    <w:lvl w:ilvl="5" w:tplc="0409001B" w:tentative="1">
      <w:start w:val="1"/>
      <w:numFmt w:val="lowerRoman"/>
      <w:lvlText w:val="%6."/>
      <w:lvlJc w:val="right"/>
      <w:pPr>
        <w:ind w:left="3513" w:hanging="480"/>
      </w:pPr>
    </w:lvl>
    <w:lvl w:ilvl="6" w:tplc="0409000F" w:tentative="1">
      <w:start w:val="1"/>
      <w:numFmt w:val="decimal"/>
      <w:lvlText w:val="%7."/>
      <w:lvlJc w:val="left"/>
      <w:pPr>
        <w:ind w:left="39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3" w:hanging="480"/>
      </w:pPr>
    </w:lvl>
    <w:lvl w:ilvl="8" w:tplc="0409001B" w:tentative="1">
      <w:start w:val="1"/>
      <w:numFmt w:val="lowerRoman"/>
      <w:lvlText w:val="%9."/>
      <w:lvlJc w:val="right"/>
      <w:pPr>
        <w:ind w:left="4953" w:hanging="480"/>
      </w:pPr>
    </w:lvl>
  </w:abstractNum>
  <w:abstractNum w:abstractNumId="3">
    <w:nsid w:val="42527BCC"/>
    <w:multiLevelType w:val="hybridMultilevel"/>
    <w:tmpl w:val="99B41FC8"/>
    <w:lvl w:ilvl="0" w:tplc="DA06A69E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48D306AB"/>
    <w:multiLevelType w:val="hybridMultilevel"/>
    <w:tmpl w:val="B2223C0C"/>
    <w:lvl w:ilvl="0" w:tplc="67EAF8E2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cs="Franklin Gothic Medium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50C67B91"/>
    <w:multiLevelType w:val="hybridMultilevel"/>
    <w:tmpl w:val="2A22E6A2"/>
    <w:lvl w:ilvl="0" w:tplc="74AEA74A">
      <w:start w:val="1"/>
      <w:numFmt w:val="taiwaneseCountingThousand"/>
      <w:lvlText w:val="%1、"/>
      <w:lvlJc w:val="left"/>
      <w:pPr>
        <w:ind w:left="384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8C723C7"/>
    <w:multiLevelType w:val="hybridMultilevel"/>
    <w:tmpl w:val="4B8C8898"/>
    <w:lvl w:ilvl="0" w:tplc="BD6E99C6">
      <w:start w:val="1"/>
      <w:numFmt w:val="taiwaneseCountingThousand"/>
      <w:lvlText w:val="(%1)"/>
      <w:lvlJc w:val="left"/>
      <w:pPr>
        <w:ind w:left="1164" w:hanging="684"/>
      </w:pPr>
      <w:rPr>
        <w:rFonts w:ascii="標楷體" w:eastAsia="標楷體" w:hAnsi="標楷體" w:hint="default"/>
        <w:color w:val="auto"/>
        <w:sz w:val="28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>
    <w:nsid w:val="5D1F4762"/>
    <w:multiLevelType w:val="hybridMultilevel"/>
    <w:tmpl w:val="EDA20304"/>
    <w:lvl w:ilvl="0" w:tplc="D7A0D182">
      <w:start w:val="1"/>
      <w:numFmt w:val="taiwaneseCountingThousand"/>
      <w:lvlText w:val="(%1)"/>
      <w:lvlJc w:val="left"/>
      <w:pPr>
        <w:ind w:left="1713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007" w:hanging="480"/>
      </w:pPr>
    </w:lvl>
    <w:lvl w:ilvl="2" w:tplc="0409001B" w:tentative="1">
      <w:start w:val="1"/>
      <w:numFmt w:val="lowerRoman"/>
      <w:lvlText w:val="%3."/>
      <w:lvlJc w:val="right"/>
      <w:pPr>
        <w:ind w:left="2487" w:hanging="480"/>
      </w:pPr>
    </w:lvl>
    <w:lvl w:ilvl="3" w:tplc="0409000F" w:tentative="1">
      <w:start w:val="1"/>
      <w:numFmt w:val="decimal"/>
      <w:lvlText w:val="%4."/>
      <w:lvlJc w:val="left"/>
      <w:pPr>
        <w:ind w:left="29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7" w:hanging="480"/>
      </w:pPr>
    </w:lvl>
    <w:lvl w:ilvl="5" w:tplc="0409001B" w:tentative="1">
      <w:start w:val="1"/>
      <w:numFmt w:val="lowerRoman"/>
      <w:lvlText w:val="%6."/>
      <w:lvlJc w:val="right"/>
      <w:pPr>
        <w:ind w:left="3927" w:hanging="480"/>
      </w:pPr>
    </w:lvl>
    <w:lvl w:ilvl="6" w:tplc="0409000F" w:tentative="1">
      <w:start w:val="1"/>
      <w:numFmt w:val="decimal"/>
      <w:lvlText w:val="%7."/>
      <w:lvlJc w:val="left"/>
      <w:pPr>
        <w:ind w:left="44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7" w:hanging="480"/>
      </w:pPr>
    </w:lvl>
    <w:lvl w:ilvl="8" w:tplc="0409001B" w:tentative="1">
      <w:start w:val="1"/>
      <w:numFmt w:val="lowerRoman"/>
      <w:lvlText w:val="%9."/>
      <w:lvlJc w:val="right"/>
      <w:pPr>
        <w:ind w:left="5367" w:hanging="480"/>
      </w:pPr>
    </w:lvl>
  </w:abstractNum>
  <w:abstractNum w:abstractNumId="8">
    <w:nsid w:val="5D6F3745"/>
    <w:multiLevelType w:val="hybridMultilevel"/>
    <w:tmpl w:val="2606FB3A"/>
    <w:lvl w:ilvl="0" w:tplc="9058EA48">
      <w:start w:val="3"/>
      <w:numFmt w:val="taiwaneseCountingThousand"/>
      <w:lvlText w:val="(%1)"/>
      <w:lvlJc w:val="left"/>
      <w:pPr>
        <w:ind w:left="120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589" w:hanging="480"/>
      </w:pPr>
    </w:lvl>
    <w:lvl w:ilvl="2" w:tplc="0409001B" w:tentative="1">
      <w:start w:val="1"/>
      <w:numFmt w:val="lowerRoman"/>
      <w:lvlText w:val="%3."/>
      <w:lvlJc w:val="right"/>
      <w:pPr>
        <w:ind w:left="1069" w:hanging="480"/>
      </w:pPr>
    </w:lvl>
    <w:lvl w:ilvl="3" w:tplc="0409000F" w:tentative="1">
      <w:start w:val="1"/>
      <w:numFmt w:val="decimal"/>
      <w:lvlText w:val="%4."/>
      <w:lvlJc w:val="left"/>
      <w:pPr>
        <w:ind w:left="1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29" w:hanging="480"/>
      </w:pPr>
    </w:lvl>
    <w:lvl w:ilvl="5" w:tplc="0409001B" w:tentative="1">
      <w:start w:val="1"/>
      <w:numFmt w:val="lowerRoman"/>
      <w:lvlText w:val="%6."/>
      <w:lvlJc w:val="right"/>
      <w:pPr>
        <w:ind w:left="2509" w:hanging="480"/>
      </w:pPr>
    </w:lvl>
    <w:lvl w:ilvl="6" w:tplc="0409000F" w:tentative="1">
      <w:start w:val="1"/>
      <w:numFmt w:val="decimal"/>
      <w:lvlText w:val="%7."/>
      <w:lvlJc w:val="left"/>
      <w:pPr>
        <w:ind w:left="2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69" w:hanging="480"/>
      </w:pPr>
    </w:lvl>
    <w:lvl w:ilvl="8" w:tplc="0409001B" w:tentative="1">
      <w:start w:val="1"/>
      <w:numFmt w:val="lowerRoman"/>
      <w:lvlText w:val="%9."/>
      <w:lvlJc w:val="right"/>
      <w:pPr>
        <w:ind w:left="3949" w:hanging="480"/>
      </w:pPr>
    </w:lvl>
  </w:abstractNum>
  <w:abstractNum w:abstractNumId="9">
    <w:nsid w:val="5DC21F7B"/>
    <w:multiLevelType w:val="hybridMultilevel"/>
    <w:tmpl w:val="49A490C8"/>
    <w:lvl w:ilvl="0" w:tplc="A98C1392">
      <w:start w:val="1"/>
      <w:numFmt w:val="taiwaneseCountingThousand"/>
      <w:lvlText w:val="(%1)"/>
      <w:lvlJc w:val="left"/>
      <w:pPr>
        <w:ind w:left="871" w:hanging="720"/>
      </w:pPr>
    </w:lvl>
    <w:lvl w:ilvl="1" w:tplc="04090019">
      <w:start w:val="1"/>
      <w:numFmt w:val="ideographTraditional"/>
      <w:lvlText w:val="%2、"/>
      <w:lvlJc w:val="left"/>
      <w:pPr>
        <w:ind w:left="1111" w:hanging="480"/>
      </w:pPr>
    </w:lvl>
    <w:lvl w:ilvl="2" w:tplc="0409001B">
      <w:start w:val="1"/>
      <w:numFmt w:val="lowerRoman"/>
      <w:lvlText w:val="%3."/>
      <w:lvlJc w:val="right"/>
      <w:pPr>
        <w:ind w:left="1591" w:hanging="480"/>
      </w:pPr>
    </w:lvl>
    <w:lvl w:ilvl="3" w:tplc="0409000F">
      <w:start w:val="1"/>
      <w:numFmt w:val="decimal"/>
      <w:lvlText w:val="%4."/>
      <w:lvlJc w:val="left"/>
      <w:pPr>
        <w:ind w:left="2071" w:hanging="480"/>
      </w:pPr>
    </w:lvl>
    <w:lvl w:ilvl="4" w:tplc="04090019">
      <w:start w:val="1"/>
      <w:numFmt w:val="ideographTraditional"/>
      <w:lvlText w:val="%5、"/>
      <w:lvlJc w:val="left"/>
      <w:pPr>
        <w:ind w:left="2551" w:hanging="480"/>
      </w:pPr>
    </w:lvl>
    <w:lvl w:ilvl="5" w:tplc="0409001B">
      <w:start w:val="1"/>
      <w:numFmt w:val="lowerRoman"/>
      <w:lvlText w:val="%6."/>
      <w:lvlJc w:val="right"/>
      <w:pPr>
        <w:ind w:left="3031" w:hanging="480"/>
      </w:pPr>
    </w:lvl>
    <w:lvl w:ilvl="6" w:tplc="0409000F">
      <w:start w:val="1"/>
      <w:numFmt w:val="decimal"/>
      <w:lvlText w:val="%7."/>
      <w:lvlJc w:val="left"/>
      <w:pPr>
        <w:ind w:left="3511" w:hanging="480"/>
      </w:pPr>
    </w:lvl>
    <w:lvl w:ilvl="7" w:tplc="04090019">
      <w:start w:val="1"/>
      <w:numFmt w:val="ideographTraditional"/>
      <w:lvlText w:val="%8、"/>
      <w:lvlJc w:val="left"/>
      <w:pPr>
        <w:ind w:left="3991" w:hanging="480"/>
      </w:pPr>
    </w:lvl>
    <w:lvl w:ilvl="8" w:tplc="0409001B">
      <w:start w:val="1"/>
      <w:numFmt w:val="lowerRoman"/>
      <w:lvlText w:val="%9."/>
      <w:lvlJc w:val="right"/>
      <w:pPr>
        <w:ind w:left="4471" w:hanging="480"/>
      </w:pPr>
    </w:lvl>
  </w:abstractNum>
  <w:abstractNum w:abstractNumId="10">
    <w:nsid w:val="690061D4"/>
    <w:multiLevelType w:val="hybridMultilevel"/>
    <w:tmpl w:val="901E46D8"/>
    <w:lvl w:ilvl="0" w:tplc="5516A68A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754C28D9"/>
    <w:multiLevelType w:val="hybridMultilevel"/>
    <w:tmpl w:val="9D348008"/>
    <w:lvl w:ilvl="0" w:tplc="E0ACEB2E">
      <w:start w:val="1"/>
      <w:numFmt w:val="taiwaneseCountingThousand"/>
      <w:lvlText w:val="(%1)"/>
      <w:lvlJc w:val="left"/>
      <w:pPr>
        <w:ind w:left="1026" w:hanging="600"/>
      </w:pPr>
    </w:lvl>
    <w:lvl w:ilvl="1" w:tplc="04090019">
      <w:start w:val="1"/>
      <w:numFmt w:val="ideographTraditional"/>
      <w:lvlText w:val="%2、"/>
      <w:lvlJc w:val="left"/>
      <w:pPr>
        <w:ind w:left="1462" w:hanging="480"/>
      </w:pPr>
    </w:lvl>
    <w:lvl w:ilvl="2" w:tplc="0409001B">
      <w:start w:val="1"/>
      <w:numFmt w:val="lowerRoman"/>
      <w:lvlText w:val="%3."/>
      <w:lvlJc w:val="right"/>
      <w:pPr>
        <w:ind w:left="1942" w:hanging="480"/>
      </w:pPr>
    </w:lvl>
    <w:lvl w:ilvl="3" w:tplc="0409000F">
      <w:start w:val="1"/>
      <w:numFmt w:val="decimal"/>
      <w:lvlText w:val="%4."/>
      <w:lvlJc w:val="left"/>
      <w:pPr>
        <w:ind w:left="2422" w:hanging="480"/>
      </w:pPr>
    </w:lvl>
    <w:lvl w:ilvl="4" w:tplc="04090019">
      <w:start w:val="1"/>
      <w:numFmt w:val="ideographTraditional"/>
      <w:lvlText w:val="%5、"/>
      <w:lvlJc w:val="left"/>
      <w:pPr>
        <w:ind w:left="2902" w:hanging="480"/>
      </w:pPr>
    </w:lvl>
    <w:lvl w:ilvl="5" w:tplc="0409001B">
      <w:start w:val="1"/>
      <w:numFmt w:val="lowerRoman"/>
      <w:lvlText w:val="%6."/>
      <w:lvlJc w:val="right"/>
      <w:pPr>
        <w:ind w:left="3382" w:hanging="480"/>
      </w:pPr>
    </w:lvl>
    <w:lvl w:ilvl="6" w:tplc="0409000F">
      <w:start w:val="1"/>
      <w:numFmt w:val="decimal"/>
      <w:lvlText w:val="%7."/>
      <w:lvlJc w:val="left"/>
      <w:pPr>
        <w:ind w:left="3862" w:hanging="480"/>
      </w:pPr>
    </w:lvl>
    <w:lvl w:ilvl="7" w:tplc="04090019">
      <w:start w:val="1"/>
      <w:numFmt w:val="ideographTraditional"/>
      <w:lvlText w:val="%8、"/>
      <w:lvlJc w:val="left"/>
      <w:pPr>
        <w:ind w:left="4342" w:hanging="480"/>
      </w:pPr>
    </w:lvl>
    <w:lvl w:ilvl="8" w:tplc="0409001B">
      <w:start w:val="1"/>
      <w:numFmt w:val="lowerRoman"/>
      <w:lvlText w:val="%9."/>
      <w:lvlJc w:val="right"/>
      <w:pPr>
        <w:ind w:left="4822" w:hanging="4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5"/>
  </w:num>
  <w:num w:numId="8">
    <w:abstractNumId w:val="0"/>
  </w:num>
  <w:num w:numId="9">
    <w:abstractNumId w:val="2"/>
  </w:num>
  <w:num w:numId="10">
    <w:abstractNumId w:val="7"/>
  </w:num>
  <w:num w:numId="11">
    <w:abstractNumId w:val="8"/>
  </w:num>
  <w:num w:numId="12">
    <w:abstractNumId w:val="1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A425D"/>
    <w:rsid w:val="00003E10"/>
    <w:rsid w:val="0001488F"/>
    <w:rsid w:val="00024380"/>
    <w:rsid w:val="00031C2A"/>
    <w:rsid w:val="0003541C"/>
    <w:rsid w:val="00043D1B"/>
    <w:rsid w:val="0006067A"/>
    <w:rsid w:val="000F0EB1"/>
    <w:rsid w:val="0010671E"/>
    <w:rsid w:val="001415FB"/>
    <w:rsid w:val="00144A19"/>
    <w:rsid w:val="00174DF8"/>
    <w:rsid w:val="001801FA"/>
    <w:rsid w:val="00197262"/>
    <w:rsid w:val="001D6D34"/>
    <w:rsid w:val="00235071"/>
    <w:rsid w:val="0025163B"/>
    <w:rsid w:val="002547AF"/>
    <w:rsid w:val="002871D8"/>
    <w:rsid w:val="002A7AEA"/>
    <w:rsid w:val="002F5F18"/>
    <w:rsid w:val="002F6487"/>
    <w:rsid w:val="00315D66"/>
    <w:rsid w:val="00350C1B"/>
    <w:rsid w:val="003671F6"/>
    <w:rsid w:val="00367ED0"/>
    <w:rsid w:val="003B4CCC"/>
    <w:rsid w:val="003B7FE2"/>
    <w:rsid w:val="003D150E"/>
    <w:rsid w:val="003F13E6"/>
    <w:rsid w:val="003F2941"/>
    <w:rsid w:val="00413E56"/>
    <w:rsid w:val="00421693"/>
    <w:rsid w:val="0044794B"/>
    <w:rsid w:val="004529DC"/>
    <w:rsid w:val="004759B1"/>
    <w:rsid w:val="00486102"/>
    <w:rsid w:val="004C38E5"/>
    <w:rsid w:val="004C6913"/>
    <w:rsid w:val="00567842"/>
    <w:rsid w:val="0058246D"/>
    <w:rsid w:val="005865EA"/>
    <w:rsid w:val="005A0251"/>
    <w:rsid w:val="005D50DB"/>
    <w:rsid w:val="005E2CE8"/>
    <w:rsid w:val="00625BEB"/>
    <w:rsid w:val="00646C85"/>
    <w:rsid w:val="0065191E"/>
    <w:rsid w:val="00696325"/>
    <w:rsid w:val="006F38C6"/>
    <w:rsid w:val="00706547"/>
    <w:rsid w:val="00710EBA"/>
    <w:rsid w:val="00727434"/>
    <w:rsid w:val="00750F2D"/>
    <w:rsid w:val="0076489D"/>
    <w:rsid w:val="00792C54"/>
    <w:rsid w:val="007C55B6"/>
    <w:rsid w:val="007D15A1"/>
    <w:rsid w:val="007E6A76"/>
    <w:rsid w:val="00855680"/>
    <w:rsid w:val="00886CB0"/>
    <w:rsid w:val="0089686E"/>
    <w:rsid w:val="008A3EEC"/>
    <w:rsid w:val="008A4559"/>
    <w:rsid w:val="008D26AA"/>
    <w:rsid w:val="008D74E8"/>
    <w:rsid w:val="009611C4"/>
    <w:rsid w:val="009B1DAC"/>
    <w:rsid w:val="009F603D"/>
    <w:rsid w:val="00A043F1"/>
    <w:rsid w:val="00A13414"/>
    <w:rsid w:val="00A30087"/>
    <w:rsid w:val="00A31FAB"/>
    <w:rsid w:val="00A60128"/>
    <w:rsid w:val="00A646A8"/>
    <w:rsid w:val="00A94ED4"/>
    <w:rsid w:val="00AA425D"/>
    <w:rsid w:val="00AC3B0D"/>
    <w:rsid w:val="00AE2FAB"/>
    <w:rsid w:val="00B03888"/>
    <w:rsid w:val="00B044A2"/>
    <w:rsid w:val="00B73D48"/>
    <w:rsid w:val="00BC72DA"/>
    <w:rsid w:val="00C25E5C"/>
    <w:rsid w:val="00C3348C"/>
    <w:rsid w:val="00C4134D"/>
    <w:rsid w:val="00C55437"/>
    <w:rsid w:val="00C7458D"/>
    <w:rsid w:val="00C81F76"/>
    <w:rsid w:val="00CA7CA3"/>
    <w:rsid w:val="00CD5285"/>
    <w:rsid w:val="00CF4D21"/>
    <w:rsid w:val="00D11506"/>
    <w:rsid w:val="00D66199"/>
    <w:rsid w:val="00D751B1"/>
    <w:rsid w:val="00E44CEB"/>
    <w:rsid w:val="00EF7AE2"/>
    <w:rsid w:val="00F46EA0"/>
    <w:rsid w:val="00F93317"/>
    <w:rsid w:val="00FB01E5"/>
    <w:rsid w:val="00FB712E"/>
    <w:rsid w:val="00FE7C23"/>
    <w:rsid w:val="00FF5D9E"/>
    <w:rsid w:val="00FF7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25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425D"/>
    <w:pPr>
      <w:ind w:leftChars="200" w:left="480"/>
    </w:pPr>
  </w:style>
  <w:style w:type="paragraph" w:customStyle="1" w:styleId="4">
    <w:name w:val="標題4"/>
    <w:link w:val="40"/>
    <w:qFormat/>
    <w:rsid w:val="003B4C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</w:pPr>
    <w:rPr>
      <w:rFonts w:ascii="標楷體" w:eastAsia="標楷體" w:hAnsi="標楷體" w:cs="細明體"/>
      <w:kern w:val="0"/>
      <w:szCs w:val="24"/>
    </w:rPr>
  </w:style>
  <w:style w:type="character" w:customStyle="1" w:styleId="40">
    <w:name w:val="標題4 字元"/>
    <w:link w:val="4"/>
    <w:rsid w:val="003B4CCC"/>
    <w:rPr>
      <w:rFonts w:ascii="標楷體" w:eastAsia="標楷體" w:hAnsi="標楷體" w:cs="細明體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972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9726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646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646A8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646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646A8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25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425D"/>
    <w:pPr>
      <w:ind w:leftChars="200" w:left="480"/>
    </w:pPr>
  </w:style>
  <w:style w:type="paragraph" w:customStyle="1" w:styleId="4">
    <w:name w:val="標題4"/>
    <w:link w:val="40"/>
    <w:qFormat/>
    <w:rsid w:val="003B4C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</w:pPr>
    <w:rPr>
      <w:rFonts w:ascii="標楷體" w:eastAsia="標楷體" w:hAnsi="標楷體" w:cs="細明體"/>
      <w:kern w:val="0"/>
      <w:szCs w:val="24"/>
    </w:rPr>
  </w:style>
  <w:style w:type="character" w:customStyle="1" w:styleId="40">
    <w:name w:val="標題4 字元"/>
    <w:link w:val="4"/>
    <w:rsid w:val="003B4CCC"/>
    <w:rPr>
      <w:rFonts w:ascii="標楷體" w:eastAsia="標楷體" w:hAnsi="標楷體" w:cs="細明體"/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19726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9726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646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646A8"/>
    <w:rPr>
      <w:rFonts w:ascii="Calibri" w:eastAsia="新細明體" w:hAnsi="Calibri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646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646A8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7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01550-8A6E-4F19-8C21-EA721CF53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216</Words>
  <Characters>1236</Characters>
  <Application>Microsoft Office Word</Application>
  <DocSecurity>0</DocSecurity>
  <Lines>10</Lines>
  <Paragraphs>2</Paragraphs>
  <ScaleCrop>false</ScaleCrop>
  <Company>Hewlett-Packard Company</Company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cakica35</cp:lastModifiedBy>
  <cp:revision>2</cp:revision>
  <cp:lastPrinted>2016-11-17T06:02:00Z</cp:lastPrinted>
  <dcterms:created xsi:type="dcterms:W3CDTF">2016-11-23T08:50:00Z</dcterms:created>
  <dcterms:modified xsi:type="dcterms:W3CDTF">2016-11-23T08:50:00Z</dcterms:modified>
</cp:coreProperties>
</file>