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B64" w:rsidRPr="001C46BB" w:rsidRDefault="00944242" w:rsidP="00944242">
      <w:pPr>
        <w:jc w:val="center"/>
        <w:rPr>
          <w:rFonts w:ascii="標楷體" w:eastAsia="標楷體" w:hAnsi="標楷體"/>
          <w:sz w:val="32"/>
          <w:szCs w:val="28"/>
        </w:rPr>
      </w:pPr>
      <w:proofErr w:type="gramStart"/>
      <w:r w:rsidRPr="001C46BB">
        <w:rPr>
          <w:rFonts w:ascii="標楷體" w:eastAsia="標楷體" w:hAnsi="標楷體" w:hint="eastAsia"/>
          <w:sz w:val="32"/>
          <w:szCs w:val="28"/>
        </w:rPr>
        <w:t>臺</w:t>
      </w:r>
      <w:proofErr w:type="gramEnd"/>
      <w:r w:rsidRPr="001C46BB">
        <w:rPr>
          <w:rFonts w:ascii="標楷體" w:eastAsia="標楷體" w:hAnsi="標楷體" w:hint="eastAsia"/>
          <w:sz w:val="32"/>
          <w:szCs w:val="28"/>
        </w:rPr>
        <w:t>中市潭子區公所國家賠償事件處理小組設置要點</w:t>
      </w:r>
    </w:p>
    <w:p w:rsidR="00944242" w:rsidRPr="00432B5D" w:rsidRDefault="00432B5D" w:rsidP="00944242">
      <w:pPr>
        <w:jc w:val="right"/>
        <w:rPr>
          <w:rFonts w:ascii="標楷體" w:eastAsia="標楷體" w:hAnsi="標楷體"/>
          <w:szCs w:val="24"/>
        </w:rPr>
      </w:pPr>
      <w:r w:rsidRPr="00432B5D">
        <w:rPr>
          <w:rFonts w:ascii="標楷體" w:eastAsia="標楷體" w:hAnsi="標楷體" w:cs="Times New Roman" w:hint="eastAsia"/>
          <w:color w:val="0D0D0D"/>
          <w:kern w:val="0"/>
          <w:szCs w:val="24"/>
        </w:rPr>
        <w:t>中華民國</w:t>
      </w:r>
      <w:proofErr w:type="gramStart"/>
      <w:r w:rsidR="00944242" w:rsidRPr="00432B5D">
        <w:rPr>
          <w:rFonts w:ascii="標楷體" w:eastAsia="標楷體" w:hAnsi="標楷體" w:hint="eastAsia"/>
          <w:szCs w:val="24"/>
        </w:rPr>
        <w:t>105年11月</w:t>
      </w:r>
      <w:r>
        <w:rPr>
          <w:rFonts w:ascii="標楷體" w:eastAsia="標楷體" w:hAnsi="標楷體" w:hint="eastAsia"/>
          <w:szCs w:val="24"/>
        </w:rPr>
        <w:t>8</w:t>
      </w:r>
      <w:bookmarkStart w:id="0" w:name="_GoBack"/>
      <w:bookmarkEnd w:id="0"/>
      <w:r w:rsidR="00944242" w:rsidRPr="00432B5D">
        <w:rPr>
          <w:rFonts w:ascii="標楷體" w:eastAsia="標楷體" w:hAnsi="標楷體" w:hint="eastAsia"/>
          <w:szCs w:val="24"/>
        </w:rPr>
        <w:t>日</w:t>
      </w:r>
      <w:r w:rsidRPr="00432B5D">
        <w:rPr>
          <w:rFonts w:ascii="標楷體" w:eastAsia="標楷體" w:hAnsi="標楷體" w:cs="Times New Roman" w:hint="eastAsia"/>
          <w:color w:val="0D0D0D"/>
          <w:kern w:val="0"/>
          <w:szCs w:val="24"/>
        </w:rPr>
        <w:t>潭區秘</w:t>
      </w:r>
      <w:proofErr w:type="gramEnd"/>
      <w:r w:rsidRPr="00432B5D">
        <w:rPr>
          <w:rFonts w:ascii="標楷體" w:eastAsia="標楷體" w:hAnsi="標楷體" w:cs="Times New Roman" w:hint="eastAsia"/>
          <w:color w:val="0D0D0D"/>
          <w:kern w:val="0"/>
          <w:szCs w:val="24"/>
        </w:rPr>
        <w:t>字</w:t>
      </w:r>
      <w:proofErr w:type="gramStart"/>
      <w:r w:rsidRPr="00432B5D">
        <w:rPr>
          <w:rFonts w:ascii="標楷體" w:eastAsia="標楷體" w:hAnsi="標楷體" w:cs="Times New Roman" w:hint="eastAsia"/>
          <w:color w:val="0D0D0D"/>
          <w:kern w:val="0"/>
          <w:szCs w:val="24"/>
        </w:rPr>
        <w:t>第1050023119號</w:t>
      </w:r>
      <w:r w:rsidRPr="00432B5D">
        <w:rPr>
          <w:rFonts w:ascii="標楷體" w:eastAsia="標楷體" w:hAnsi="標楷體" w:cs="Times New Roman" w:hint="eastAsia"/>
          <w:color w:val="0D0D0D"/>
          <w:kern w:val="0"/>
          <w:szCs w:val="24"/>
        </w:rPr>
        <w:t>函訂定</w:t>
      </w:r>
      <w:proofErr w:type="gramEnd"/>
      <w:r w:rsidRPr="00432B5D">
        <w:rPr>
          <w:rFonts w:ascii="標楷體" w:eastAsia="標楷體" w:hAnsi="標楷體" w:cs="Times New Roman" w:hint="eastAsia"/>
          <w:color w:val="0D0D0D"/>
          <w:kern w:val="0"/>
          <w:szCs w:val="24"/>
        </w:rPr>
        <w:t>。</w:t>
      </w:r>
    </w:p>
    <w:p w:rsidR="00944242" w:rsidRPr="00CF3439" w:rsidRDefault="00944242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proofErr w:type="gramStart"/>
      <w:r w:rsidRPr="00CF343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F3439">
        <w:rPr>
          <w:rFonts w:ascii="標楷體" w:eastAsia="標楷體" w:hAnsi="標楷體" w:hint="eastAsia"/>
          <w:sz w:val="28"/>
          <w:szCs w:val="28"/>
        </w:rPr>
        <w:t>中市潭子區公所(以下簡稱本所)為處理本所國家賠償事件，特設置國家賠償事件處理小組(以下簡稱本小組)，其設置依本要點之規定。</w:t>
      </w:r>
    </w:p>
    <w:p w:rsidR="00944242" w:rsidRPr="00CF3439" w:rsidRDefault="00944242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本小組執掌如下: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受理聲請國家賠償事件。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國家賠償事件之審議。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關於國家賠償事件之處理事項。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關於確定國家賠償義務機關之處理事項。</w:t>
      </w:r>
    </w:p>
    <w:p w:rsidR="00944242" w:rsidRPr="00CF3439" w:rsidRDefault="00944242" w:rsidP="0094424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其他國家賠償事件之</w:t>
      </w:r>
      <w:proofErr w:type="gramStart"/>
      <w:r w:rsidRPr="00CF3439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CF3439">
        <w:rPr>
          <w:rFonts w:ascii="標楷體" w:eastAsia="標楷體" w:hAnsi="標楷體" w:hint="eastAsia"/>
          <w:sz w:val="28"/>
          <w:szCs w:val="28"/>
        </w:rPr>
        <w:t>議事項。</w:t>
      </w:r>
    </w:p>
    <w:p w:rsidR="00944242" w:rsidRPr="00CF3439" w:rsidRDefault="00944242" w:rsidP="00FF3B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本小組置主任委員及副主任委員</w:t>
      </w:r>
      <w:r w:rsidR="008C090C" w:rsidRPr="00CF3439">
        <w:rPr>
          <w:rFonts w:ascii="標楷體" w:eastAsia="標楷體" w:hAnsi="標楷體" w:hint="eastAsia"/>
          <w:sz w:val="28"/>
          <w:szCs w:val="28"/>
        </w:rPr>
        <w:t>各</w:t>
      </w:r>
      <w:r w:rsidRPr="00CF3439">
        <w:rPr>
          <w:rFonts w:ascii="標楷體" w:eastAsia="標楷體" w:hAnsi="標楷體" w:hint="eastAsia"/>
          <w:sz w:val="28"/>
          <w:szCs w:val="28"/>
        </w:rPr>
        <w:t>一人，委員</w:t>
      </w:r>
      <w:r w:rsidR="00FF3BA6">
        <w:rPr>
          <w:rFonts w:ascii="標楷體" w:eastAsia="標楷體" w:hAnsi="標楷體" w:hint="eastAsia"/>
          <w:sz w:val="28"/>
          <w:szCs w:val="28"/>
        </w:rPr>
        <w:t>七</w:t>
      </w:r>
      <w:r w:rsidRPr="00CF3439">
        <w:rPr>
          <w:rFonts w:ascii="標楷體" w:eastAsia="標楷體" w:hAnsi="標楷體" w:hint="eastAsia"/>
          <w:sz w:val="28"/>
          <w:szCs w:val="28"/>
        </w:rPr>
        <w:t>至</w:t>
      </w:r>
      <w:r w:rsidR="00FF3BA6">
        <w:rPr>
          <w:rFonts w:ascii="標楷體" w:eastAsia="標楷體" w:hAnsi="標楷體" w:hint="eastAsia"/>
          <w:sz w:val="28"/>
          <w:szCs w:val="28"/>
        </w:rPr>
        <w:t>十三</w:t>
      </w:r>
      <w:r w:rsidRPr="00CF3439">
        <w:rPr>
          <w:rFonts w:ascii="標楷體" w:eastAsia="標楷體" w:hAnsi="標楷體" w:hint="eastAsia"/>
          <w:sz w:val="28"/>
          <w:szCs w:val="28"/>
        </w:rPr>
        <w:t>人，</w:t>
      </w:r>
      <w:r w:rsidR="00FF3BA6" w:rsidRPr="00FF3BA6">
        <w:rPr>
          <w:rFonts w:ascii="標楷體" w:eastAsia="標楷體" w:hAnsi="標楷體" w:hint="eastAsia"/>
          <w:sz w:val="28"/>
          <w:szCs w:val="28"/>
        </w:rPr>
        <w:t>以區長擔任主任委員，主任秘書擔任副主任委員</w:t>
      </w:r>
      <w:r w:rsidR="00FF3BA6">
        <w:rPr>
          <w:rFonts w:ascii="標楷體" w:eastAsia="標楷體" w:hAnsi="標楷體" w:hint="eastAsia"/>
          <w:sz w:val="28"/>
          <w:szCs w:val="28"/>
        </w:rPr>
        <w:t>，其他</w:t>
      </w:r>
      <w:proofErr w:type="gramStart"/>
      <w:r w:rsidR="00FF3BA6">
        <w:rPr>
          <w:rFonts w:ascii="標楷體" w:eastAsia="標楷體" w:hAnsi="標楷體" w:hint="eastAsia"/>
          <w:sz w:val="28"/>
          <w:szCs w:val="28"/>
        </w:rPr>
        <w:t>委員</w:t>
      </w:r>
      <w:r w:rsidRPr="00CF3439">
        <w:rPr>
          <w:rFonts w:ascii="標楷體" w:eastAsia="標楷體" w:hAnsi="標楷體" w:hint="eastAsia"/>
          <w:sz w:val="28"/>
          <w:szCs w:val="28"/>
        </w:rPr>
        <w:t>均由區長</w:t>
      </w:r>
      <w:proofErr w:type="gramEnd"/>
      <w:r w:rsidRPr="00CF3439">
        <w:rPr>
          <w:rFonts w:ascii="標楷體" w:eastAsia="標楷體" w:hAnsi="標楷體" w:hint="eastAsia"/>
          <w:sz w:val="28"/>
          <w:szCs w:val="28"/>
        </w:rPr>
        <w:t>聘</w:t>
      </w:r>
      <w:r w:rsidR="008C090C" w:rsidRPr="00CF3439">
        <w:rPr>
          <w:rFonts w:ascii="標楷體" w:eastAsia="標楷體" w:hAnsi="標楷體" w:hint="eastAsia"/>
          <w:sz w:val="28"/>
          <w:szCs w:val="28"/>
        </w:rPr>
        <w:t>(</w:t>
      </w:r>
      <w:r w:rsidRPr="00CF3439">
        <w:rPr>
          <w:rFonts w:ascii="標楷體" w:eastAsia="標楷體" w:hAnsi="標楷體" w:hint="eastAsia"/>
          <w:sz w:val="28"/>
          <w:szCs w:val="28"/>
        </w:rPr>
        <w:t>派</w:t>
      </w:r>
      <w:r w:rsidR="008C090C" w:rsidRPr="00CF3439">
        <w:rPr>
          <w:rFonts w:ascii="標楷體" w:eastAsia="標楷體" w:hAnsi="標楷體" w:hint="eastAsia"/>
          <w:sz w:val="28"/>
          <w:szCs w:val="28"/>
        </w:rPr>
        <w:t>)</w:t>
      </w:r>
      <w:r w:rsidR="00FF3BA6">
        <w:rPr>
          <w:rFonts w:ascii="標楷體" w:eastAsia="標楷體" w:hAnsi="標楷體" w:hint="eastAsia"/>
          <w:sz w:val="28"/>
          <w:szCs w:val="28"/>
        </w:rPr>
        <w:t>熟諳法令人員兼任之</w:t>
      </w:r>
      <w:r w:rsidR="008C090C" w:rsidRPr="00CF3439">
        <w:rPr>
          <w:rFonts w:ascii="標楷體" w:eastAsia="標楷體" w:hAnsi="標楷體" w:hint="eastAsia"/>
          <w:sz w:val="28"/>
          <w:szCs w:val="28"/>
        </w:rPr>
        <w:t>。前項委員應親自出席會議。但本所所內派兼之委員因故不能出席時得委託他人代理。</w:t>
      </w:r>
    </w:p>
    <w:p w:rsidR="008C090C" w:rsidRPr="00CF3439" w:rsidRDefault="008C090C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本小組委員之任期為二年，</w:t>
      </w:r>
      <w:proofErr w:type="gramStart"/>
      <w:r w:rsidRPr="00CF3439">
        <w:rPr>
          <w:rFonts w:ascii="標楷體" w:eastAsia="標楷體" w:hAnsi="標楷體" w:hint="eastAsia"/>
          <w:sz w:val="28"/>
          <w:szCs w:val="28"/>
        </w:rPr>
        <w:t>連聘得</w:t>
      </w:r>
      <w:proofErr w:type="gramEnd"/>
      <w:r w:rsidRPr="00CF3439">
        <w:rPr>
          <w:rFonts w:ascii="標楷體" w:eastAsia="標楷體" w:hAnsi="標楷體" w:hint="eastAsia"/>
          <w:sz w:val="28"/>
          <w:szCs w:val="28"/>
        </w:rPr>
        <w:t>連任。但本所人員兼任者，應隨其本職進退。</w:t>
      </w:r>
    </w:p>
    <w:p w:rsidR="008C090C" w:rsidRPr="00CF3439" w:rsidRDefault="008C090C" w:rsidP="008C090C">
      <w:pPr>
        <w:ind w:left="72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本小組委員於任期內出缺時，</w:t>
      </w:r>
      <w:r w:rsidR="00CF3439" w:rsidRPr="00CF3439">
        <w:rPr>
          <w:rFonts w:ascii="標楷體" w:eastAsia="標楷體" w:hAnsi="標楷體" w:hint="eastAsia"/>
          <w:sz w:val="28"/>
          <w:szCs w:val="28"/>
        </w:rPr>
        <w:t>由</w:t>
      </w:r>
      <w:proofErr w:type="gramStart"/>
      <w:r w:rsidR="00CF3439" w:rsidRPr="00CF3439">
        <w:rPr>
          <w:rFonts w:ascii="標楷體" w:eastAsia="標楷體" w:hAnsi="標楷體" w:hint="eastAsia"/>
          <w:sz w:val="28"/>
          <w:szCs w:val="28"/>
        </w:rPr>
        <w:t>區長補聘</w:t>
      </w:r>
      <w:proofErr w:type="gramEnd"/>
      <w:r w:rsidR="00CF3439" w:rsidRPr="00CF3439">
        <w:rPr>
          <w:rFonts w:ascii="標楷體" w:eastAsia="標楷體" w:hAnsi="標楷體" w:hint="eastAsia"/>
          <w:sz w:val="28"/>
          <w:szCs w:val="28"/>
        </w:rPr>
        <w:t>(派)之。</w:t>
      </w:r>
      <w:proofErr w:type="gramStart"/>
      <w:r w:rsidR="00CF3439" w:rsidRPr="00CF3439">
        <w:rPr>
          <w:rFonts w:ascii="標楷體" w:eastAsia="標楷體" w:hAnsi="標楷體" w:hint="eastAsia"/>
          <w:sz w:val="28"/>
          <w:szCs w:val="28"/>
        </w:rPr>
        <w:t>補聘</w:t>
      </w:r>
      <w:proofErr w:type="gramEnd"/>
      <w:r w:rsidR="00CF3439" w:rsidRPr="00CF3439">
        <w:rPr>
          <w:rFonts w:ascii="標楷體" w:eastAsia="標楷體" w:hAnsi="標楷體" w:hint="eastAsia"/>
          <w:sz w:val="28"/>
          <w:szCs w:val="28"/>
        </w:rPr>
        <w:t>(派)委員之任期至原委員任期屆滿之日止。</w:t>
      </w:r>
    </w:p>
    <w:p w:rsidR="008C090C" w:rsidRDefault="00CF3439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本小組於受理人民申請國家賠償事件後，適時召開會議。</w:t>
      </w:r>
    </w:p>
    <w:p w:rsidR="00CF3439" w:rsidRDefault="00CF3439" w:rsidP="00CF3439">
      <w:pPr>
        <w:pStyle w:val="a3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開會時由主任委員擔任主席，主任委員因故不能出席時，由副</w:t>
      </w:r>
      <w:r>
        <w:rPr>
          <w:rFonts w:ascii="標楷體" w:eastAsia="標楷體" w:hAnsi="標楷體" w:hint="eastAsia"/>
          <w:sz w:val="28"/>
          <w:szCs w:val="28"/>
        </w:rPr>
        <w:lastRenderedPageBreak/>
        <w:t>主任委員擔任主席，主任委員及副主任委員均不能出席時，由主任委員指定委員一人擔任主席。</w:t>
      </w:r>
    </w:p>
    <w:p w:rsidR="00CF3439" w:rsidRPr="00CF3439" w:rsidRDefault="00CF3439" w:rsidP="00CF3439">
      <w:pPr>
        <w:pStyle w:val="a3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會議應有委員半數以上出席始得開會，其決議以出席委員過半數同意為之。</w:t>
      </w:r>
    </w:p>
    <w:p w:rsidR="008C090C" w:rsidRDefault="00CF3439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CF3439">
        <w:rPr>
          <w:rFonts w:ascii="標楷體" w:eastAsia="標楷體" w:hAnsi="標楷體" w:hint="eastAsia"/>
          <w:sz w:val="28"/>
          <w:szCs w:val="28"/>
        </w:rPr>
        <w:t>本小組行文時，以本所名義行之。</w:t>
      </w:r>
    </w:p>
    <w:p w:rsidR="00CF3439" w:rsidRDefault="00CF3439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本小組委員及兼任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人員均為無</w:t>
      </w:r>
      <w:proofErr w:type="gramEnd"/>
      <w:r>
        <w:rPr>
          <w:rFonts w:ascii="標楷體" w:eastAsia="標楷體" w:hAnsi="標楷體" w:hint="eastAsia"/>
          <w:sz w:val="28"/>
          <w:szCs w:val="28"/>
        </w:rPr>
        <w:t>給職。但所外委員得依規</w:t>
      </w:r>
      <w:r w:rsidR="00D726FB">
        <w:rPr>
          <w:rFonts w:ascii="標楷體" w:eastAsia="標楷體" w:hAnsi="標楷體" w:hint="eastAsia"/>
          <w:sz w:val="28"/>
          <w:szCs w:val="28"/>
        </w:rPr>
        <w:t>定</w:t>
      </w:r>
      <w:r>
        <w:rPr>
          <w:rFonts w:ascii="標楷體" w:eastAsia="標楷體" w:hAnsi="標楷體" w:hint="eastAsia"/>
          <w:sz w:val="28"/>
          <w:szCs w:val="28"/>
        </w:rPr>
        <w:t>支給出席費。</w:t>
      </w:r>
    </w:p>
    <w:p w:rsidR="00CF3439" w:rsidRPr="00CF3439" w:rsidRDefault="00711C9A" w:rsidP="0094424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本小組所需業務經費，由本所預算額度內勻支。</w:t>
      </w:r>
    </w:p>
    <w:sectPr w:rsidR="00CF3439" w:rsidRPr="00CF3439" w:rsidSect="00CF3439">
      <w:pgSz w:w="11906" w:h="16838" w:code="9"/>
      <w:pgMar w:top="1440" w:right="1797" w:bottom="1440" w:left="1797" w:header="851" w:footer="992" w:gutter="0"/>
      <w:cols w:space="425"/>
      <w:docGrid w:type="lines" w:linePitch="3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15A3C"/>
    <w:multiLevelType w:val="hybridMultilevel"/>
    <w:tmpl w:val="AEDC9BC0"/>
    <w:lvl w:ilvl="0" w:tplc="C79074A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52196165"/>
    <w:multiLevelType w:val="hybridMultilevel"/>
    <w:tmpl w:val="15C8F26C"/>
    <w:lvl w:ilvl="0" w:tplc="24542C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VerticalSpacing w:val="16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242"/>
    <w:rsid w:val="00095B64"/>
    <w:rsid w:val="001C46BB"/>
    <w:rsid w:val="003A539F"/>
    <w:rsid w:val="00432B5D"/>
    <w:rsid w:val="00711C9A"/>
    <w:rsid w:val="008C090C"/>
    <w:rsid w:val="00944242"/>
    <w:rsid w:val="00CF3439"/>
    <w:rsid w:val="00D726FB"/>
    <w:rsid w:val="00FF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B5ADC2-6839-4534-9CF3-212A2B002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242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C46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C46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劉兆勛</cp:lastModifiedBy>
  <cp:revision>6</cp:revision>
  <cp:lastPrinted>2016-11-03T02:57:00Z</cp:lastPrinted>
  <dcterms:created xsi:type="dcterms:W3CDTF">2016-10-31T05:21:00Z</dcterms:created>
  <dcterms:modified xsi:type="dcterms:W3CDTF">2016-11-08T06:18:00Z</dcterms:modified>
</cp:coreProperties>
</file>