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E8" w:rsidRDefault="001111E8" w:rsidP="00B15DD8">
      <w:pPr>
        <w:tabs>
          <w:tab w:val="left" w:pos="709"/>
        </w:tabs>
        <w:spacing w:afterLines="50" w:after="180"/>
        <w:jc w:val="center"/>
        <w:rPr>
          <w:rFonts w:eastAsia="標楷體"/>
          <w:b/>
          <w:bCs/>
          <w:sz w:val="40"/>
          <w:szCs w:val="40"/>
        </w:rPr>
      </w:pPr>
      <w:proofErr w:type="gramStart"/>
      <w:r w:rsidRPr="00A44DA9">
        <w:rPr>
          <w:rFonts w:eastAsia="標楷體" w:hint="eastAsia"/>
          <w:b/>
          <w:bCs/>
          <w:sz w:val="40"/>
          <w:szCs w:val="40"/>
        </w:rPr>
        <w:t>臺</w:t>
      </w:r>
      <w:proofErr w:type="gramEnd"/>
      <w:r w:rsidRPr="00A44DA9">
        <w:rPr>
          <w:rFonts w:eastAsia="標楷體" w:hint="eastAsia"/>
          <w:b/>
          <w:bCs/>
          <w:sz w:val="40"/>
          <w:szCs w:val="40"/>
        </w:rPr>
        <w:t>中市國民中學學生學籍管理要點</w:t>
      </w:r>
    </w:p>
    <w:p w:rsidR="00B15DD8" w:rsidRPr="00C744D2" w:rsidRDefault="00C744D2" w:rsidP="00C744D2">
      <w:pPr>
        <w:jc w:val="righ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cs="新細明體" w:hint="eastAsia"/>
          <w:sz w:val="22"/>
          <w:szCs w:val="22"/>
        </w:rPr>
        <w:t xml:space="preserve">                       </w:t>
      </w:r>
      <w:r w:rsidR="00B15DD8" w:rsidRPr="00C744D2">
        <w:rPr>
          <w:rFonts w:ascii="標楷體" w:eastAsia="標楷體" w:hAnsi="標楷體" w:cs="新細明體" w:hint="eastAsia"/>
          <w:sz w:val="22"/>
          <w:szCs w:val="22"/>
        </w:rPr>
        <w:t xml:space="preserve">   </w:t>
      </w:r>
      <w:r w:rsidRPr="00C744D2">
        <w:rPr>
          <w:rFonts w:ascii="標楷體" w:eastAsia="標楷體" w:hAnsi="標楷體" w:cs="新細明體" w:hint="eastAsia"/>
          <w:sz w:val="22"/>
          <w:szCs w:val="22"/>
        </w:rPr>
        <w:t>中華民國</w:t>
      </w:r>
      <w:r w:rsidR="00B15DD8" w:rsidRPr="00C744D2">
        <w:rPr>
          <w:rFonts w:ascii="標楷體" w:eastAsia="標楷體" w:hAnsi="標楷體" w:cs="新細明體" w:hint="eastAsia"/>
          <w:sz w:val="22"/>
          <w:szCs w:val="22"/>
        </w:rPr>
        <w:t>105</w:t>
      </w:r>
      <w:r w:rsidR="00B15DD8" w:rsidRPr="00C744D2">
        <w:rPr>
          <w:rFonts w:ascii="標楷體" w:eastAsia="標楷體" w:hAnsi="標楷體" w:hint="eastAsia"/>
          <w:sz w:val="22"/>
          <w:szCs w:val="22"/>
        </w:rPr>
        <w:t>年</w:t>
      </w:r>
      <w:r w:rsidR="0022506F" w:rsidRPr="00C744D2">
        <w:rPr>
          <w:rFonts w:ascii="標楷體" w:eastAsia="標楷體" w:hAnsi="標楷體" w:hint="eastAsia"/>
          <w:sz w:val="22"/>
          <w:szCs w:val="22"/>
        </w:rPr>
        <w:t>6</w:t>
      </w:r>
      <w:r w:rsidR="00B15DD8" w:rsidRPr="00C744D2">
        <w:rPr>
          <w:rFonts w:ascii="標楷體" w:eastAsia="標楷體" w:hAnsi="標楷體" w:hint="eastAsia"/>
          <w:sz w:val="22"/>
          <w:szCs w:val="22"/>
        </w:rPr>
        <w:t>月</w:t>
      </w:r>
      <w:r w:rsidR="00B24929">
        <w:rPr>
          <w:rFonts w:ascii="標楷體" w:eastAsia="標楷體" w:hAnsi="標楷體" w:hint="eastAsia"/>
          <w:sz w:val="22"/>
          <w:szCs w:val="22"/>
        </w:rPr>
        <w:t>17</w:t>
      </w:r>
      <w:bookmarkStart w:id="0" w:name="_GoBack"/>
      <w:bookmarkEnd w:id="0"/>
      <w:r w:rsidR="00B15DD8" w:rsidRPr="00C744D2">
        <w:rPr>
          <w:rFonts w:ascii="標楷體" w:eastAsia="標楷體" w:hAnsi="標楷體" w:hint="eastAsia"/>
          <w:sz w:val="22"/>
          <w:szCs w:val="22"/>
        </w:rPr>
        <w:t>日</w:t>
      </w:r>
      <w:r w:rsidRPr="00C744D2">
        <w:rPr>
          <w:rFonts w:ascii="標楷體" w:eastAsia="標楷體" w:hAnsi="標楷體" w:hint="eastAsia"/>
          <w:sz w:val="22"/>
          <w:szCs w:val="22"/>
        </w:rPr>
        <w:t>中市教中字</w:t>
      </w:r>
      <w:r w:rsidR="00B15DD8" w:rsidRPr="00C744D2">
        <w:rPr>
          <w:rFonts w:ascii="標楷體" w:eastAsia="標楷體" w:hAnsi="標楷體" w:hint="eastAsia"/>
          <w:sz w:val="22"/>
          <w:szCs w:val="22"/>
        </w:rPr>
        <w:t>第</w:t>
      </w:r>
      <w:r w:rsidR="00491FA6">
        <w:rPr>
          <w:rFonts w:ascii="標楷體" w:eastAsia="標楷體" w:hAnsi="標楷體" w:hint="eastAsia"/>
          <w:sz w:val="22"/>
          <w:szCs w:val="22"/>
        </w:rPr>
        <w:t>1050046159</w:t>
      </w:r>
      <w:r w:rsidR="00B15DD8" w:rsidRPr="00C744D2">
        <w:rPr>
          <w:rFonts w:ascii="標楷體" w:eastAsia="標楷體" w:hAnsi="標楷體" w:hint="eastAsia"/>
          <w:sz w:val="22"/>
          <w:szCs w:val="22"/>
        </w:rPr>
        <w:t>號</w:t>
      </w:r>
      <w:r w:rsidRPr="00C744D2">
        <w:rPr>
          <w:rFonts w:ascii="標楷體" w:eastAsia="標楷體" w:hAnsi="標楷體" w:hint="eastAsia"/>
          <w:sz w:val="22"/>
          <w:szCs w:val="22"/>
        </w:rPr>
        <w:t>函</w:t>
      </w:r>
      <w:r w:rsidR="00B15DD8" w:rsidRPr="00C744D2">
        <w:rPr>
          <w:rFonts w:ascii="標楷體" w:eastAsia="標楷體" w:hAnsi="標楷體" w:hint="eastAsia"/>
          <w:sz w:val="22"/>
          <w:szCs w:val="22"/>
        </w:rPr>
        <w:t>訂定</w:t>
      </w:r>
    </w:p>
    <w:p w:rsidR="00580820" w:rsidRPr="00F11CD9" w:rsidRDefault="00A802DD" w:rsidP="00A802DD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802DD">
        <w:rPr>
          <w:rFonts w:ascii="標楷體" w:eastAsia="標楷體" w:hAnsi="標楷體" w:hint="eastAsia"/>
          <w:color w:val="000000"/>
          <w:sz w:val="28"/>
          <w:szCs w:val="28"/>
        </w:rPr>
        <w:t>本要點</w:t>
      </w:r>
      <w:r w:rsidR="00AB77A1" w:rsidRPr="00176C95">
        <w:rPr>
          <w:rFonts w:ascii="標楷體" w:eastAsia="標楷體" w:hAnsi="標楷體" w:cs="新細明體" w:hint="eastAsia"/>
          <w:kern w:val="0"/>
          <w:sz w:val="28"/>
          <w:szCs w:val="28"/>
        </w:rPr>
        <w:t>依國民教育法第六條第四項規定訂定之。</w:t>
      </w:r>
    </w:p>
    <w:p w:rsidR="00580820" w:rsidRPr="00F11CD9" w:rsidRDefault="00AB77A1" w:rsidP="00362F99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176C95">
        <w:rPr>
          <w:rFonts w:ascii="標楷體" w:eastAsia="標楷體" w:hAnsi="標楷體" w:cs="新細明體" w:hint="eastAsia"/>
          <w:kern w:val="0"/>
          <w:sz w:val="28"/>
          <w:szCs w:val="28"/>
        </w:rPr>
        <w:t>臺中市政府教育局(以下簡稱教育局)為管理臺中市(以下簡稱本市)公私立國民中學(以下簡稱國中)學生</w:t>
      </w:r>
      <w:r w:rsidR="00362F99" w:rsidRPr="00362F99">
        <w:rPr>
          <w:rFonts w:ascii="標楷體" w:eastAsia="標楷體" w:hAnsi="標楷體" w:cs="新細明體" w:hint="eastAsia"/>
          <w:kern w:val="0"/>
          <w:sz w:val="28"/>
          <w:szCs w:val="28"/>
        </w:rPr>
        <w:t>學籍資料</w:t>
      </w:r>
      <w:r w:rsidRPr="00176C95">
        <w:rPr>
          <w:rFonts w:ascii="標楷體" w:eastAsia="標楷體" w:hAnsi="標楷體" w:cs="新細明體" w:hint="eastAsia"/>
          <w:kern w:val="0"/>
          <w:sz w:val="28"/>
          <w:szCs w:val="28"/>
        </w:rPr>
        <w:t>，依下列規定辦理</w:t>
      </w:r>
      <w:r w:rsidR="00580820" w:rsidRPr="00F11CD9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學校於學生修業期間應建立下列詳細資料表冊: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學生學籍表。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新生名冊。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學生學籍異動名冊(輟學</w:t>
      </w:r>
      <w:r w:rsidRPr="00F11CD9">
        <w:rPr>
          <w:rFonts w:ascii="新細明體" w:hAnsi="新細明體" w:hint="eastAsia"/>
          <w:color w:val="000000"/>
          <w:sz w:val="28"/>
          <w:szCs w:val="28"/>
        </w:rPr>
        <w:t>、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復學</w:t>
      </w:r>
      <w:r w:rsidRPr="00F11CD9">
        <w:rPr>
          <w:rFonts w:ascii="新細明體" w:hAnsi="新細明體" w:hint="eastAsia"/>
          <w:color w:val="000000"/>
          <w:sz w:val="28"/>
          <w:szCs w:val="28"/>
        </w:rPr>
        <w:t>、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轉學)。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畢業學生名冊。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補發畢業證書</w:t>
      </w:r>
      <w:r w:rsidRPr="00F11CD9">
        <w:rPr>
          <w:rFonts w:ascii="新細明體" w:hAnsi="新細明體" w:hint="eastAsia"/>
          <w:color w:val="000000"/>
          <w:sz w:val="28"/>
          <w:szCs w:val="28"/>
        </w:rPr>
        <w:t>、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修業證明名冊。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更正學籍記載名冊。</w:t>
      </w:r>
    </w:p>
    <w:p w:rsidR="00580820" w:rsidRPr="00F11CD9" w:rsidRDefault="008243C4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各校應將</w:t>
      </w:r>
      <w:r w:rsidR="00580820" w:rsidRPr="00F11CD9">
        <w:rPr>
          <w:rFonts w:ascii="標楷體" w:eastAsia="標楷體" w:hAnsi="標楷體" w:hint="eastAsia"/>
          <w:color w:val="000000"/>
          <w:sz w:val="28"/>
          <w:szCs w:val="28"/>
        </w:rPr>
        <w:t>前款第二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目</w:t>
      </w:r>
      <w:r w:rsidR="00580820" w:rsidRPr="00F11CD9">
        <w:rPr>
          <w:rFonts w:ascii="標楷體" w:eastAsia="標楷體" w:hAnsi="標楷體" w:hint="eastAsia"/>
          <w:color w:val="000000"/>
          <w:sz w:val="28"/>
          <w:szCs w:val="28"/>
        </w:rPr>
        <w:t>至第四目</w:t>
      </w:r>
      <w:r w:rsidR="00023A09">
        <w:rPr>
          <w:rFonts w:ascii="標楷體" w:eastAsia="標楷體" w:hAnsi="標楷體" w:hint="eastAsia"/>
          <w:color w:val="000000"/>
          <w:sz w:val="28"/>
          <w:szCs w:val="28"/>
        </w:rPr>
        <w:t>表冊</w:t>
      </w:r>
      <w:r w:rsidR="00580820" w:rsidRPr="00F11CD9">
        <w:rPr>
          <w:rFonts w:ascii="標楷體" w:eastAsia="標楷體" w:hAnsi="標楷體" w:hint="eastAsia"/>
          <w:color w:val="000000"/>
          <w:sz w:val="28"/>
          <w:szCs w:val="28"/>
        </w:rPr>
        <w:t>依下列規定期限，</w:t>
      </w:r>
      <w:proofErr w:type="gramStart"/>
      <w:r w:rsidR="00580820" w:rsidRPr="00F11CD9">
        <w:rPr>
          <w:rFonts w:ascii="標楷體" w:eastAsia="標楷體" w:hAnsi="標楷體" w:hint="eastAsia"/>
          <w:color w:val="000000"/>
          <w:sz w:val="28"/>
          <w:szCs w:val="28"/>
        </w:rPr>
        <w:t>免備文</w:t>
      </w:r>
      <w:proofErr w:type="gramEnd"/>
      <w:r w:rsidR="00580820" w:rsidRPr="00F11CD9">
        <w:rPr>
          <w:rFonts w:ascii="標楷體" w:eastAsia="標楷體" w:hAnsi="標楷體" w:hint="eastAsia"/>
          <w:color w:val="000000"/>
          <w:sz w:val="28"/>
          <w:szCs w:val="28"/>
        </w:rPr>
        <w:t>報</w:t>
      </w:r>
      <w:r>
        <w:rPr>
          <w:rFonts w:ascii="標楷體" w:eastAsia="標楷體" w:hAnsi="標楷體" w:hint="eastAsia"/>
          <w:color w:val="000000"/>
          <w:sz w:val="28"/>
          <w:szCs w:val="28"/>
        </w:rPr>
        <w:t>教育</w:t>
      </w:r>
      <w:r w:rsidR="00580820" w:rsidRPr="00F11CD9">
        <w:rPr>
          <w:rFonts w:ascii="標楷體" w:eastAsia="標楷體" w:hAnsi="標楷體" w:hint="eastAsia"/>
          <w:color w:val="000000"/>
          <w:sz w:val="28"/>
          <w:szCs w:val="28"/>
        </w:rPr>
        <w:t>局審查。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新生名冊:九月二十三日至九月三十日。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學生學籍異動名冊: 九月二十三日至九月三十日及三月十三日至三月二十日。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畢業學生名冊: 七月一日至七月八日。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入學：各校應適時與本市各區公所強迫入學委員會密切聯繫，並依國民教育法及其施行細則</w:t>
      </w:r>
      <w:r w:rsidRPr="00F11CD9">
        <w:rPr>
          <w:rFonts w:ascii="標楷體" w:eastAsia="標楷體" w:hAnsi="標楷體"/>
          <w:color w:val="000000"/>
          <w:sz w:val="28"/>
          <w:szCs w:val="28"/>
        </w:rPr>
        <w:t>、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強迫入學條例及其施行細則規定辦理。</w:t>
      </w:r>
    </w:p>
    <w:p w:rsidR="00580820" w:rsidRPr="00F11CD9" w:rsidRDefault="00580820" w:rsidP="00567624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各校應依國小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繕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造之名冊於</w:t>
      </w:r>
      <w:r w:rsidR="00567624" w:rsidRPr="00567624">
        <w:rPr>
          <w:rFonts w:ascii="標楷體" w:eastAsia="標楷體" w:hAnsi="標楷體" w:hint="eastAsia"/>
          <w:color w:val="000000"/>
          <w:sz w:val="28"/>
          <w:szCs w:val="28"/>
        </w:rPr>
        <w:t>四月十五日前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通知國中學生入學，其通知內容應依國民教育法施行細則第八條規定辦理。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國小應屆畢業生應一律分發入學，如有未修滿國小六年課程肄業者，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俟修滿其課程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後，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始得升入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國中就讀。但經教育局核准之資賦優異學生，不在此限。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國中入學年齡，指自出生之日起計算至入學之學年度</w:t>
      </w:r>
      <w:smartTag w:uri="urn:schemas-microsoft-com:office:smarttags" w:element="chsdate">
        <w:smartTagPr>
          <w:attr w:name="Year" w:val="2011"/>
          <w:attr w:name="Month" w:val="8"/>
          <w:attr w:name="Day" w:val="31"/>
          <w:attr w:name="IsLunarDate" w:val="False"/>
          <w:attr w:name="IsROCDate" w:val="False"/>
        </w:smartTagPr>
        <w:r w:rsidRPr="00F11CD9">
          <w:rPr>
            <w:rFonts w:ascii="標楷體" w:eastAsia="標楷體" w:hAnsi="標楷體" w:hint="eastAsia"/>
            <w:color w:val="000000"/>
            <w:sz w:val="28"/>
            <w:szCs w:val="28"/>
          </w:rPr>
          <w:t>八月三十一日</w:t>
        </w:r>
      </w:smartTag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止，不得超過十五歲。但國小應屆畢業生，不在此限。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逾學齡十五歲之非國小應屆畢業生，申請入學時，應輔導就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讀國中附設國民補習學校。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strike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新生入學，應依規定編班後，按照學號之順序，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繕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造入學學生名冊。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入學學生名冊，經教育局備查之年、月、日文號，即為入學核准文號，應永久保存。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對入學新生及轉入學生，所繳之國小畢業證書或證明文件，應嚴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予審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核，並妥為保管，於學籍經教育局核准後，畢業證書即予發還，不得藉故扣留。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各校不得有寄讀生、借讀生、旁聽生、重讀生或插班生</w:t>
      </w:r>
      <w:r w:rsidR="00023A09">
        <w:rPr>
          <w:rFonts w:ascii="標楷體" w:eastAsia="標楷體" w:hAnsi="標楷體" w:hint="eastAsia"/>
          <w:color w:val="000000"/>
          <w:sz w:val="28"/>
          <w:szCs w:val="28"/>
        </w:rPr>
        <w:t>。但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因特殊情形經本局核准者，不在此限。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僑生、港澳及大陸地區來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學生、回國學人子女、派赴國外工作人員子女、外籍學生(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非僑生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)各依有關規定辦理。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學號：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編列學生學號以七位數為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準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，左三位數代表入學學年度之年度。例如：某國中於一百學年度入學新生五百五十五名，其學號應自一○○○○○一號起編至一○○○五五五號止。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每一學生自入學至畢業限用一學號，不得變更。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學期中途轉學者，其學號應予保留不得遞補。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轉入學生之學號編列，應銜接於同年級學生學號之末；轉學至他校之學生，如申請再轉回原校就讀時亦同。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輟學：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在學學生無故中途輟學或長期缺課者，依強迫入學條例及其施行細則相關規定辦理，並依國民中小學中途輟學學生通報及復學輔導辦法之規定通報。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在學學生中途輟學或長期缺課，其學齡逾十五歲者，應依學生意願輔導其就讀國中附設國民補習學校。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復學：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中途輟學或請假原因消滅，且未逾十五歲學齡者，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得敘明理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由向原校申請復學，並由學校編入相當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之年級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就讀。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請假期滿申請復學學生已逾齡者，准在國中就讀或輔導就讀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國中附設國民補習學校。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轉學：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對轉出學生應出具轉學證明書、成績證明書、期中轉學成績紀錄表和資料轉移回報單，交由學生家長於三日內前往轉入學校報到。轉入學校應將資料轉移回報單轉寄回轉出學校。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轉出學校接獲資料轉移回報單</w:t>
      </w:r>
      <w:r w:rsidRPr="00F11CD9">
        <w:rPr>
          <w:rFonts w:ascii="標楷體" w:eastAsia="標楷體" w:hAnsi="標楷體"/>
          <w:color w:val="000000"/>
          <w:sz w:val="28"/>
          <w:szCs w:val="28"/>
        </w:rPr>
        <w:t>，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再將該生學籍紀錄表</w:t>
      </w:r>
      <w:r w:rsidRPr="00F11CD9">
        <w:rPr>
          <w:rFonts w:ascii="標楷體" w:eastAsia="標楷體" w:hAnsi="標楷體"/>
          <w:color w:val="000000"/>
          <w:sz w:val="28"/>
          <w:szCs w:val="28"/>
        </w:rPr>
        <w:t>、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輔導紀錄表、健康檢查紀錄卡，以郵政掛號函寄轉入學校。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轉出學校五日內未接到資料轉移回報單，應即追蹤輔導</w:t>
      </w:r>
      <w:r w:rsidRPr="00F11CD9">
        <w:rPr>
          <w:rFonts w:ascii="標楷體" w:eastAsia="標楷體" w:hAnsi="標楷體"/>
          <w:color w:val="000000"/>
          <w:sz w:val="28"/>
          <w:szCs w:val="28"/>
        </w:rPr>
        <w:t>，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並依有關規定處理。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學生依兒童及少年福利法相關規定辦理轉學者，得免辦戶籍遷移。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成績：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學生成績評量依臺中市國民中學學生成績評量補充規定辦理。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學生每學期之各項成績評量紀錄表應予保存至學生畢業後一年；畢業生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學年成績(即學生學籍表)，各校應永久妥為保存。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轉入學生如其部分評量成績無法對應計算時，得依其轉入就讀學校之學習領域成績或學科測驗之成績計算之。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學生申請獎助學金之成績證明，發給七大領域成績，均得以百分數發給。</w:t>
      </w:r>
    </w:p>
    <w:p w:rsidR="00580820" w:rsidRPr="00F11CD9" w:rsidRDefault="00580820" w:rsidP="00580820">
      <w:pPr>
        <w:pStyle w:val="a3"/>
        <w:numPr>
          <w:ilvl w:val="0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學籍資料管理：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各校學籍資料紙本，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均應加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裝封面及封底，裝訂成冊後，並詳細書明年屆、學年度、學號、名稱等；對於歷屆學生學籍記錄表名冊(入學、畢業)應予永久保存，並列入移交，如有保管不善、散失，以致無法補救，或不依規定處理，作虛偽不實之證明者，其相關之經辦人、註冊組長、教務主任、校長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等均應嚴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予追究責任依法議處。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學生學籍電子檔案應配合校務行政電腦格式記錄，列入檔案存查；學生學籍及成績電子資料應定期(每學期至少一次)備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份，並編號列管，永久保存。電子資料管理規範，由教育局另定之。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學籍資料如遭遇不可抗力之災害而損害時應即報備，由教育局協助重建。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除學生家長移民或經政府指派駐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國外須攜眷屬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經核准者外，各校應嚴予拒絕出具該生學籍資料。但司法、軍事單位，不在此限。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中途輟學至逾學齡就讀國中附設國民補習學校時，出具成績證明書。就業者得出具肄業證明書。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在學證明得以學生證影印本代替。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學籍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資料均須正楷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書寫，學校承辦人員應隨時加以檢查，發現有用簡體字或無依據之文字書寫者，應予更正。如查明係戶籍資料上錯誤者，應即通知學生家長向戶政機關申請更正。</w:t>
      </w:r>
    </w:p>
    <w:p w:rsidR="00580820" w:rsidRPr="00F11CD9" w:rsidRDefault="00580820" w:rsidP="00580820">
      <w:pPr>
        <w:pStyle w:val="a3"/>
        <w:numPr>
          <w:ilvl w:val="1"/>
          <w:numId w:val="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教育局得視實際需要</w:t>
      </w:r>
      <w:r w:rsidRPr="00F11CD9">
        <w:rPr>
          <w:rFonts w:ascii="標楷體" w:eastAsia="標楷體" w:hAnsi="標楷體"/>
          <w:color w:val="000000"/>
          <w:sz w:val="28"/>
          <w:szCs w:val="28"/>
        </w:rPr>
        <w:t>，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辦理學籍管理工作研討會</w:t>
      </w:r>
      <w:r w:rsidRPr="00F11CD9">
        <w:rPr>
          <w:rFonts w:ascii="標楷體" w:eastAsia="標楷體" w:hAnsi="標楷體"/>
          <w:color w:val="000000"/>
          <w:sz w:val="28"/>
          <w:szCs w:val="28"/>
        </w:rPr>
        <w:t>，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以研討本市國中學籍管理有關問題。</w:t>
      </w:r>
    </w:p>
    <w:p w:rsidR="00580820" w:rsidRPr="00F11CD9" w:rsidRDefault="00580820" w:rsidP="00580820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畢(修)業生名冊、套印畢業證書及修業證明書及其式樣、核發畢業證書及修業證明書等事項，依下列規定辦理：</w:t>
      </w:r>
    </w:p>
    <w:p w:rsidR="00580820" w:rsidRPr="003941F3" w:rsidRDefault="00580820" w:rsidP="003941F3">
      <w:pPr>
        <w:pStyle w:val="a3"/>
        <w:numPr>
          <w:ilvl w:val="0"/>
          <w:numId w:val="14"/>
        </w:numPr>
        <w:spacing w:line="460" w:lineRule="exact"/>
        <w:ind w:leftChars="0" w:left="1418" w:hanging="709"/>
        <w:rPr>
          <w:rFonts w:ascii="標楷體" w:eastAsia="標楷體" w:hAnsi="標楷體"/>
          <w:color w:val="000000"/>
          <w:sz w:val="28"/>
          <w:szCs w:val="28"/>
        </w:rPr>
      </w:pPr>
      <w:r w:rsidRPr="003941F3">
        <w:rPr>
          <w:rFonts w:ascii="標楷體" w:eastAsia="標楷體" w:hAnsi="標楷體" w:hint="eastAsia"/>
          <w:color w:val="000000"/>
          <w:sz w:val="28"/>
          <w:szCs w:val="28"/>
        </w:rPr>
        <w:t>各校畢業或修業學生名冊，送經教育局審查無誤，經核復同意之年、月、日文號，即為畢業證書、修業證明書核准文號。</w:t>
      </w:r>
    </w:p>
    <w:p w:rsidR="00580820" w:rsidRPr="00F11CD9" w:rsidRDefault="00580820" w:rsidP="00580820">
      <w:pPr>
        <w:pStyle w:val="a3"/>
        <w:numPr>
          <w:ilvl w:val="0"/>
          <w:numId w:val="14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套印畢業證書及修業證明書及其式樣：</w:t>
      </w:r>
    </w:p>
    <w:p w:rsidR="00580820" w:rsidRPr="00F11CD9" w:rsidRDefault="00580820" w:rsidP="00580820">
      <w:pPr>
        <w:pStyle w:val="a3"/>
        <w:numPr>
          <w:ilvl w:val="2"/>
          <w:numId w:val="7"/>
        </w:numPr>
        <w:spacing w:line="460" w:lineRule="exact"/>
        <w:ind w:leftChars="0" w:left="1418" w:hanging="284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畢業證書及修業證明書之作業，由各校依規定自行驗(套)印，免送教育局驗印。</w:t>
      </w:r>
    </w:p>
    <w:p w:rsidR="00580820" w:rsidRPr="00F11CD9" w:rsidRDefault="00580820" w:rsidP="00F11CD9">
      <w:pPr>
        <w:pStyle w:val="a3"/>
        <w:spacing w:line="460" w:lineRule="exact"/>
        <w:ind w:leftChars="472" w:left="1438" w:hangingChars="109" w:hanging="305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2.各校如原任校長調離，由兼代校長代理時，其應屆畢業生畢業證書、修業證書上之校長署名，應在校長簽字章右下方加蓋「代理」二字。</w:t>
      </w:r>
    </w:p>
    <w:p w:rsidR="00580820" w:rsidRPr="00F11CD9" w:rsidRDefault="00580820" w:rsidP="00F11CD9">
      <w:pPr>
        <w:pStyle w:val="a3"/>
        <w:spacing w:line="460" w:lineRule="exact"/>
        <w:ind w:leftChars="472" w:left="1438" w:hangingChars="109" w:hanging="305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3.畢業證書或修業證明書，有任何一字錯誤，或蓋印模糊不清時，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均應重新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印製，不得塗改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或蓋用校對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章。</w:t>
      </w:r>
    </w:p>
    <w:p w:rsidR="00580820" w:rsidRPr="00F11CD9" w:rsidRDefault="00580820" w:rsidP="00F11CD9">
      <w:pPr>
        <w:pStyle w:val="a3"/>
        <w:spacing w:line="460" w:lineRule="exact"/>
        <w:ind w:leftChars="471" w:left="1435" w:hangingChars="109" w:hanging="305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4.畢業證書或修業證明書各欄之填寫，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均以具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長久保存性之套印方式處理，或用毛筆以黑色墨水正楷書寫，其年、月、日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數字一律大寫。</w:t>
      </w:r>
    </w:p>
    <w:p w:rsidR="00580820" w:rsidRPr="00F11CD9" w:rsidRDefault="00580820" w:rsidP="00580820">
      <w:pPr>
        <w:pStyle w:val="a3"/>
        <w:numPr>
          <w:ilvl w:val="0"/>
          <w:numId w:val="14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核發畢業證書及修業證明書：</w:t>
      </w:r>
    </w:p>
    <w:p w:rsidR="00580820" w:rsidRPr="00F11CD9" w:rsidRDefault="00580820" w:rsidP="008B4EFF">
      <w:pPr>
        <w:pStyle w:val="a3"/>
        <w:spacing w:line="460" w:lineRule="exact"/>
        <w:ind w:leftChars="471" w:left="1438" w:hangingChars="110" w:hanging="308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1.畢業證書及修業證明書應於舉行畢業典禮日發給。</w:t>
      </w:r>
    </w:p>
    <w:p w:rsidR="00580820" w:rsidRPr="00F11CD9" w:rsidRDefault="00580820" w:rsidP="00F11CD9">
      <w:pPr>
        <w:pStyle w:val="a3"/>
        <w:spacing w:line="460" w:lineRule="exact"/>
        <w:ind w:leftChars="471" w:left="1438" w:hangingChars="110" w:hanging="308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2.因升學報名必須在畢業典禮前繳驗畢業證書或修業證書者，得先行影印加蓋關防發給。</w:t>
      </w:r>
    </w:p>
    <w:p w:rsidR="00580820" w:rsidRPr="00F11CD9" w:rsidRDefault="00580820" w:rsidP="00580820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申請補發畢業證明書、修業證明書依下列規定辦理：</w:t>
      </w:r>
    </w:p>
    <w:p w:rsidR="00580820" w:rsidRPr="00F11CD9" w:rsidRDefault="00580820" w:rsidP="00F11CD9">
      <w:pPr>
        <w:pStyle w:val="a3"/>
        <w:spacing w:line="460" w:lineRule="exact"/>
        <w:ind w:leftChars="294" w:left="1468" w:hangingChars="272" w:hanging="762"/>
        <w:rPr>
          <w:rFonts w:ascii="標楷體" w:eastAsia="標楷體" w:hAnsi="標楷體"/>
          <w:strike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) 國中(含前身初中、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初職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)畢業生申請補發畢業證明書及修業證明書，由各國中依規定自行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驗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印發給，免報</w:t>
      </w:r>
      <w:r w:rsidR="003941F3">
        <w:rPr>
          <w:rFonts w:ascii="標楷體" w:eastAsia="標楷體" w:hAnsi="標楷體" w:hint="eastAsia"/>
          <w:color w:val="000000"/>
          <w:sz w:val="28"/>
          <w:szCs w:val="28"/>
        </w:rPr>
        <w:t>教育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局審核並永久存查。</w:t>
      </w:r>
    </w:p>
    <w:p w:rsidR="00580820" w:rsidRPr="00F11CD9" w:rsidRDefault="00580820" w:rsidP="00F11CD9">
      <w:pPr>
        <w:pStyle w:val="a3"/>
        <w:spacing w:line="460" w:lineRule="exact"/>
        <w:ind w:leftChars="294" w:left="1468" w:hangingChars="272" w:hanging="762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(二) 申請畢業證明書及修業證明書，應檢附身分證或戶口名簿影印本一份，及本人最近二吋半身脫帽相片二張，經學校核對無誤後，依規定予以辦理。</w:t>
      </w:r>
    </w:p>
    <w:p w:rsidR="00580820" w:rsidRPr="00F11CD9" w:rsidRDefault="00580820" w:rsidP="00F11CD9">
      <w:pPr>
        <w:pStyle w:val="a3"/>
        <w:spacing w:line="460" w:lineRule="exact"/>
        <w:ind w:leftChars="294" w:left="1468" w:hangingChars="272" w:hanging="762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(三) 證明書各欄之填寫，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均以具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長久保存性之套印方式處理，或用毛筆以黑色墨水正楷書寫，其年、月、日數字一律大寫。</w:t>
      </w:r>
    </w:p>
    <w:p w:rsidR="00580820" w:rsidRPr="00F11CD9" w:rsidRDefault="00580820" w:rsidP="00F11CD9">
      <w:pPr>
        <w:pStyle w:val="a3"/>
        <w:spacing w:line="460" w:lineRule="exact"/>
        <w:ind w:leftChars="294" w:left="1468" w:hangingChars="272" w:hanging="762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(四) 申請畢業證明書及修業證明書，如學校名稱有變更者，應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註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名「本校前身○○縣(市</w:t>
      </w:r>
      <w:r w:rsidR="00AB77A1" w:rsidRPr="00176C95">
        <w:rPr>
          <w:rFonts w:ascii="標楷體" w:eastAsia="標楷體" w:hAnsi="標楷體" w:cs="新細明體" w:hint="eastAsia"/>
          <w:kern w:val="0"/>
          <w:sz w:val="28"/>
          <w:szCs w:val="28"/>
        </w:rPr>
        <w:t>、私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)立○○初級中學」、「本校前身○○縣(市</w:t>
      </w:r>
      <w:r w:rsidR="00AB77A1" w:rsidRPr="00176C95">
        <w:rPr>
          <w:rFonts w:ascii="標楷體" w:eastAsia="標楷體" w:hAnsi="標楷體" w:cs="新細明體" w:hint="eastAsia"/>
          <w:kern w:val="0"/>
          <w:sz w:val="28"/>
          <w:szCs w:val="28"/>
        </w:rPr>
        <w:t>、私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)立○○中學初(高)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中部」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或「本校前身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中縣立○○國民中(小)學」。</w:t>
      </w:r>
    </w:p>
    <w:p w:rsidR="00580820" w:rsidRPr="00F11CD9" w:rsidRDefault="00580820" w:rsidP="00F11CD9">
      <w:pPr>
        <w:pStyle w:val="a3"/>
        <w:spacing w:line="460" w:lineRule="exact"/>
        <w:ind w:leftChars="294" w:left="1468" w:hangingChars="272" w:hanging="762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(五) 證明書校長署名處，應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一律蓋用校長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簽字章，校長署名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處應印學校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全銜。「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中市</w:t>
      </w:r>
      <w:r w:rsidR="00AB77A1" w:rsidRPr="00F11CD9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AB77A1" w:rsidRPr="00176C95">
        <w:rPr>
          <w:rFonts w:ascii="標楷體" w:eastAsia="標楷體" w:hAnsi="標楷體" w:cs="新細明體" w:hint="eastAsia"/>
          <w:kern w:val="0"/>
          <w:sz w:val="28"/>
          <w:szCs w:val="28"/>
        </w:rPr>
        <w:t>私</w:t>
      </w:r>
      <w:r w:rsidR="00AB77A1" w:rsidRPr="00F11CD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立○○國民中學」其字體不得小於四號印刷體字，學校印信應蓋在中華民國年次上之位置。</w:t>
      </w:r>
    </w:p>
    <w:p w:rsidR="00580820" w:rsidRPr="00F11CD9" w:rsidRDefault="00580820" w:rsidP="00580820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申請更正學籍記載依下列規定辦理：</w:t>
      </w:r>
    </w:p>
    <w:p w:rsidR="00580820" w:rsidRPr="00F11CD9" w:rsidRDefault="00580820" w:rsidP="00F11CD9">
      <w:pPr>
        <w:pStyle w:val="a3"/>
        <w:spacing w:line="460" w:lineRule="exact"/>
        <w:ind w:leftChars="295" w:left="1416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) 國中(含前身之高初中、</w:t>
      </w:r>
      <w:proofErr w:type="gramStart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高初職部</w:t>
      </w:r>
      <w:proofErr w:type="gramEnd"/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)畢業生、修業生及在校學生申請更正學籍記載，由各國中依規定自行辦理，免報</w:t>
      </w:r>
      <w:r w:rsidR="003941F3">
        <w:rPr>
          <w:rFonts w:ascii="標楷體" w:eastAsia="標楷體" w:hAnsi="標楷體" w:hint="eastAsia"/>
          <w:color w:val="000000"/>
          <w:sz w:val="28"/>
          <w:szCs w:val="28"/>
        </w:rPr>
        <w:t>教育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局審查並永久存查。</w:t>
      </w:r>
    </w:p>
    <w:p w:rsidR="00580820" w:rsidRPr="00F11CD9" w:rsidRDefault="00580820" w:rsidP="00F11CD9">
      <w:pPr>
        <w:pStyle w:val="a3"/>
        <w:spacing w:line="460" w:lineRule="exact"/>
        <w:ind w:leftChars="295" w:left="1416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(二) 畢業生或修業生，申請更正學籍記載，應檢附戶籍謄本一份，檢送原畢業證書或修業證書經學校驗明無誤後辦理，並將該生原存校學籍同時更正，以紅筆註明核准更正年、月、日文號。</w:t>
      </w:r>
      <w:r w:rsidR="00932820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</w:t>
      </w:r>
      <w:r w:rsidR="00122C0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80820" w:rsidRPr="00F11CD9" w:rsidRDefault="00580820" w:rsidP="00F11CD9">
      <w:pPr>
        <w:pStyle w:val="a3"/>
        <w:spacing w:line="460" w:lineRule="exact"/>
        <w:ind w:leftChars="295" w:left="1416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(三) 畢業證書或修業證書之更正學籍記載，應在其右上角上，蓋</w:t>
      </w:r>
      <w:r w:rsidRPr="00F11CD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更正戳記並加蓋學校印信。</w:t>
      </w:r>
    </w:p>
    <w:p w:rsidR="00580820" w:rsidRPr="00F11CD9" w:rsidRDefault="00580820" w:rsidP="00580820">
      <w:pPr>
        <w:pStyle w:val="a3"/>
        <w:spacing w:line="46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(四) 更正學籍記載橡皮戳記，應依下表格式辦理：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83"/>
      </w:tblGrid>
      <w:tr w:rsidR="00580820" w:rsidRPr="00F11CD9" w:rsidTr="00122C0A">
        <w:tc>
          <w:tcPr>
            <w:tcW w:w="9270" w:type="dxa"/>
          </w:tcPr>
          <w:p w:rsidR="00580820" w:rsidRPr="00F11CD9" w:rsidRDefault="00580820" w:rsidP="00122C0A">
            <w:pPr>
              <w:rPr>
                <w:color w:val="000000"/>
                <w:sz w:val="28"/>
                <w:szCs w:val="28"/>
              </w:rPr>
            </w:pPr>
            <w:r w:rsidRPr="00F11CD9">
              <w:rPr>
                <w:rFonts w:hint="eastAsia"/>
                <w:color w:val="000000"/>
                <w:sz w:val="28"/>
                <w:szCs w:val="28"/>
              </w:rPr>
              <w:t>茲核定本證明書</w:t>
            </w:r>
          </w:p>
          <w:p w:rsidR="00580820" w:rsidRPr="00F11CD9" w:rsidRDefault="00580820" w:rsidP="00122C0A">
            <w:pPr>
              <w:rPr>
                <w:color w:val="000000"/>
                <w:sz w:val="28"/>
                <w:szCs w:val="28"/>
              </w:rPr>
            </w:pPr>
            <w:r w:rsidRPr="00F11CD9">
              <w:rPr>
                <w:rFonts w:hint="eastAsia"/>
                <w:color w:val="000000"/>
                <w:sz w:val="28"/>
                <w:szCs w:val="28"/>
              </w:rPr>
              <w:t>更正為</w:t>
            </w:r>
          </w:p>
          <w:p w:rsidR="00580820" w:rsidRPr="00F11CD9" w:rsidRDefault="00580820" w:rsidP="00122C0A">
            <w:pPr>
              <w:rPr>
                <w:color w:val="000000"/>
                <w:sz w:val="28"/>
                <w:szCs w:val="28"/>
              </w:rPr>
            </w:pPr>
            <w:r w:rsidRPr="00F11CD9">
              <w:rPr>
                <w:rFonts w:hint="eastAsia"/>
                <w:color w:val="000000"/>
                <w:sz w:val="28"/>
                <w:szCs w:val="28"/>
              </w:rPr>
              <w:t xml:space="preserve">　　　</w:t>
            </w:r>
            <w:proofErr w:type="gramStart"/>
            <w:r w:rsidRPr="00F11CD9">
              <w:rPr>
                <w:rFonts w:hint="eastAsia"/>
                <w:color w:val="000000"/>
                <w:sz w:val="28"/>
                <w:szCs w:val="28"/>
              </w:rPr>
              <w:t>臺</w:t>
            </w:r>
            <w:proofErr w:type="gramEnd"/>
            <w:r w:rsidRPr="00F11CD9">
              <w:rPr>
                <w:rFonts w:hint="eastAsia"/>
                <w:color w:val="000000"/>
                <w:sz w:val="28"/>
                <w:szCs w:val="28"/>
              </w:rPr>
              <w:t>中市</w:t>
            </w:r>
            <w:r w:rsidR="00AB77A1" w:rsidRPr="00176C95">
              <w:rPr>
                <w:rFonts w:hint="eastAsia"/>
                <w:color w:val="000000"/>
                <w:sz w:val="28"/>
                <w:szCs w:val="28"/>
              </w:rPr>
              <w:t>(</w:t>
            </w:r>
            <w:r w:rsidR="00AB77A1" w:rsidRPr="00176C95">
              <w:rPr>
                <w:rFonts w:hint="eastAsia"/>
                <w:color w:val="000000"/>
                <w:sz w:val="28"/>
                <w:szCs w:val="28"/>
              </w:rPr>
              <w:t>私</w:t>
            </w:r>
            <w:r w:rsidR="00AB77A1" w:rsidRPr="00176C95">
              <w:rPr>
                <w:rFonts w:hint="eastAsia"/>
                <w:color w:val="000000"/>
                <w:sz w:val="28"/>
                <w:szCs w:val="28"/>
              </w:rPr>
              <w:t>)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>立○○國民中學</w:t>
            </w:r>
          </w:p>
          <w:p w:rsidR="00580820" w:rsidRPr="00F11CD9" w:rsidRDefault="00580820" w:rsidP="00122C0A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11CD9">
              <w:rPr>
                <w:rFonts w:hint="eastAsia"/>
                <w:color w:val="000000"/>
                <w:sz w:val="28"/>
                <w:szCs w:val="28"/>
              </w:rPr>
              <w:t>中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>華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>民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>國○○年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>○○月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F11CD9">
              <w:rPr>
                <w:rFonts w:hint="eastAsia"/>
                <w:color w:val="000000"/>
                <w:sz w:val="28"/>
                <w:szCs w:val="28"/>
              </w:rPr>
              <w:t>○○日字第○○號</w:t>
            </w:r>
          </w:p>
        </w:tc>
      </w:tr>
    </w:tbl>
    <w:p w:rsidR="00580820" w:rsidRPr="00F11CD9" w:rsidRDefault="00580820" w:rsidP="00580820">
      <w:pPr>
        <w:pStyle w:val="a3"/>
        <w:spacing w:line="46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80820" w:rsidRPr="00F11CD9" w:rsidRDefault="00580820" w:rsidP="00580820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本要點所需之各種表冊格式，由教育局統一訂定。</w:t>
      </w:r>
    </w:p>
    <w:p w:rsidR="008B19AF" w:rsidRPr="00580820" w:rsidRDefault="00580820" w:rsidP="00580820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F11CD9">
        <w:rPr>
          <w:rFonts w:ascii="標楷體" w:eastAsia="標楷體" w:hAnsi="標楷體" w:hint="eastAsia"/>
          <w:color w:val="000000"/>
          <w:sz w:val="28"/>
          <w:szCs w:val="28"/>
        </w:rPr>
        <w:t>本市公私立高級中等學校附設國中部，準用本要點辦理</w:t>
      </w:r>
      <w:r w:rsidRPr="00F11CD9">
        <w:rPr>
          <w:rFonts w:ascii="標楷體" w:eastAsia="標楷體" w:hAnsi="標楷體"/>
          <w:color w:val="000000"/>
          <w:sz w:val="28"/>
          <w:szCs w:val="28"/>
        </w:rPr>
        <w:t>。</w:t>
      </w:r>
    </w:p>
    <w:sectPr w:rsidR="008B19AF" w:rsidRPr="00580820" w:rsidSect="007D7D3E"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BB3" w:rsidRDefault="00792BB3" w:rsidP="00593753">
      <w:r>
        <w:separator/>
      </w:r>
    </w:p>
  </w:endnote>
  <w:endnote w:type="continuationSeparator" w:id="0">
    <w:p w:rsidR="00792BB3" w:rsidRDefault="00792BB3" w:rsidP="0059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331791"/>
      <w:docPartObj>
        <w:docPartGallery w:val="Page Numbers (Bottom of Page)"/>
        <w:docPartUnique/>
      </w:docPartObj>
    </w:sdtPr>
    <w:sdtEndPr/>
    <w:sdtContent>
      <w:p w:rsidR="00122C0A" w:rsidRDefault="00122C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929" w:rsidRPr="00B24929">
          <w:rPr>
            <w:noProof/>
            <w:lang w:val="zh-TW"/>
          </w:rPr>
          <w:t>1</w:t>
        </w:r>
        <w:r>
          <w:fldChar w:fldCharType="end"/>
        </w:r>
      </w:p>
    </w:sdtContent>
  </w:sdt>
  <w:p w:rsidR="00122C0A" w:rsidRDefault="00122C0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BB3" w:rsidRDefault="00792BB3" w:rsidP="00593753">
      <w:r>
        <w:separator/>
      </w:r>
    </w:p>
  </w:footnote>
  <w:footnote w:type="continuationSeparator" w:id="0">
    <w:p w:rsidR="00792BB3" w:rsidRDefault="00792BB3" w:rsidP="0059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2839"/>
    <w:multiLevelType w:val="hybridMultilevel"/>
    <w:tmpl w:val="BA10A254"/>
    <w:lvl w:ilvl="0" w:tplc="9D60F3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B8063D"/>
    <w:multiLevelType w:val="hybridMultilevel"/>
    <w:tmpl w:val="0BA87C86"/>
    <w:lvl w:ilvl="0" w:tplc="9796EBBC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0D7A27DD"/>
    <w:multiLevelType w:val="hybridMultilevel"/>
    <w:tmpl w:val="8AE6FB88"/>
    <w:lvl w:ilvl="0" w:tplc="23748F1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642167"/>
    <w:multiLevelType w:val="hybridMultilevel"/>
    <w:tmpl w:val="4410947A"/>
    <w:lvl w:ilvl="0" w:tplc="D7742894">
      <w:start w:val="4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654C02"/>
    <w:multiLevelType w:val="hybridMultilevel"/>
    <w:tmpl w:val="CAF80C0E"/>
    <w:lvl w:ilvl="0" w:tplc="BB6A62C0">
      <w:start w:val="1"/>
      <w:numFmt w:val="taiwaneseCountingThousand"/>
      <w:lvlText w:val="%1、"/>
      <w:lvlJc w:val="left"/>
      <w:pPr>
        <w:ind w:left="1473" w:hanging="480"/>
      </w:pPr>
      <w:rPr>
        <w:sz w:val="28"/>
        <w:szCs w:val="28"/>
        <w:lang w:val="en-US"/>
      </w:rPr>
    </w:lvl>
    <w:lvl w:ilvl="1" w:tplc="0409000F">
      <w:start w:val="1"/>
      <w:numFmt w:val="decimal"/>
      <w:lvlText w:val="%2."/>
      <w:lvlJc w:val="left"/>
      <w:pPr>
        <w:ind w:left="764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39412D43"/>
    <w:multiLevelType w:val="hybridMultilevel"/>
    <w:tmpl w:val="1B0C1780"/>
    <w:lvl w:ilvl="0" w:tplc="00BC7FA0">
      <w:start w:val="1"/>
      <w:numFmt w:val="taiwaneseCountingThousand"/>
      <w:lvlText w:val="(%1)"/>
      <w:lvlJc w:val="left"/>
      <w:pPr>
        <w:ind w:left="1428" w:hanging="720"/>
      </w:pPr>
      <w:rPr>
        <w:rFonts w:hint="default"/>
        <w:sz w:val="28"/>
      </w:rPr>
    </w:lvl>
    <w:lvl w:ilvl="1" w:tplc="E5D851EC">
      <w:start w:val="1"/>
      <w:numFmt w:val="decimal"/>
      <w:lvlText w:val="%2."/>
      <w:lvlJc w:val="left"/>
      <w:pPr>
        <w:ind w:left="1548" w:hanging="360"/>
      </w:pPr>
      <w:rPr>
        <w:rFonts w:hint="default"/>
        <w:strike w:val="0"/>
      </w:rPr>
    </w:lvl>
    <w:lvl w:ilvl="2" w:tplc="5E3CA216">
      <w:start w:val="1"/>
      <w:numFmt w:val="decimal"/>
      <w:lvlText w:val="%3."/>
      <w:lvlJc w:val="left"/>
      <w:pPr>
        <w:ind w:left="2058" w:hanging="390"/>
      </w:pPr>
      <w:rPr>
        <w:rFonts w:hint="default"/>
        <w:sz w:val="28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6">
    <w:nsid w:val="443A1DD2"/>
    <w:multiLevelType w:val="hybridMultilevel"/>
    <w:tmpl w:val="8AA0843E"/>
    <w:lvl w:ilvl="0" w:tplc="56708CE8">
      <w:start w:val="1"/>
      <w:numFmt w:val="taiwaneseCountingThousand"/>
      <w:lvlText w:val="(%1)　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4994B34"/>
    <w:multiLevelType w:val="hybridMultilevel"/>
    <w:tmpl w:val="BB22861E"/>
    <w:lvl w:ilvl="0" w:tplc="56708CE8">
      <w:start w:val="1"/>
      <w:numFmt w:val="taiwaneseCountingThousand"/>
      <w:lvlText w:val="(%1)　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5833D07"/>
    <w:multiLevelType w:val="hybridMultilevel"/>
    <w:tmpl w:val="A482827C"/>
    <w:lvl w:ilvl="0" w:tplc="96DAC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F8238CC"/>
    <w:multiLevelType w:val="hybridMultilevel"/>
    <w:tmpl w:val="20C469F6"/>
    <w:lvl w:ilvl="0" w:tplc="3B3E4A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A016DFC"/>
    <w:multiLevelType w:val="hybridMultilevel"/>
    <w:tmpl w:val="320C597E"/>
    <w:lvl w:ilvl="0" w:tplc="9D30BD3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sz w:val="28"/>
        <w:szCs w:val="28"/>
      </w:rPr>
    </w:lvl>
    <w:lvl w:ilvl="1" w:tplc="56708CE8">
      <w:start w:val="1"/>
      <w:numFmt w:val="taiwaneseCountingThousand"/>
      <w:lvlText w:val="(%2)　"/>
      <w:lvlJc w:val="left"/>
      <w:pPr>
        <w:ind w:left="960" w:hanging="48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20F7FF5"/>
    <w:multiLevelType w:val="hybridMultilevel"/>
    <w:tmpl w:val="70E8F722"/>
    <w:lvl w:ilvl="0" w:tplc="23748F1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3CA52D0"/>
    <w:multiLevelType w:val="hybridMultilevel"/>
    <w:tmpl w:val="0DE2FCF0"/>
    <w:lvl w:ilvl="0" w:tplc="9D30BD3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sz w:val="28"/>
        <w:szCs w:val="28"/>
      </w:rPr>
    </w:lvl>
    <w:lvl w:ilvl="1" w:tplc="56708CE8">
      <w:start w:val="1"/>
      <w:numFmt w:val="taiwaneseCountingThousand"/>
      <w:lvlText w:val="(%2)　"/>
      <w:lvlJc w:val="left"/>
      <w:pPr>
        <w:ind w:left="960" w:hanging="48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3FC55B5"/>
    <w:multiLevelType w:val="hybridMultilevel"/>
    <w:tmpl w:val="0DB09DEA"/>
    <w:lvl w:ilvl="0" w:tplc="7D14EE9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4"/>
  </w:num>
  <w:num w:numId="5">
    <w:abstractNumId w:val="0"/>
  </w:num>
  <w:num w:numId="6">
    <w:abstractNumId w:val="8"/>
  </w:num>
  <w:num w:numId="7">
    <w:abstractNumId w:val="5"/>
  </w:num>
  <w:num w:numId="8">
    <w:abstractNumId w:val="13"/>
  </w:num>
  <w:num w:numId="9">
    <w:abstractNumId w:val="9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1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DA9"/>
    <w:rsid w:val="00001B5B"/>
    <w:rsid w:val="0000640E"/>
    <w:rsid w:val="000116FC"/>
    <w:rsid w:val="00012EE2"/>
    <w:rsid w:val="00023A09"/>
    <w:rsid w:val="00045DDB"/>
    <w:rsid w:val="000575BC"/>
    <w:rsid w:val="00057CC3"/>
    <w:rsid w:val="00070CEA"/>
    <w:rsid w:val="0007271D"/>
    <w:rsid w:val="0007779D"/>
    <w:rsid w:val="000A6760"/>
    <w:rsid w:val="000B6697"/>
    <w:rsid w:val="000C12BA"/>
    <w:rsid w:val="000C582F"/>
    <w:rsid w:val="000D51D6"/>
    <w:rsid w:val="000D7466"/>
    <w:rsid w:val="00102D7E"/>
    <w:rsid w:val="001111E8"/>
    <w:rsid w:val="00122C0A"/>
    <w:rsid w:val="00126550"/>
    <w:rsid w:val="00127B50"/>
    <w:rsid w:val="001365DB"/>
    <w:rsid w:val="001468E6"/>
    <w:rsid w:val="00156923"/>
    <w:rsid w:val="001715F4"/>
    <w:rsid w:val="00171B0E"/>
    <w:rsid w:val="00176C95"/>
    <w:rsid w:val="001829FC"/>
    <w:rsid w:val="001A5F36"/>
    <w:rsid w:val="001B2FBE"/>
    <w:rsid w:val="001C1082"/>
    <w:rsid w:val="001D3B2E"/>
    <w:rsid w:val="001F18CD"/>
    <w:rsid w:val="00223B24"/>
    <w:rsid w:val="0022506F"/>
    <w:rsid w:val="00226483"/>
    <w:rsid w:val="002327A3"/>
    <w:rsid w:val="00236785"/>
    <w:rsid w:val="00243D3A"/>
    <w:rsid w:val="00267437"/>
    <w:rsid w:val="002676A7"/>
    <w:rsid w:val="00293A4B"/>
    <w:rsid w:val="002A3189"/>
    <w:rsid w:val="002B45FA"/>
    <w:rsid w:val="002B5EAF"/>
    <w:rsid w:val="002C282D"/>
    <w:rsid w:val="002C760F"/>
    <w:rsid w:val="002D04D3"/>
    <w:rsid w:val="002D3782"/>
    <w:rsid w:val="002F0A43"/>
    <w:rsid w:val="002F44B6"/>
    <w:rsid w:val="00304382"/>
    <w:rsid w:val="003137D4"/>
    <w:rsid w:val="00316A0D"/>
    <w:rsid w:val="0032512B"/>
    <w:rsid w:val="003252EB"/>
    <w:rsid w:val="00340620"/>
    <w:rsid w:val="0035647E"/>
    <w:rsid w:val="00356B6B"/>
    <w:rsid w:val="00362F99"/>
    <w:rsid w:val="003642F3"/>
    <w:rsid w:val="0037657B"/>
    <w:rsid w:val="00376AE5"/>
    <w:rsid w:val="00383C9E"/>
    <w:rsid w:val="003850E1"/>
    <w:rsid w:val="00390830"/>
    <w:rsid w:val="003941F3"/>
    <w:rsid w:val="003B2886"/>
    <w:rsid w:val="003C03F4"/>
    <w:rsid w:val="003C58CC"/>
    <w:rsid w:val="003D5CD7"/>
    <w:rsid w:val="003D6B83"/>
    <w:rsid w:val="003E3463"/>
    <w:rsid w:val="003F05AE"/>
    <w:rsid w:val="003F40AC"/>
    <w:rsid w:val="00403E4D"/>
    <w:rsid w:val="00407771"/>
    <w:rsid w:val="0041316A"/>
    <w:rsid w:val="00414125"/>
    <w:rsid w:val="00420E93"/>
    <w:rsid w:val="00433C28"/>
    <w:rsid w:val="004410BC"/>
    <w:rsid w:val="00445ECD"/>
    <w:rsid w:val="004577B2"/>
    <w:rsid w:val="004644BB"/>
    <w:rsid w:val="00465313"/>
    <w:rsid w:val="00470D00"/>
    <w:rsid w:val="004855C4"/>
    <w:rsid w:val="004879BC"/>
    <w:rsid w:val="0049164A"/>
    <w:rsid w:val="00491FA6"/>
    <w:rsid w:val="00492501"/>
    <w:rsid w:val="004A1560"/>
    <w:rsid w:val="004A5750"/>
    <w:rsid w:val="004A7892"/>
    <w:rsid w:val="004B4954"/>
    <w:rsid w:val="004C5D9C"/>
    <w:rsid w:val="004D06C8"/>
    <w:rsid w:val="004E5839"/>
    <w:rsid w:val="004F30E3"/>
    <w:rsid w:val="00500E24"/>
    <w:rsid w:val="00515669"/>
    <w:rsid w:val="00526646"/>
    <w:rsid w:val="00540E17"/>
    <w:rsid w:val="0055226A"/>
    <w:rsid w:val="005617AB"/>
    <w:rsid w:val="00567624"/>
    <w:rsid w:val="00570112"/>
    <w:rsid w:val="005743AC"/>
    <w:rsid w:val="00580820"/>
    <w:rsid w:val="00583C33"/>
    <w:rsid w:val="00593753"/>
    <w:rsid w:val="005A7C48"/>
    <w:rsid w:val="005B6859"/>
    <w:rsid w:val="005B7712"/>
    <w:rsid w:val="005D54A2"/>
    <w:rsid w:val="00605FAB"/>
    <w:rsid w:val="00610202"/>
    <w:rsid w:val="00626242"/>
    <w:rsid w:val="00637AD6"/>
    <w:rsid w:val="00651FCF"/>
    <w:rsid w:val="006553DF"/>
    <w:rsid w:val="00660C10"/>
    <w:rsid w:val="00672276"/>
    <w:rsid w:val="00680C8E"/>
    <w:rsid w:val="0068479C"/>
    <w:rsid w:val="00685CBD"/>
    <w:rsid w:val="006916B4"/>
    <w:rsid w:val="0069638E"/>
    <w:rsid w:val="006A0241"/>
    <w:rsid w:val="006A6582"/>
    <w:rsid w:val="006A73E9"/>
    <w:rsid w:val="006B5A34"/>
    <w:rsid w:val="006C7D54"/>
    <w:rsid w:val="006E15CE"/>
    <w:rsid w:val="00707185"/>
    <w:rsid w:val="00717094"/>
    <w:rsid w:val="00756D3A"/>
    <w:rsid w:val="00773062"/>
    <w:rsid w:val="00775583"/>
    <w:rsid w:val="007777EA"/>
    <w:rsid w:val="00782D2C"/>
    <w:rsid w:val="007929CD"/>
    <w:rsid w:val="00792BB3"/>
    <w:rsid w:val="007A0020"/>
    <w:rsid w:val="007B60EC"/>
    <w:rsid w:val="007D004F"/>
    <w:rsid w:val="007D1084"/>
    <w:rsid w:val="007D7D3E"/>
    <w:rsid w:val="007E39EB"/>
    <w:rsid w:val="007E4FE2"/>
    <w:rsid w:val="007F1CD3"/>
    <w:rsid w:val="007F6297"/>
    <w:rsid w:val="00822DF0"/>
    <w:rsid w:val="008243C4"/>
    <w:rsid w:val="00826823"/>
    <w:rsid w:val="00832630"/>
    <w:rsid w:val="00842586"/>
    <w:rsid w:val="0084293B"/>
    <w:rsid w:val="00844DBD"/>
    <w:rsid w:val="00846457"/>
    <w:rsid w:val="00863CAF"/>
    <w:rsid w:val="00880BF3"/>
    <w:rsid w:val="00885F94"/>
    <w:rsid w:val="008A1C79"/>
    <w:rsid w:val="008B19AF"/>
    <w:rsid w:val="008B2675"/>
    <w:rsid w:val="008B4129"/>
    <w:rsid w:val="008B4EFF"/>
    <w:rsid w:val="008C1719"/>
    <w:rsid w:val="008C3143"/>
    <w:rsid w:val="008C702B"/>
    <w:rsid w:val="008F1548"/>
    <w:rsid w:val="0090329C"/>
    <w:rsid w:val="00910B4B"/>
    <w:rsid w:val="0091254C"/>
    <w:rsid w:val="00916778"/>
    <w:rsid w:val="00932820"/>
    <w:rsid w:val="009423C4"/>
    <w:rsid w:val="009423FE"/>
    <w:rsid w:val="00952495"/>
    <w:rsid w:val="00974BCB"/>
    <w:rsid w:val="00984E9C"/>
    <w:rsid w:val="009859BC"/>
    <w:rsid w:val="009943D0"/>
    <w:rsid w:val="009962A1"/>
    <w:rsid w:val="009A2272"/>
    <w:rsid w:val="009B2088"/>
    <w:rsid w:val="009B424D"/>
    <w:rsid w:val="009C2CBF"/>
    <w:rsid w:val="009D3D37"/>
    <w:rsid w:val="009E44CA"/>
    <w:rsid w:val="009F4428"/>
    <w:rsid w:val="00A034F2"/>
    <w:rsid w:val="00A0353E"/>
    <w:rsid w:val="00A151E9"/>
    <w:rsid w:val="00A1678B"/>
    <w:rsid w:val="00A211FC"/>
    <w:rsid w:val="00A21B32"/>
    <w:rsid w:val="00A44DA9"/>
    <w:rsid w:val="00A467C3"/>
    <w:rsid w:val="00A5208A"/>
    <w:rsid w:val="00A542A8"/>
    <w:rsid w:val="00A54586"/>
    <w:rsid w:val="00A67B06"/>
    <w:rsid w:val="00A74C72"/>
    <w:rsid w:val="00A802DD"/>
    <w:rsid w:val="00A8226B"/>
    <w:rsid w:val="00A92DE9"/>
    <w:rsid w:val="00AA36CF"/>
    <w:rsid w:val="00AB77A1"/>
    <w:rsid w:val="00AC0F03"/>
    <w:rsid w:val="00AC39F1"/>
    <w:rsid w:val="00AC75DE"/>
    <w:rsid w:val="00AD5A25"/>
    <w:rsid w:val="00AD7FE1"/>
    <w:rsid w:val="00AF5541"/>
    <w:rsid w:val="00B15DD8"/>
    <w:rsid w:val="00B17849"/>
    <w:rsid w:val="00B23586"/>
    <w:rsid w:val="00B24929"/>
    <w:rsid w:val="00B70807"/>
    <w:rsid w:val="00B75242"/>
    <w:rsid w:val="00B7699C"/>
    <w:rsid w:val="00B771CE"/>
    <w:rsid w:val="00B8666F"/>
    <w:rsid w:val="00B92BF7"/>
    <w:rsid w:val="00BB343E"/>
    <w:rsid w:val="00BD2BFB"/>
    <w:rsid w:val="00BD59D7"/>
    <w:rsid w:val="00BE1FFB"/>
    <w:rsid w:val="00C03AF6"/>
    <w:rsid w:val="00C200D4"/>
    <w:rsid w:val="00C419E4"/>
    <w:rsid w:val="00C46705"/>
    <w:rsid w:val="00C47F31"/>
    <w:rsid w:val="00C646C6"/>
    <w:rsid w:val="00C70515"/>
    <w:rsid w:val="00C73EF2"/>
    <w:rsid w:val="00C744D2"/>
    <w:rsid w:val="00C84535"/>
    <w:rsid w:val="00C8740C"/>
    <w:rsid w:val="00C9055E"/>
    <w:rsid w:val="00C9512C"/>
    <w:rsid w:val="00CC3349"/>
    <w:rsid w:val="00CE35E5"/>
    <w:rsid w:val="00CE5202"/>
    <w:rsid w:val="00CF3734"/>
    <w:rsid w:val="00D04499"/>
    <w:rsid w:val="00D142FD"/>
    <w:rsid w:val="00D14895"/>
    <w:rsid w:val="00D149E1"/>
    <w:rsid w:val="00D3560C"/>
    <w:rsid w:val="00D36566"/>
    <w:rsid w:val="00D533AF"/>
    <w:rsid w:val="00D6214A"/>
    <w:rsid w:val="00D739A9"/>
    <w:rsid w:val="00D7518C"/>
    <w:rsid w:val="00DA321F"/>
    <w:rsid w:val="00DC6264"/>
    <w:rsid w:val="00DD00C7"/>
    <w:rsid w:val="00DE625F"/>
    <w:rsid w:val="00DE6CEF"/>
    <w:rsid w:val="00DF667B"/>
    <w:rsid w:val="00E02ED7"/>
    <w:rsid w:val="00E13039"/>
    <w:rsid w:val="00E24BFA"/>
    <w:rsid w:val="00E267B5"/>
    <w:rsid w:val="00E27FD7"/>
    <w:rsid w:val="00E3392C"/>
    <w:rsid w:val="00E4333F"/>
    <w:rsid w:val="00E44E3E"/>
    <w:rsid w:val="00E46CA0"/>
    <w:rsid w:val="00E53BFD"/>
    <w:rsid w:val="00E6390A"/>
    <w:rsid w:val="00E847A9"/>
    <w:rsid w:val="00E97743"/>
    <w:rsid w:val="00EB21D3"/>
    <w:rsid w:val="00EC077F"/>
    <w:rsid w:val="00F11B69"/>
    <w:rsid w:val="00F11CD9"/>
    <w:rsid w:val="00F15A0B"/>
    <w:rsid w:val="00F23C60"/>
    <w:rsid w:val="00F401FD"/>
    <w:rsid w:val="00F45FC4"/>
    <w:rsid w:val="00F47876"/>
    <w:rsid w:val="00F73B84"/>
    <w:rsid w:val="00F75585"/>
    <w:rsid w:val="00F828B3"/>
    <w:rsid w:val="00FB687B"/>
    <w:rsid w:val="00FC560F"/>
    <w:rsid w:val="00FD3564"/>
    <w:rsid w:val="00FE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DA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2C282D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C8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9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375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3753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59"/>
    <w:rsid w:val="0059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B66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6697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2C282D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b">
    <w:name w:val="Hyperlink"/>
    <w:basedOn w:val="a0"/>
    <w:uiPriority w:val="99"/>
    <w:semiHidden/>
    <w:unhideWhenUsed/>
    <w:rsid w:val="002C282D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844DB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44DBD"/>
  </w:style>
  <w:style w:type="character" w:customStyle="1" w:styleId="ae">
    <w:name w:val="註解文字 字元"/>
    <w:basedOn w:val="a0"/>
    <w:link w:val="ad"/>
    <w:uiPriority w:val="99"/>
    <w:semiHidden/>
    <w:rsid w:val="00844DBD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44DB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44DBD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Date"/>
    <w:basedOn w:val="a"/>
    <w:next w:val="a"/>
    <w:link w:val="af2"/>
    <w:uiPriority w:val="99"/>
    <w:semiHidden/>
    <w:unhideWhenUsed/>
    <w:rsid w:val="00B15DD8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B15DD8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DA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2C282D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C8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9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375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3753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59"/>
    <w:rsid w:val="0059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B66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6697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2C282D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b">
    <w:name w:val="Hyperlink"/>
    <w:basedOn w:val="a0"/>
    <w:uiPriority w:val="99"/>
    <w:semiHidden/>
    <w:unhideWhenUsed/>
    <w:rsid w:val="002C282D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844DB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44DBD"/>
  </w:style>
  <w:style w:type="character" w:customStyle="1" w:styleId="ae">
    <w:name w:val="註解文字 字元"/>
    <w:basedOn w:val="a0"/>
    <w:link w:val="ad"/>
    <w:uiPriority w:val="99"/>
    <w:semiHidden/>
    <w:rsid w:val="00844DBD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44DB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44DBD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Date"/>
    <w:basedOn w:val="a"/>
    <w:next w:val="a"/>
    <w:link w:val="af2"/>
    <w:uiPriority w:val="99"/>
    <w:semiHidden/>
    <w:unhideWhenUsed/>
    <w:rsid w:val="00B15DD8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B15DD8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30E5F-457B-42E2-B20D-77D842E0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2016-03-16T06:55:00Z</cp:lastPrinted>
  <dcterms:created xsi:type="dcterms:W3CDTF">2016-06-15T05:22:00Z</dcterms:created>
  <dcterms:modified xsi:type="dcterms:W3CDTF">2016-06-17T07:58:00Z</dcterms:modified>
</cp:coreProperties>
</file>