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70B" w:rsidRPr="00A06C45" w:rsidRDefault="0024770B" w:rsidP="0024770B">
      <w:pPr>
        <w:spacing w:line="0" w:lineRule="atLeast"/>
        <w:rPr>
          <w:rFonts w:ascii="標楷體" w:eastAsia="標楷體" w:hAnsi="標楷體"/>
          <w:sz w:val="40"/>
          <w:szCs w:val="40"/>
        </w:rPr>
      </w:pPr>
      <w:bookmarkStart w:id="0" w:name="_GoBack"/>
      <w:r w:rsidRPr="00A06C45">
        <w:rPr>
          <w:rFonts w:ascii="標楷體" w:eastAsia="標楷體" w:hAnsi="標楷體" w:hint="eastAsia"/>
          <w:sz w:val="40"/>
          <w:szCs w:val="40"/>
        </w:rPr>
        <w:t>臺中市役男入營輸(護)送精進作業注意事項</w:t>
      </w:r>
    </w:p>
    <w:bookmarkEnd w:id="0"/>
    <w:p w:rsidR="0024770B" w:rsidRPr="006F6407" w:rsidRDefault="006F6407" w:rsidP="006F6407">
      <w:pPr>
        <w:wordWrap w:val="0"/>
        <w:spacing w:line="460" w:lineRule="exact"/>
        <w:jc w:val="right"/>
        <w:rPr>
          <w:rFonts w:ascii="標楷體" w:eastAsia="標楷體" w:hAnsi="標楷體"/>
          <w:sz w:val="20"/>
          <w:szCs w:val="28"/>
        </w:rPr>
      </w:pPr>
      <w:r>
        <w:rPr>
          <w:rFonts w:ascii="標楷體" w:eastAsia="標楷體" w:hAnsi="標楷體" w:hint="eastAsia"/>
          <w:sz w:val="20"/>
          <w:szCs w:val="28"/>
        </w:rPr>
        <w:t>中華民國105年6月16日</w:t>
      </w:r>
      <w:r w:rsidR="00D31015" w:rsidRPr="00D31015">
        <w:rPr>
          <w:rFonts w:ascii="標楷體" w:eastAsia="標楷體" w:hAnsi="標楷體" w:hint="eastAsia"/>
          <w:sz w:val="20"/>
          <w:szCs w:val="28"/>
        </w:rPr>
        <w:t>府授民勤字第1050127900號</w:t>
      </w:r>
      <w:r>
        <w:rPr>
          <w:rFonts w:ascii="標楷體" w:eastAsia="標楷體" w:hAnsi="標楷體" w:hint="eastAsia"/>
          <w:sz w:val="20"/>
          <w:szCs w:val="28"/>
        </w:rPr>
        <w:t>函</w:t>
      </w:r>
    </w:p>
    <w:p w:rsidR="00671831" w:rsidRDefault="00671831" w:rsidP="00671831">
      <w:pPr>
        <w:pStyle w:val="a3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671831">
        <w:rPr>
          <w:rFonts w:ascii="標楷體" w:eastAsia="標楷體" w:hAnsi="標楷體" w:hint="eastAsia"/>
          <w:sz w:val="28"/>
          <w:szCs w:val="28"/>
        </w:rPr>
        <w:t>為維護本市市籍役男徵集入營輸送期間之安全，暨確保輸運任務圓滿順遂，特訂定本注意事項。</w:t>
      </w:r>
    </w:p>
    <w:p w:rsidR="0024770B" w:rsidRDefault="0024770B" w:rsidP="00671831">
      <w:pPr>
        <w:pStyle w:val="a3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24770B">
        <w:rPr>
          <w:rFonts w:ascii="標楷體" w:eastAsia="標楷體" w:hAnsi="標楷體" w:hint="eastAsia"/>
          <w:sz w:val="28"/>
          <w:szCs w:val="28"/>
        </w:rPr>
        <w:t>適用機關及</w:t>
      </w:r>
      <w:r w:rsidR="00D4508A">
        <w:rPr>
          <w:rFonts w:ascii="標楷體" w:eastAsia="標楷體" w:hAnsi="標楷體" w:hint="eastAsia"/>
          <w:sz w:val="28"/>
          <w:szCs w:val="28"/>
        </w:rPr>
        <w:t>標準作業流程</w:t>
      </w:r>
      <w:r w:rsidRPr="0024770B">
        <w:rPr>
          <w:rFonts w:ascii="標楷體" w:eastAsia="標楷體" w:hAnsi="標楷體" w:hint="eastAsia"/>
          <w:sz w:val="28"/>
          <w:szCs w:val="28"/>
        </w:rPr>
        <w:t>(如附表一)</w:t>
      </w:r>
      <w:r w:rsidR="00AD1470">
        <w:rPr>
          <w:rFonts w:ascii="標楷體" w:eastAsia="標楷體" w:hAnsi="標楷體" w:hint="eastAsia"/>
          <w:sz w:val="28"/>
          <w:szCs w:val="28"/>
        </w:rPr>
        <w:t>：</w:t>
      </w:r>
    </w:p>
    <w:p w:rsidR="0024770B" w:rsidRPr="0024770B" w:rsidRDefault="0024770B" w:rsidP="0024770B">
      <w:pPr>
        <w:spacing w:line="46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</w:t>
      </w:r>
      <w:r w:rsidRPr="0024770B">
        <w:rPr>
          <w:rFonts w:ascii="標楷體" w:eastAsia="標楷體" w:hAnsi="標楷體" w:hint="eastAsia"/>
          <w:sz w:val="28"/>
          <w:szCs w:val="28"/>
        </w:rPr>
        <w:t>臺中市政府民政局(以下簡稱</w:t>
      </w:r>
      <w:r w:rsidR="00B41E68">
        <w:rPr>
          <w:rFonts w:ascii="標楷體" w:eastAsia="標楷體" w:hAnsi="標楷體" w:hint="eastAsia"/>
          <w:sz w:val="28"/>
          <w:szCs w:val="28"/>
        </w:rPr>
        <w:t>本府民政局</w:t>
      </w:r>
      <w:r w:rsidRPr="0024770B">
        <w:rPr>
          <w:rFonts w:ascii="標楷體" w:eastAsia="標楷體" w:hAnsi="標楷體" w:hint="eastAsia"/>
          <w:sz w:val="28"/>
          <w:szCs w:val="28"/>
        </w:rPr>
        <w:t>)依據內政部役政署輸送計畫表暨本市徵集計畫表，訂定各梯次役男入營輸送計畫，推行役男入營輸送作業。</w:t>
      </w:r>
    </w:p>
    <w:p w:rsidR="0024770B" w:rsidRDefault="0024770B" w:rsidP="0024770B">
      <w:pPr>
        <w:spacing w:line="46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 w:rsidRPr="0024770B">
        <w:rPr>
          <w:rFonts w:ascii="標楷體" w:eastAsia="標楷體" w:hAnsi="標楷體" w:hint="eastAsia"/>
          <w:sz w:val="28"/>
          <w:szCs w:val="28"/>
        </w:rPr>
        <w:t>(二)臺中市各區公所(以下簡稱區公所)依據</w:t>
      </w:r>
      <w:r w:rsidR="00B41E68">
        <w:rPr>
          <w:rFonts w:ascii="標楷體" w:eastAsia="標楷體" w:hAnsi="標楷體" w:hint="eastAsia"/>
          <w:sz w:val="28"/>
          <w:szCs w:val="28"/>
        </w:rPr>
        <w:t>本府民政局</w:t>
      </w:r>
      <w:r w:rsidRPr="0024770B">
        <w:rPr>
          <w:rFonts w:ascii="標楷體" w:eastAsia="標楷體" w:hAnsi="標楷體" w:hint="eastAsia"/>
          <w:sz w:val="28"/>
          <w:szCs w:val="28"/>
        </w:rPr>
        <w:t>訂定之役男入營輸送計畫，分派任務實行役男入營護送作業。</w:t>
      </w:r>
    </w:p>
    <w:p w:rsidR="0024770B" w:rsidRPr="0024770B" w:rsidRDefault="0024770B" w:rsidP="0024770B">
      <w:pPr>
        <w:pStyle w:val="a3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24770B">
        <w:rPr>
          <w:rFonts w:ascii="標楷體" w:eastAsia="標楷體" w:hAnsi="標楷體" w:hint="eastAsia"/>
          <w:sz w:val="28"/>
          <w:szCs w:val="28"/>
        </w:rPr>
        <w:t>區公所聯合護送</w:t>
      </w:r>
      <w:r w:rsidR="00AD1470">
        <w:rPr>
          <w:rFonts w:ascii="標楷體" w:eastAsia="標楷體" w:hAnsi="標楷體" w:hint="eastAsia"/>
          <w:sz w:val="28"/>
          <w:szCs w:val="28"/>
        </w:rPr>
        <w:t>作業</w:t>
      </w:r>
      <w:r w:rsidRPr="0024770B">
        <w:rPr>
          <w:rFonts w:ascii="標楷體" w:eastAsia="標楷體" w:hAnsi="標楷體" w:hint="eastAsia"/>
          <w:sz w:val="28"/>
          <w:szCs w:val="28"/>
        </w:rPr>
        <w:t>分組劃分(於汽運作業至各區公所接駁時不適用之)</w:t>
      </w:r>
      <w:r w:rsidR="00AD1470">
        <w:rPr>
          <w:rFonts w:ascii="標楷體" w:eastAsia="標楷體" w:hAnsi="標楷體" w:hint="eastAsia"/>
          <w:sz w:val="28"/>
          <w:szCs w:val="28"/>
        </w:rPr>
        <w:t>：</w:t>
      </w:r>
    </w:p>
    <w:p w:rsidR="0024770B" w:rsidRPr="0024770B" w:rsidRDefault="0024770B" w:rsidP="0024770B">
      <w:pPr>
        <w:spacing w:line="46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 w:rsidRPr="0024770B">
        <w:rPr>
          <w:rFonts w:ascii="標楷體" w:eastAsia="標楷體" w:hAnsi="標楷體" w:hint="eastAsia"/>
          <w:sz w:val="28"/>
          <w:szCs w:val="28"/>
        </w:rPr>
        <w:t>(一)第</w:t>
      </w:r>
      <w:r w:rsidR="00B41E68">
        <w:rPr>
          <w:rFonts w:ascii="標楷體" w:eastAsia="標楷體" w:hAnsi="標楷體" w:hint="eastAsia"/>
          <w:sz w:val="28"/>
          <w:szCs w:val="28"/>
        </w:rPr>
        <w:t>一</w:t>
      </w:r>
      <w:r w:rsidRPr="0024770B">
        <w:rPr>
          <w:rFonts w:ascii="標楷體" w:eastAsia="標楷體" w:hAnsi="標楷體" w:hint="eastAsia"/>
          <w:sz w:val="28"/>
          <w:szCs w:val="28"/>
        </w:rPr>
        <w:t>組：石岡區、東勢區、新社區、和平區、潭子區、神岡區、豐原區暨后里區公所。(組長由豐原區公所人文課課長擔任)</w:t>
      </w:r>
    </w:p>
    <w:p w:rsidR="0024770B" w:rsidRPr="0024770B" w:rsidRDefault="0024770B" w:rsidP="0024770B">
      <w:pPr>
        <w:spacing w:line="46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 w:rsidRPr="0024770B">
        <w:rPr>
          <w:rFonts w:ascii="標楷體" w:eastAsia="標楷體" w:hAnsi="標楷體" w:hint="eastAsia"/>
          <w:sz w:val="28"/>
          <w:szCs w:val="28"/>
        </w:rPr>
        <w:t>(二)第</w:t>
      </w:r>
      <w:r w:rsidR="00B41E68">
        <w:rPr>
          <w:rFonts w:ascii="標楷體" w:eastAsia="標楷體" w:hAnsi="標楷體" w:hint="eastAsia"/>
          <w:sz w:val="28"/>
          <w:szCs w:val="28"/>
        </w:rPr>
        <w:t>二</w:t>
      </w:r>
      <w:r w:rsidRPr="0024770B">
        <w:rPr>
          <w:rFonts w:ascii="標楷體" w:eastAsia="標楷體" w:hAnsi="標楷體" w:hint="eastAsia"/>
          <w:sz w:val="28"/>
          <w:szCs w:val="28"/>
        </w:rPr>
        <w:t>組：中區、東區、南區、西區、北區、北屯區、太平區暨大雅區公所。(組長由太平區公所人文課課長擔任)</w:t>
      </w:r>
    </w:p>
    <w:p w:rsidR="0024770B" w:rsidRPr="0024770B" w:rsidRDefault="0024770B" w:rsidP="0024770B">
      <w:pPr>
        <w:spacing w:line="46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 w:rsidRPr="0024770B">
        <w:rPr>
          <w:rFonts w:ascii="標楷體" w:eastAsia="標楷體" w:hAnsi="標楷體" w:hint="eastAsia"/>
          <w:sz w:val="28"/>
          <w:szCs w:val="28"/>
        </w:rPr>
        <w:t>(三)第</w:t>
      </w:r>
      <w:r w:rsidR="00B41E68">
        <w:rPr>
          <w:rFonts w:ascii="標楷體" w:eastAsia="標楷體" w:hAnsi="標楷體" w:hint="eastAsia"/>
          <w:sz w:val="28"/>
          <w:szCs w:val="28"/>
        </w:rPr>
        <w:t>三</w:t>
      </w:r>
      <w:r w:rsidRPr="0024770B">
        <w:rPr>
          <w:rFonts w:ascii="標楷體" w:eastAsia="標楷體" w:hAnsi="標楷體" w:hint="eastAsia"/>
          <w:sz w:val="28"/>
          <w:szCs w:val="28"/>
        </w:rPr>
        <w:t>組：</w:t>
      </w:r>
      <w:r w:rsidR="00671831">
        <w:rPr>
          <w:rFonts w:ascii="標楷體" w:eastAsia="標楷體" w:hAnsi="標楷體" w:hint="eastAsia"/>
          <w:sz w:val="28"/>
          <w:szCs w:val="28"/>
        </w:rPr>
        <w:t>南屯區、西</w:t>
      </w:r>
      <w:r w:rsidRPr="0024770B">
        <w:rPr>
          <w:rFonts w:ascii="標楷體" w:eastAsia="標楷體" w:hAnsi="標楷體" w:hint="eastAsia"/>
          <w:sz w:val="28"/>
          <w:szCs w:val="28"/>
        </w:rPr>
        <w:t>屯區、大里區、烏日區暨霧峰區公所。(組長由大里區公所人文課課長擔任)</w:t>
      </w:r>
    </w:p>
    <w:p w:rsidR="0024770B" w:rsidRDefault="0024770B" w:rsidP="0024770B">
      <w:pPr>
        <w:spacing w:line="46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 w:rsidRPr="0024770B">
        <w:rPr>
          <w:rFonts w:ascii="標楷體" w:eastAsia="標楷體" w:hAnsi="標楷體" w:hint="eastAsia"/>
          <w:sz w:val="28"/>
          <w:szCs w:val="28"/>
        </w:rPr>
        <w:t>(四)第</w:t>
      </w:r>
      <w:r w:rsidR="00B41E68">
        <w:rPr>
          <w:rFonts w:ascii="標楷體" w:eastAsia="標楷體" w:hAnsi="標楷體" w:hint="eastAsia"/>
          <w:sz w:val="28"/>
          <w:szCs w:val="28"/>
        </w:rPr>
        <w:t>四</w:t>
      </w:r>
      <w:r w:rsidRPr="0024770B">
        <w:rPr>
          <w:rFonts w:ascii="標楷體" w:eastAsia="標楷體" w:hAnsi="標楷體" w:hint="eastAsia"/>
          <w:sz w:val="28"/>
          <w:szCs w:val="28"/>
        </w:rPr>
        <w:t>組：外埔區、大甲區、大安區、清水區、梧棲區、沙鹿區、龍井區暨大肚區公所。(組長由大甲區公所人文課課長擔任)</w:t>
      </w:r>
    </w:p>
    <w:p w:rsidR="0024770B" w:rsidRDefault="006C5671" w:rsidP="006C5671">
      <w:pPr>
        <w:pStyle w:val="a3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6C5671">
        <w:rPr>
          <w:rFonts w:ascii="標楷體" w:eastAsia="標楷體" w:hAnsi="標楷體" w:hint="eastAsia"/>
          <w:sz w:val="28"/>
          <w:szCs w:val="28"/>
        </w:rPr>
        <w:t>區公所</w:t>
      </w:r>
      <w:r w:rsidR="00671831">
        <w:rPr>
          <w:rFonts w:ascii="標楷體" w:eastAsia="標楷體" w:hAnsi="標楷體" w:hint="eastAsia"/>
          <w:sz w:val="28"/>
          <w:szCs w:val="28"/>
        </w:rPr>
        <w:t>(聯合)護送人員之派遣及任務說明：</w:t>
      </w:r>
    </w:p>
    <w:p w:rsidR="006C5671" w:rsidRPr="006C5671" w:rsidRDefault="006C5671" w:rsidP="006C5671">
      <w:pPr>
        <w:spacing w:line="46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</w:t>
      </w:r>
      <w:r w:rsidRPr="006C5671">
        <w:rPr>
          <w:rFonts w:ascii="標楷體" w:eastAsia="標楷體" w:hAnsi="標楷體" w:hint="eastAsia"/>
          <w:sz w:val="28"/>
          <w:szCs w:val="28"/>
        </w:rPr>
        <w:t>鐵運作業部分：</w:t>
      </w:r>
    </w:p>
    <w:p w:rsidR="006C5671" w:rsidRPr="006C5671" w:rsidRDefault="006C5671" w:rsidP="006C5671">
      <w:pPr>
        <w:spacing w:line="460" w:lineRule="exact"/>
        <w:ind w:leftChars="350" w:left="1400" w:hangingChars="200" w:hanging="560"/>
        <w:rPr>
          <w:rFonts w:ascii="標楷體" w:eastAsia="標楷體" w:hAnsi="標楷體"/>
          <w:sz w:val="28"/>
          <w:szCs w:val="28"/>
        </w:rPr>
      </w:pPr>
      <w:r w:rsidRPr="006C5671">
        <w:rPr>
          <w:rFonts w:ascii="標楷體" w:eastAsia="標楷體" w:hAnsi="標楷體" w:hint="eastAsia"/>
          <w:sz w:val="28"/>
          <w:szCs w:val="28"/>
        </w:rPr>
        <w:t>1、前置作業：</w:t>
      </w:r>
    </w:p>
    <w:p w:rsidR="006C5671" w:rsidRDefault="006C5671" w:rsidP="006C5671">
      <w:pPr>
        <w:spacing w:line="460" w:lineRule="exact"/>
        <w:ind w:leftChars="500" w:left="1620" w:hangingChars="150" w:hanging="420"/>
        <w:rPr>
          <w:rFonts w:ascii="標楷體" w:eastAsia="標楷體" w:hAnsi="標楷體"/>
          <w:sz w:val="28"/>
          <w:szCs w:val="28"/>
        </w:rPr>
      </w:pPr>
      <w:r w:rsidRPr="006C5671">
        <w:rPr>
          <w:rFonts w:ascii="標楷體" w:eastAsia="標楷體" w:hAnsi="標楷體" w:hint="eastAsia"/>
          <w:sz w:val="28"/>
          <w:szCs w:val="28"/>
        </w:rPr>
        <w:t>(1)各組組長於接獲</w:t>
      </w:r>
      <w:r w:rsidR="00B41E68">
        <w:rPr>
          <w:rFonts w:ascii="標楷體" w:eastAsia="標楷體" w:hAnsi="標楷體" w:hint="eastAsia"/>
          <w:sz w:val="28"/>
          <w:szCs w:val="28"/>
        </w:rPr>
        <w:t>本府民政局</w:t>
      </w:r>
      <w:r w:rsidRPr="006C5671">
        <w:rPr>
          <w:rFonts w:ascii="標楷體" w:eastAsia="標楷體" w:hAnsi="標楷體" w:hint="eastAsia"/>
          <w:sz w:val="28"/>
          <w:szCs w:val="28"/>
        </w:rPr>
        <w:t>訂定之役男入營乘車計畫表後，應排定各組聯合護送輪值表，並將前揭輪值表(</w:t>
      </w:r>
      <w:r w:rsidR="00B41E68">
        <w:rPr>
          <w:rFonts w:ascii="標楷體" w:eastAsia="標楷體" w:hAnsi="標楷體" w:hint="eastAsia"/>
          <w:sz w:val="28"/>
          <w:szCs w:val="28"/>
        </w:rPr>
        <w:t>一</w:t>
      </w:r>
      <w:r w:rsidRPr="006C5671">
        <w:rPr>
          <w:rFonts w:ascii="標楷體" w:eastAsia="標楷體" w:hAnsi="標楷體" w:hint="eastAsia"/>
          <w:sz w:val="28"/>
          <w:szCs w:val="28"/>
        </w:rPr>
        <w:t>份)回傳</w:t>
      </w:r>
      <w:r w:rsidR="00B41E68">
        <w:rPr>
          <w:rFonts w:ascii="標楷體" w:eastAsia="標楷體" w:hAnsi="標楷體" w:hint="eastAsia"/>
          <w:sz w:val="28"/>
          <w:szCs w:val="28"/>
        </w:rPr>
        <w:t>本府民政局</w:t>
      </w:r>
      <w:r w:rsidRPr="006C5671">
        <w:rPr>
          <w:rFonts w:ascii="標楷體" w:eastAsia="標楷體" w:hAnsi="標楷體" w:hint="eastAsia"/>
          <w:sz w:val="28"/>
          <w:szCs w:val="28"/>
        </w:rPr>
        <w:t>。(輪值人員如有異動或雖未列為輪值人員，而自行派遣護送人員者，請於入營前</w:t>
      </w:r>
      <w:r w:rsidR="00B41E68">
        <w:rPr>
          <w:rFonts w:ascii="標楷體" w:eastAsia="標楷體" w:hAnsi="標楷體" w:hint="eastAsia"/>
          <w:sz w:val="28"/>
          <w:szCs w:val="28"/>
        </w:rPr>
        <w:t>三</w:t>
      </w:r>
      <w:r w:rsidRPr="006C5671">
        <w:rPr>
          <w:rFonts w:ascii="標楷體" w:eastAsia="標楷體" w:hAnsi="標楷體" w:hint="eastAsia"/>
          <w:sz w:val="28"/>
          <w:szCs w:val="28"/>
        </w:rPr>
        <w:t>日電告</w:t>
      </w:r>
      <w:r w:rsidR="00B41E68">
        <w:rPr>
          <w:rFonts w:ascii="標楷體" w:eastAsia="標楷體" w:hAnsi="標楷體" w:hint="eastAsia"/>
          <w:sz w:val="28"/>
          <w:szCs w:val="28"/>
        </w:rPr>
        <w:t>本府民政局</w:t>
      </w:r>
      <w:r w:rsidRPr="006C5671">
        <w:rPr>
          <w:rFonts w:ascii="標楷體" w:eastAsia="標楷體" w:hAnsi="標楷體" w:hint="eastAsia"/>
          <w:sz w:val="28"/>
          <w:szCs w:val="28"/>
        </w:rPr>
        <w:t>。)</w:t>
      </w:r>
    </w:p>
    <w:p w:rsidR="006C5671" w:rsidRPr="006C5671" w:rsidRDefault="006C5671" w:rsidP="006C5671">
      <w:pPr>
        <w:spacing w:line="460" w:lineRule="exact"/>
        <w:ind w:leftChars="500" w:left="1620" w:hangingChars="150" w:hanging="420"/>
        <w:rPr>
          <w:rFonts w:ascii="標楷體" w:eastAsia="標楷體" w:hAnsi="標楷體"/>
          <w:sz w:val="28"/>
          <w:szCs w:val="28"/>
        </w:rPr>
      </w:pPr>
      <w:r w:rsidRPr="006C5671">
        <w:rPr>
          <w:rFonts w:ascii="標楷體" w:eastAsia="標楷體" w:hAnsi="標楷體" w:hint="eastAsia"/>
          <w:sz w:val="28"/>
          <w:szCs w:val="28"/>
        </w:rPr>
        <w:t>(2)各組組長應派員於入營日前，依各梯次修訂後徵集人數換發役男火車票，並將購票證明影印</w:t>
      </w:r>
      <w:r w:rsidR="00B41E68">
        <w:rPr>
          <w:rFonts w:ascii="標楷體" w:eastAsia="標楷體" w:hAnsi="標楷體" w:hint="eastAsia"/>
          <w:sz w:val="28"/>
          <w:szCs w:val="28"/>
        </w:rPr>
        <w:t>一</w:t>
      </w:r>
      <w:r w:rsidRPr="006C5671">
        <w:rPr>
          <w:rFonts w:ascii="標楷體" w:eastAsia="標楷體" w:hAnsi="標楷體" w:hint="eastAsia"/>
          <w:sz w:val="28"/>
          <w:szCs w:val="28"/>
        </w:rPr>
        <w:t>份回傳</w:t>
      </w:r>
      <w:r w:rsidR="00B41E68">
        <w:rPr>
          <w:rFonts w:ascii="標楷體" w:eastAsia="標楷體" w:hAnsi="標楷體" w:hint="eastAsia"/>
          <w:sz w:val="28"/>
          <w:szCs w:val="28"/>
        </w:rPr>
        <w:t>本府民政局</w:t>
      </w:r>
      <w:r w:rsidRPr="006C5671">
        <w:rPr>
          <w:rFonts w:ascii="標楷體" w:eastAsia="標楷體" w:hAnsi="標楷體" w:hint="eastAsia"/>
          <w:sz w:val="28"/>
          <w:szCs w:val="28"/>
        </w:rPr>
        <w:t>，以利車資之核對。(入營當日指定人員將役男車票交予聯合護送</w:t>
      </w:r>
      <w:r w:rsidRPr="006C5671">
        <w:rPr>
          <w:rFonts w:ascii="標楷體" w:eastAsia="標楷體" w:hAnsi="標楷體" w:hint="eastAsia"/>
          <w:sz w:val="28"/>
          <w:szCs w:val="28"/>
        </w:rPr>
        <w:lastRenderedPageBreak/>
        <w:t>人員，另驗退人員回程車資，亦以團體車票購置。)</w:t>
      </w:r>
    </w:p>
    <w:p w:rsidR="006C5671" w:rsidRPr="006C5671" w:rsidRDefault="006C5671" w:rsidP="006C5671">
      <w:pPr>
        <w:spacing w:line="46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 w:rsidRPr="006C5671">
        <w:rPr>
          <w:rFonts w:ascii="標楷體" w:eastAsia="標楷體" w:hAnsi="標楷體" w:hint="eastAsia"/>
          <w:sz w:val="28"/>
          <w:szCs w:val="28"/>
        </w:rPr>
        <w:t xml:space="preserve">     2、火車站各站點集合控管作業：</w:t>
      </w:r>
    </w:p>
    <w:p w:rsidR="006C5671" w:rsidRPr="006C5671" w:rsidRDefault="006C5671" w:rsidP="00551633">
      <w:pPr>
        <w:spacing w:line="460" w:lineRule="exact"/>
        <w:ind w:leftChars="150" w:left="1760" w:hangingChars="500" w:hanging="1400"/>
        <w:rPr>
          <w:rFonts w:ascii="標楷體" w:eastAsia="標楷體" w:hAnsi="標楷體"/>
          <w:sz w:val="28"/>
          <w:szCs w:val="28"/>
        </w:rPr>
      </w:pPr>
      <w:r w:rsidRPr="006C5671">
        <w:rPr>
          <w:rFonts w:ascii="標楷體" w:eastAsia="標楷體" w:hAnsi="標楷體" w:hint="eastAsia"/>
          <w:sz w:val="28"/>
          <w:szCs w:val="28"/>
        </w:rPr>
        <w:t xml:space="preserve">       (1)點名、整隊：於火車進站前</w:t>
      </w:r>
      <w:r w:rsidR="00B41E68">
        <w:rPr>
          <w:rFonts w:ascii="標楷體" w:eastAsia="標楷體" w:hAnsi="標楷體" w:hint="eastAsia"/>
          <w:sz w:val="28"/>
          <w:szCs w:val="28"/>
        </w:rPr>
        <w:t>三十</w:t>
      </w:r>
      <w:r w:rsidRPr="006C5671">
        <w:rPr>
          <w:rFonts w:ascii="標楷體" w:eastAsia="標楷體" w:hAnsi="標楷體" w:hint="eastAsia"/>
          <w:sz w:val="28"/>
          <w:szCs w:val="28"/>
        </w:rPr>
        <w:t>分鐘，按當梯次入營乘車計畫表，將役男帶往火</w:t>
      </w:r>
      <w:r w:rsidR="007A0007">
        <w:rPr>
          <w:rFonts w:ascii="標楷體" w:eastAsia="標楷體" w:hAnsi="標楷體" w:hint="eastAsia"/>
          <w:sz w:val="28"/>
          <w:szCs w:val="28"/>
        </w:rPr>
        <w:t>車</w:t>
      </w:r>
      <w:r w:rsidRPr="006C5671">
        <w:rPr>
          <w:rFonts w:ascii="標楷體" w:eastAsia="標楷體" w:hAnsi="標楷體" w:hint="eastAsia"/>
          <w:sz w:val="28"/>
          <w:szCs w:val="28"/>
        </w:rPr>
        <w:t>站各站點集合處集合完畢。</w:t>
      </w:r>
    </w:p>
    <w:p w:rsidR="00551633" w:rsidRDefault="006C5671" w:rsidP="00551633">
      <w:pPr>
        <w:spacing w:line="460" w:lineRule="exact"/>
        <w:ind w:leftChars="150" w:left="1760" w:hangingChars="500" w:hanging="1400"/>
        <w:rPr>
          <w:rFonts w:ascii="標楷體" w:eastAsia="標楷體" w:hAnsi="標楷體"/>
          <w:sz w:val="28"/>
          <w:szCs w:val="28"/>
        </w:rPr>
      </w:pPr>
      <w:r w:rsidRPr="006C5671">
        <w:rPr>
          <w:rFonts w:ascii="標楷體" w:eastAsia="標楷體" w:hAnsi="標楷體" w:hint="eastAsia"/>
          <w:sz w:val="28"/>
          <w:szCs w:val="28"/>
        </w:rPr>
        <w:t xml:space="preserve">       (2)</w:t>
      </w:r>
      <w:r w:rsidR="007A0007">
        <w:rPr>
          <w:rFonts w:ascii="標楷體" w:eastAsia="標楷體" w:hAnsi="標楷體" w:hint="eastAsia"/>
          <w:sz w:val="28"/>
          <w:szCs w:val="28"/>
        </w:rPr>
        <w:t>入營須知宣導：人數清點完畢後，</w:t>
      </w:r>
      <w:r w:rsidRPr="006C5671">
        <w:rPr>
          <w:rFonts w:ascii="標楷體" w:eastAsia="標楷體" w:hAnsi="標楷體" w:hint="eastAsia"/>
          <w:sz w:val="28"/>
          <w:szCs w:val="28"/>
        </w:rPr>
        <w:t>進行入營相關須知宣導。</w:t>
      </w:r>
    </w:p>
    <w:p w:rsidR="00551633" w:rsidRDefault="006C5671" w:rsidP="00551633">
      <w:pPr>
        <w:spacing w:line="460" w:lineRule="exact"/>
        <w:ind w:firstLineChars="475" w:firstLine="1330"/>
        <w:rPr>
          <w:rFonts w:ascii="標楷體" w:eastAsia="標楷體" w:hAnsi="標楷體"/>
          <w:sz w:val="28"/>
          <w:szCs w:val="28"/>
        </w:rPr>
      </w:pPr>
      <w:r w:rsidRPr="006C5671">
        <w:rPr>
          <w:rFonts w:ascii="標楷體" w:eastAsia="標楷體" w:hAnsi="標楷體" w:hint="eastAsia"/>
          <w:sz w:val="28"/>
          <w:szCs w:val="28"/>
        </w:rPr>
        <w:t>(3)填寫鐵運護送作業交接事項確認表(如附表二)，確實與聯</w:t>
      </w:r>
    </w:p>
    <w:p w:rsidR="006C5671" w:rsidRPr="006C5671" w:rsidRDefault="006C5671" w:rsidP="00551633">
      <w:pPr>
        <w:spacing w:line="460" w:lineRule="exact"/>
        <w:ind w:firstLineChars="625" w:firstLine="1750"/>
        <w:rPr>
          <w:rFonts w:ascii="標楷體" w:eastAsia="標楷體" w:hAnsi="標楷體"/>
          <w:sz w:val="28"/>
          <w:szCs w:val="28"/>
        </w:rPr>
      </w:pPr>
      <w:r w:rsidRPr="006C5671">
        <w:rPr>
          <w:rFonts w:ascii="標楷體" w:eastAsia="標楷體" w:hAnsi="標楷體" w:hint="eastAsia"/>
          <w:sz w:val="28"/>
          <w:szCs w:val="28"/>
        </w:rPr>
        <w:t>合護送人員完成各項交接事宜。</w:t>
      </w:r>
    </w:p>
    <w:p w:rsidR="006C5671" w:rsidRDefault="006C5671" w:rsidP="00551633">
      <w:pPr>
        <w:spacing w:line="460" w:lineRule="exact"/>
        <w:ind w:leftChars="150" w:left="1760" w:hangingChars="500" w:hanging="1400"/>
        <w:rPr>
          <w:rFonts w:ascii="標楷體" w:eastAsia="標楷體" w:hAnsi="標楷體"/>
          <w:sz w:val="28"/>
          <w:szCs w:val="28"/>
        </w:rPr>
      </w:pPr>
      <w:r w:rsidRPr="006C5671">
        <w:rPr>
          <w:rFonts w:ascii="標楷體" w:eastAsia="標楷體" w:hAnsi="標楷體" w:hint="eastAsia"/>
          <w:sz w:val="28"/>
          <w:szCs w:val="28"/>
        </w:rPr>
        <w:t xml:space="preserve">       (4)引導役男至月台候車：聯合護送人員請於火車進站前</w:t>
      </w:r>
      <w:r w:rsidR="00B41E68">
        <w:rPr>
          <w:rFonts w:ascii="標楷體" w:eastAsia="標楷體" w:hAnsi="標楷體" w:hint="eastAsia"/>
          <w:sz w:val="28"/>
          <w:szCs w:val="28"/>
        </w:rPr>
        <w:t>十五</w:t>
      </w:r>
      <w:r w:rsidRPr="006C5671">
        <w:rPr>
          <w:rFonts w:ascii="標楷體" w:eastAsia="標楷體" w:hAnsi="標楷體" w:hint="eastAsia"/>
          <w:sz w:val="28"/>
          <w:szCs w:val="28"/>
        </w:rPr>
        <w:t>分鐘，整理隊伍、維持秩序，引導役男至乘車月台集合，集合完畢後，並再次清點人數。(各區</w:t>
      </w:r>
      <w:r w:rsidR="006A071E">
        <w:rPr>
          <w:rFonts w:ascii="標楷體" w:eastAsia="標楷體" w:hAnsi="標楷體" w:hint="eastAsia"/>
          <w:sz w:val="28"/>
          <w:szCs w:val="28"/>
        </w:rPr>
        <w:t>公所</w:t>
      </w:r>
      <w:r w:rsidRPr="006C5671">
        <w:rPr>
          <w:rFonts w:ascii="標楷體" w:eastAsia="標楷體" w:hAnsi="標楷體" w:hint="eastAsia"/>
          <w:sz w:val="28"/>
          <w:szCs w:val="28"/>
        </w:rPr>
        <w:t>護送人員請從旁協助)</w:t>
      </w:r>
    </w:p>
    <w:p w:rsidR="00551633" w:rsidRDefault="00551633" w:rsidP="00551633">
      <w:pPr>
        <w:spacing w:line="460" w:lineRule="exact"/>
        <w:ind w:leftChars="550" w:left="1740" w:hangingChars="150" w:hanging="420"/>
        <w:rPr>
          <w:rFonts w:ascii="標楷體" w:eastAsia="標楷體" w:hAnsi="標楷體"/>
          <w:sz w:val="28"/>
          <w:szCs w:val="28"/>
        </w:rPr>
      </w:pPr>
      <w:r w:rsidRPr="00551633">
        <w:rPr>
          <w:rFonts w:ascii="標楷體" w:eastAsia="標楷體" w:hAnsi="標楷體" w:hint="eastAsia"/>
          <w:sz w:val="28"/>
          <w:szCs w:val="28"/>
        </w:rPr>
        <w:t>(5)搭乘火車：火車準備進站</w:t>
      </w:r>
      <w:r w:rsidR="00993BA1">
        <w:rPr>
          <w:rFonts w:ascii="標楷體" w:eastAsia="標楷體" w:hAnsi="標楷體" w:hint="eastAsia"/>
          <w:sz w:val="28"/>
          <w:szCs w:val="28"/>
        </w:rPr>
        <w:t>時</w:t>
      </w:r>
      <w:r w:rsidRPr="00551633">
        <w:rPr>
          <w:rFonts w:ascii="標楷體" w:eastAsia="標楷體" w:hAnsi="標楷體" w:hint="eastAsia"/>
          <w:sz w:val="28"/>
          <w:szCs w:val="28"/>
        </w:rPr>
        <w:t>，聯合護送人員應再行整隊，俟火車靠站後，引導役男循序上車，並依排定之車</w:t>
      </w:r>
      <w:r w:rsidR="00F551D7">
        <w:rPr>
          <w:rFonts w:ascii="標楷體" w:eastAsia="標楷體" w:hAnsi="標楷體" w:hint="eastAsia"/>
          <w:sz w:val="28"/>
          <w:szCs w:val="28"/>
        </w:rPr>
        <w:t>廂</w:t>
      </w:r>
      <w:r w:rsidRPr="00551633">
        <w:rPr>
          <w:rFonts w:ascii="標楷體" w:eastAsia="標楷體" w:hAnsi="標楷體" w:hint="eastAsia"/>
          <w:sz w:val="28"/>
          <w:szCs w:val="28"/>
        </w:rPr>
        <w:t>、座位號碼乘座，聯合護送人員</w:t>
      </w:r>
      <w:r w:rsidR="00BC5060">
        <w:rPr>
          <w:rFonts w:ascii="標楷體" w:eastAsia="標楷體" w:hAnsi="標楷體" w:hint="eastAsia"/>
          <w:sz w:val="28"/>
          <w:szCs w:val="28"/>
        </w:rPr>
        <w:t>須</w:t>
      </w:r>
      <w:r w:rsidRPr="00551633">
        <w:rPr>
          <w:rFonts w:ascii="標楷體" w:eastAsia="標楷體" w:hAnsi="標楷體" w:hint="eastAsia"/>
          <w:sz w:val="28"/>
          <w:szCs w:val="28"/>
        </w:rPr>
        <w:t>俟負責車</w:t>
      </w:r>
      <w:r w:rsidR="00F551D7">
        <w:rPr>
          <w:rFonts w:ascii="標楷體" w:eastAsia="標楷體" w:hAnsi="標楷體" w:hint="eastAsia"/>
          <w:sz w:val="28"/>
          <w:szCs w:val="28"/>
        </w:rPr>
        <w:t>廂</w:t>
      </w:r>
      <w:r w:rsidRPr="00551633">
        <w:rPr>
          <w:rFonts w:ascii="標楷體" w:eastAsia="標楷體" w:hAnsi="標楷體" w:hint="eastAsia"/>
          <w:sz w:val="28"/>
          <w:szCs w:val="28"/>
        </w:rPr>
        <w:t>役男均上車後，再行上車，並照</w:t>
      </w:r>
      <w:r w:rsidR="00BC5060">
        <w:rPr>
          <w:rFonts w:ascii="標楷體" w:eastAsia="標楷體" w:hAnsi="標楷體" w:hint="eastAsia"/>
          <w:sz w:val="28"/>
          <w:szCs w:val="28"/>
        </w:rPr>
        <w:t>護</w:t>
      </w:r>
      <w:r w:rsidRPr="00551633">
        <w:rPr>
          <w:rFonts w:ascii="標楷體" w:eastAsia="標楷體" w:hAnsi="標楷體" w:hint="eastAsia"/>
          <w:sz w:val="28"/>
          <w:szCs w:val="28"/>
        </w:rPr>
        <w:t>役男旅途安全，配合處理突發狀況。(各區</w:t>
      </w:r>
      <w:r w:rsidR="001A0644">
        <w:rPr>
          <w:rFonts w:ascii="標楷體" w:eastAsia="標楷體" w:hAnsi="標楷體" w:hint="eastAsia"/>
          <w:sz w:val="28"/>
          <w:szCs w:val="28"/>
        </w:rPr>
        <w:t>公所</w:t>
      </w:r>
      <w:r w:rsidRPr="00551633">
        <w:rPr>
          <w:rFonts w:ascii="標楷體" w:eastAsia="標楷體" w:hAnsi="標楷體" w:hint="eastAsia"/>
          <w:sz w:val="28"/>
          <w:szCs w:val="28"/>
        </w:rPr>
        <w:t>護送人員應從旁協助引導役男上車，並俟轄區役男順利搭乘入營專車後，</w:t>
      </w:r>
      <w:r w:rsidR="00976583">
        <w:rPr>
          <w:rFonts w:ascii="標楷體" w:eastAsia="標楷體" w:hAnsi="標楷體" w:hint="eastAsia"/>
          <w:sz w:val="28"/>
          <w:szCs w:val="28"/>
        </w:rPr>
        <w:t>始得以離開</w:t>
      </w:r>
      <w:r w:rsidRPr="00551633">
        <w:rPr>
          <w:rFonts w:ascii="標楷體" w:eastAsia="標楷體" w:hAnsi="標楷體" w:hint="eastAsia"/>
          <w:sz w:val="28"/>
          <w:szCs w:val="28"/>
        </w:rPr>
        <w:t>。)</w:t>
      </w:r>
    </w:p>
    <w:p w:rsidR="00551633" w:rsidRPr="00551633" w:rsidRDefault="00551633" w:rsidP="00551633">
      <w:pPr>
        <w:spacing w:line="460" w:lineRule="exact"/>
        <w:ind w:leftChars="550" w:left="1740" w:hangingChars="150" w:hanging="420"/>
        <w:rPr>
          <w:rFonts w:ascii="標楷體" w:eastAsia="標楷體" w:hAnsi="標楷體"/>
          <w:sz w:val="28"/>
          <w:szCs w:val="28"/>
        </w:rPr>
      </w:pPr>
      <w:r w:rsidRPr="00551633">
        <w:rPr>
          <w:rFonts w:ascii="標楷體" w:eastAsia="標楷體" w:hAnsi="標楷體" w:hint="eastAsia"/>
          <w:sz w:val="28"/>
          <w:szCs w:val="28"/>
        </w:rPr>
        <w:t>(6)</w:t>
      </w:r>
      <w:r w:rsidR="003761ED">
        <w:rPr>
          <w:rFonts w:ascii="標楷體" w:eastAsia="標楷體" w:hAnsi="標楷體" w:hint="eastAsia"/>
          <w:sz w:val="28"/>
          <w:szCs w:val="28"/>
        </w:rPr>
        <w:t>車廂內控管作業：聯合護送人員</w:t>
      </w:r>
      <w:r w:rsidRPr="00551633">
        <w:rPr>
          <w:rFonts w:ascii="標楷體" w:eastAsia="標楷體" w:hAnsi="標楷體" w:hint="eastAsia"/>
          <w:sz w:val="28"/>
          <w:szCs w:val="28"/>
        </w:rPr>
        <w:t>應確實維護役男上、下車及車內秩序，遇有列車暫停或靠站時，應勸阻一般旅客上車，並</w:t>
      </w:r>
      <w:r w:rsidR="00976583">
        <w:rPr>
          <w:rFonts w:ascii="標楷體" w:eastAsia="標楷體" w:hAnsi="標楷體" w:hint="eastAsia"/>
          <w:sz w:val="28"/>
          <w:szCs w:val="28"/>
        </w:rPr>
        <w:t>適</w:t>
      </w:r>
      <w:r w:rsidR="00471FB1">
        <w:rPr>
          <w:rFonts w:ascii="標楷體" w:eastAsia="標楷體" w:hAnsi="標楷體" w:hint="eastAsia"/>
          <w:sz w:val="28"/>
          <w:szCs w:val="28"/>
        </w:rPr>
        <w:t>時查看車廂狀況；如役男發生意外緊急事故，應立即通報</w:t>
      </w:r>
      <w:r w:rsidRPr="00551633">
        <w:rPr>
          <w:rFonts w:ascii="標楷體" w:eastAsia="標楷體" w:hAnsi="標楷體" w:hint="eastAsia"/>
          <w:sz w:val="28"/>
          <w:szCs w:val="28"/>
        </w:rPr>
        <w:t>當梯次</w:t>
      </w:r>
      <w:r w:rsidR="001267C3">
        <w:rPr>
          <w:rFonts w:ascii="標楷體" w:eastAsia="標楷體" w:hAnsi="標楷體" w:hint="eastAsia"/>
          <w:sz w:val="28"/>
          <w:szCs w:val="28"/>
        </w:rPr>
        <w:t>領隊</w:t>
      </w:r>
      <w:r w:rsidRPr="00551633">
        <w:rPr>
          <w:rFonts w:ascii="標楷體" w:eastAsia="標楷體" w:hAnsi="標楷體" w:hint="eastAsia"/>
          <w:sz w:val="28"/>
          <w:szCs w:val="28"/>
        </w:rPr>
        <w:t>，並依</w:t>
      </w:r>
      <w:r w:rsidR="001267C3">
        <w:rPr>
          <w:rFonts w:ascii="標楷體" w:eastAsia="標楷體" w:hAnsi="標楷體" w:hint="eastAsia"/>
          <w:sz w:val="28"/>
          <w:szCs w:val="28"/>
        </w:rPr>
        <w:t>領隊</w:t>
      </w:r>
      <w:r w:rsidR="00471FB1">
        <w:rPr>
          <w:rFonts w:ascii="標楷體" w:eastAsia="標楷體" w:hAnsi="標楷體" w:hint="eastAsia"/>
          <w:sz w:val="28"/>
          <w:szCs w:val="28"/>
        </w:rPr>
        <w:t>指揮</w:t>
      </w:r>
      <w:r w:rsidRPr="00551633">
        <w:rPr>
          <w:rFonts w:ascii="標楷體" w:eastAsia="標楷體" w:hAnsi="標楷體" w:hint="eastAsia"/>
          <w:sz w:val="28"/>
          <w:szCs w:val="28"/>
        </w:rPr>
        <w:t>調度</w:t>
      </w:r>
      <w:r w:rsidR="00471FB1">
        <w:rPr>
          <w:rFonts w:ascii="標楷體" w:eastAsia="標楷體" w:hAnsi="標楷體" w:hint="eastAsia"/>
          <w:sz w:val="28"/>
          <w:szCs w:val="28"/>
        </w:rPr>
        <w:t>，</w:t>
      </w:r>
      <w:r w:rsidRPr="00551633">
        <w:rPr>
          <w:rFonts w:ascii="標楷體" w:eastAsia="標楷體" w:hAnsi="標楷體" w:hint="eastAsia"/>
          <w:sz w:val="28"/>
          <w:szCs w:val="28"/>
        </w:rPr>
        <w:t>協助處理。</w:t>
      </w:r>
    </w:p>
    <w:p w:rsidR="00551633" w:rsidRPr="0024770B" w:rsidRDefault="00551633" w:rsidP="00551633">
      <w:pPr>
        <w:spacing w:line="460" w:lineRule="exact"/>
        <w:ind w:leftChars="550" w:left="1740" w:hangingChars="150" w:hanging="420"/>
        <w:rPr>
          <w:rFonts w:ascii="標楷體" w:eastAsia="標楷體" w:hAnsi="標楷體"/>
          <w:sz w:val="28"/>
          <w:szCs w:val="28"/>
        </w:rPr>
      </w:pPr>
      <w:r w:rsidRPr="00551633">
        <w:rPr>
          <w:rFonts w:ascii="標楷體" w:eastAsia="標楷體" w:hAnsi="標楷體" w:hint="eastAsia"/>
          <w:sz w:val="28"/>
          <w:szCs w:val="28"/>
        </w:rPr>
        <w:t>(7)抵達迄站時：聯合護送人員應注意護送梯次之迄站站點及時間，並事先轉達役男知悉，注意勿讓役男下錯站點。</w:t>
      </w:r>
    </w:p>
    <w:p w:rsidR="003D3059" w:rsidRDefault="00551633" w:rsidP="00551633">
      <w:pPr>
        <w:tabs>
          <w:tab w:val="left" w:pos="1134"/>
        </w:tabs>
        <w:spacing w:line="46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551633">
        <w:rPr>
          <w:rFonts w:ascii="標楷體" w:eastAsia="標楷體" w:hAnsi="標楷體" w:hint="eastAsia"/>
          <w:sz w:val="28"/>
          <w:szCs w:val="28"/>
        </w:rPr>
        <w:t>3、接駁車控管作業：聯合護送人員請依據接駁車分配表，手執</w:t>
      </w:r>
    </w:p>
    <w:p w:rsidR="0024770B" w:rsidRDefault="00551633" w:rsidP="003D3059">
      <w:pPr>
        <w:tabs>
          <w:tab w:val="left" w:pos="1134"/>
        </w:tabs>
        <w:spacing w:line="460" w:lineRule="exact"/>
        <w:ind w:firstLineChars="550" w:firstLine="1540"/>
        <w:rPr>
          <w:rFonts w:ascii="標楷體" w:eastAsia="標楷體" w:hAnsi="標楷體"/>
          <w:sz w:val="28"/>
          <w:szCs w:val="28"/>
        </w:rPr>
      </w:pPr>
      <w:r w:rsidRPr="00551633">
        <w:rPr>
          <w:rFonts w:ascii="標楷體" w:eastAsia="標楷體" w:hAnsi="標楷體" w:hint="eastAsia"/>
          <w:sz w:val="28"/>
          <w:szCs w:val="28"/>
        </w:rPr>
        <w:t>引導旗幟帶領役男循序出站，轉乘接駁車</w:t>
      </w:r>
      <w:r w:rsidR="00B2126A">
        <w:rPr>
          <w:rFonts w:ascii="標楷體" w:eastAsia="標楷體" w:hAnsi="標楷體" w:hint="eastAsia"/>
          <w:sz w:val="28"/>
          <w:szCs w:val="28"/>
        </w:rPr>
        <w:t>至接訓</w:t>
      </w:r>
      <w:r w:rsidRPr="00551633">
        <w:rPr>
          <w:rFonts w:ascii="標楷體" w:eastAsia="標楷體" w:hAnsi="標楷體" w:hint="eastAsia"/>
          <w:sz w:val="28"/>
          <w:szCs w:val="28"/>
        </w:rPr>
        <w:t>營區。</w:t>
      </w:r>
    </w:p>
    <w:p w:rsidR="003D3059" w:rsidRDefault="003D3059" w:rsidP="003D3059">
      <w:pPr>
        <w:spacing w:line="46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Pr="003D3059">
        <w:rPr>
          <w:rFonts w:ascii="標楷體" w:eastAsia="標楷體" w:hAnsi="標楷體" w:hint="eastAsia"/>
          <w:sz w:val="28"/>
          <w:szCs w:val="28"/>
        </w:rPr>
        <w:t>汽運作業</w:t>
      </w:r>
      <w:r w:rsidR="00BC5060">
        <w:rPr>
          <w:rFonts w:ascii="標楷體" w:eastAsia="標楷體" w:hAnsi="標楷體" w:hint="eastAsia"/>
          <w:sz w:val="28"/>
          <w:szCs w:val="28"/>
        </w:rPr>
        <w:t>(</w:t>
      </w:r>
      <w:r w:rsidRPr="003D3059">
        <w:rPr>
          <w:rFonts w:ascii="標楷體" w:eastAsia="標楷體" w:hAnsi="標楷體" w:hint="eastAsia"/>
          <w:sz w:val="28"/>
          <w:szCs w:val="28"/>
        </w:rPr>
        <w:t>至各區公所接駁</w:t>
      </w:r>
      <w:r w:rsidR="00BC5060">
        <w:rPr>
          <w:rFonts w:ascii="標楷體" w:eastAsia="標楷體" w:hAnsi="標楷體" w:hint="eastAsia"/>
          <w:sz w:val="28"/>
          <w:szCs w:val="28"/>
        </w:rPr>
        <w:t>)</w:t>
      </w:r>
      <w:r w:rsidRPr="003D3059">
        <w:rPr>
          <w:rFonts w:ascii="標楷體" w:eastAsia="標楷體" w:hAnsi="標楷體" w:hint="eastAsia"/>
          <w:sz w:val="28"/>
          <w:szCs w:val="28"/>
        </w:rPr>
        <w:t>：護送人員依據</w:t>
      </w:r>
      <w:r w:rsidR="00B41E68">
        <w:rPr>
          <w:rFonts w:ascii="標楷體" w:eastAsia="標楷體" w:hAnsi="標楷體" w:hint="eastAsia"/>
          <w:sz w:val="28"/>
          <w:szCs w:val="28"/>
        </w:rPr>
        <w:t>本府民政局</w:t>
      </w:r>
      <w:r w:rsidRPr="003D3059">
        <w:rPr>
          <w:rFonts w:ascii="標楷體" w:eastAsia="標楷體" w:hAnsi="標楷體" w:hint="eastAsia"/>
          <w:sz w:val="28"/>
          <w:szCs w:val="28"/>
        </w:rPr>
        <w:t>排定之役男入營乘車輸送計畫表表訂時間、地點，安排、引導役男搭乘接駁車至接訓營區，護送途中應照</w:t>
      </w:r>
      <w:r w:rsidR="00BC5060">
        <w:rPr>
          <w:rFonts w:ascii="標楷體" w:eastAsia="標楷體" w:hAnsi="標楷體" w:hint="eastAsia"/>
          <w:sz w:val="28"/>
          <w:szCs w:val="28"/>
        </w:rPr>
        <w:t>護</w:t>
      </w:r>
      <w:r w:rsidRPr="003D3059">
        <w:rPr>
          <w:rFonts w:ascii="標楷體" w:eastAsia="標楷體" w:hAnsi="標楷體" w:hint="eastAsia"/>
          <w:sz w:val="28"/>
          <w:szCs w:val="28"/>
        </w:rPr>
        <w:t>役男旅途安全，並配合處理突發狀況。</w:t>
      </w:r>
    </w:p>
    <w:p w:rsidR="003D3059" w:rsidRDefault="003D3059" w:rsidP="003D3059">
      <w:pPr>
        <w:spacing w:line="46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(三)</w:t>
      </w:r>
      <w:r w:rsidRPr="003D3059">
        <w:rPr>
          <w:rFonts w:ascii="標楷體" w:eastAsia="標楷體" w:hAnsi="標楷體" w:hint="eastAsia"/>
          <w:sz w:val="28"/>
          <w:szCs w:val="28"/>
        </w:rPr>
        <w:t>汽運作業</w:t>
      </w:r>
      <w:r w:rsidR="00BC5060">
        <w:rPr>
          <w:rFonts w:ascii="標楷體" w:eastAsia="標楷體" w:hAnsi="標楷體" w:hint="eastAsia"/>
          <w:sz w:val="28"/>
          <w:szCs w:val="28"/>
        </w:rPr>
        <w:t>(</w:t>
      </w:r>
      <w:r w:rsidRPr="003D3059">
        <w:rPr>
          <w:rFonts w:ascii="標楷體" w:eastAsia="標楷體" w:hAnsi="標楷體" w:hint="eastAsia"/>
          <w:sz w:val="28"/>
          <w:szCs w:val="28"/>
        </w:rPr>
        <w:t>至市府集合接駁</w:t>
      </w:r>
      <w:r w:rsidR="00BC5060">
        <w:rPr>
          <w:rFonts w:ascii="標楷體" w:eastAsia="標楷體" w:hAnsi="標楷體" w:hint="eastAsia"/>
          <w:sz w:val="28"/>
          <w:szCs w:val="28"/>
        </w:rPr>
        <w:t>)</w:t>
      </w:r>
      <w:r w:rsidRPr="003D3059">
        <w:rPr>
          <w:rFonts w:ascii="標楷體" w:eastAsia="標楷體" w:hAnsi="標楷體" w:hint="eastAsia"/>
          <w:sz w:val="28"/>
          <w:szCs w:val="28"/>
        </w:rPr>
        <w:t>：護送人員依據</w:t>
      </w:r>
      <w:r w:rsidR="00B41E68">
        <w:rPr>
          <w:rFonts w:ascii="標楷體" w:eastAsia="標楷體" w:hAnsi="標楷體" w:hint="eastAsia"/>
          <w:sz w:val="28"/>
          <w:szCs w:val="28"/>
        </w:rPr>
        <w:t>本府民政局</w:t>
      </w:r>
      <w:r w:rsidRPr="003D3059">
        <w:rPr>
          <w:rFonts w:ascii="標楷體" w:eastAsia="標楷體" w:hAnsi="標楷體" w:hint="eastAsia"/>
          <w:sz w:val="28"/>
          <w:szCs w:val="28"/>
        </w:rPr>
        <w:t>排定之役</w:t>
      </w:r>
      <w:r w:rsidRPr="003D3059">
        <w:rPr>
          <w:rFonts w:ascii="標楷體" w:eastAsia="標楷體" w:hAnsi="標楷體" w:hint="eastAsia"/>
          <w:sz w:val="28"/>
          <w:szCs w:val="28"/>
        </w:rPr>
        <w:lastRenderedPageBreak/>
        <w:t>男入營乘車輸送計畫表表訂時間、地點，提前</w:t>
      </w:r>
      <w:r w:rsidR="00B41E68">
        <w:rPr>
          <w:rFonts w:ascii="標楷體" w:eastAsia="標楷體" w:hAnsi="標楷體" w:hint="eastAsia"/>
          <w:sz w:val="28"/>
          <w:szCs w:val="28"/>
        </w:rPr>
        <w:t>三十</w:t>
      </w:r>
      <w:r w:rsidRPr="003D3059">
        <w:rPr>
          <w:rFonts w:ascii="標楷體" w:eastAsia="標楷體" w:hAnsi="標楷體" w:hint="eastAsia"/>
          <w:sz w:val="28"/>
          <w:szCs w:val="28"/>
        </w:rPr>
        <w:t>分鐘安排、引導役男至市府集合，並確實完成各項交接事宜及相關應行宣導事項，聯合護送人員應照顧役男旅途安全，並配合處理突發狀況。(各區公所護送人員須俟轄區役男順利搭乘接駁車後，始得以離開。)</w:t>
      </w:r>
    </w:p>
    <w:p w:rsidR="003D3059" w:rsidRPr="003D3059" w:rsidRDefault="00B41E68" w:rsidP="003D3059">
      <w:pPr>
        <w:pStyle w:val="a3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本府民政局</w:t>
      </w:r>
      <w:r w:rsidR="003D3059" w:rsidRPr="003D3059">
        <w:rPr>
          <w:rFonts w:ascii="標楷體" w:eastAsia="標楷體" w:hAnsi="標楷體" w:hint="eastAsia"/>
          <w:sz w:val="28"/>
          <w:szCs w:val="28"/>
        </w:rPr>
        <w:t>輸送人員</w:t>
      </w:r>
      <w:r w:rsidR="00BC5060">
        <w:rPr>
          <w:rFonts w:ascii="標楷體" w:eastAsia="標楷體" w:hAnsi="標楷體" w:hint="eastAsia"/>
          <w:sz w:val="28"/>
          <w:szCs w:val="28"/>
        </w:rPr>
        <w:t>之派遣及任務說明：</w:t>
      </w:r>
    </w:p>
    <w:p w:rsidR="003D3059" w:rsidRPr="003D3059" w:rsidRDefault="003D3059" w:rsidP="003D3059">
      <w:pPr>
        <w:spacing w:line="46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 w:rsidRPr="003D3059">
        <w:rPr>
          <w:rFonts w:ascii="標楷體" w:eastAsia="標楷體" w:hAnsi="標楷體" w:hint="eastAsia"/>
          <w:sz w:val="28"/>
          <w:szCs w:val="28"/>
        </w:rPr>
        <w:t>(一)鐵運作業部分：</w:t>
      </w:r>
    </w:p>
    <w:p w:rsidR="003D3059" w:rsidRDefault="003D3059" w:rsidP="003D3059">
      <w:pPr>
        <w:spacing w:line="460" w:lineRule="exact"/>
        <w:ind w:leftChars="350" w:left="1400" w:hangingChars="200" w:hanging="560"/>
        <w:rPr>
          <w:rFonts w:ascii="標楷體" w:eastAsia="標楷體" w:hAnsi="標楷體"/>
          <w:sz w:val="28"/>
          <w:szCs w:val="28"/>
        </w:rPr>
      </w:pPr>
      <w:r w:rsidRPr="003D3059">
        <w:rPr>
          <w:rFonts w:ascii="標楷體" w:eastAsia="標楷體" w:hAnsi="標楷體" w:hint="eastAsia"/>
          <w:sz w:val="28"/>
          <w:szCs w:val="28"/>
        </w:rPr>
        <w:t>1、於確定</w:t>
      </w:r>
      <w:r w:rsidR="00BC5060">
        <w:rPr>
          <w:rFonts w:ascii="標楷體" w:eastAsia="標楷體" w:hAnsi="標楷體" w:hint="eastAsia"/>
          <w:sz w:val="28"/>
          <w:szCs w:val="28"/>
        </w:rPr>
        <w:t>入營梯次</w:t>
      </w:r>
      <w:r w:rsidRPr="003D3059">
        <w:rPr>
          <w:rFonts w:ascii="標楷體" w:eastAsia="標楷體" w:hAnsi="標楷體" w:hint="eastAsia"/>
          <w:sz w:val="28"/>
          <w:szCs w:val="28"/>
        </w:rPr>
        <w:t>最終徵集員額後，排定火車車廂及接駁車座位</w:t>
      </w:r>
    </w:p>
    <w:p w:rsidR="003D3059" w:rsidRPr="003D3059" w:rsidRDefault="003D3059" w:rsidP="003D3059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3D3059">
        <w:rPr>
          <w:rFonts w:ascii="標楷體" w:eastAsia="標楷體" w:hAnsi="標楷體" w:hint="eastAsia"/>
          <w:sz w:val="28"/>
          <w:szCs w:val="28"/>
        </w:rPr>
        <w:t>分配表，並</w:t>
      </w:r>
      <w:r w:rsidR="00BC5060">
        <w:rPr>
          <w:rFonts w:ascii="標楷體" w:eastAsia="標楷體" w:hAnsi="標楷體" w:hint="eastAsia"/>
          <w:sz w:val="28"/>
          <w:szCs w:val="28"/>
        </w:rPr>
        <w:t>通報</w:t>
      </w:r>
      <w:r w:rsidRPr="003D3059">
        <w:rPr>
          <w:rFonts w:ascii="標楷體" w:eastAsia="標楷體" w:hAnsi="標楷體" w:hint="eastAsia"/>
          <w:sz w:val="28"/>
          <w:szCs w:val="28"/>
        </w:rPr>
        <w:t>各區公所配合辦理。</w:t>
      </w:r>
    </w:p>
    <w:p w:rsidR="00536B42" w:rsidRDefault="003D3059" w:rsidP="00424BAD">
      <w:pPr>
        <w:spacing w:line="460" w:lineRule="exact"/>
        <w:ind w:leftChars="350" w:left="1260" w:hangingChars="150" w:hanging="420"/>
        <w:rPr>
          <w:rFonts w:ascii="標楷體" w:eastAsia="標楷體" w:hAnsi="標楷體"/>
          <w:sz w:val="28"/>
          <w:szCs w:val="28"/>
        </w:rPr>
      </w:pPr>
      <w:r w:rsidRPr="003D3059">
        <w:rPr>
          <w:rFonts w:ascii="標楷體" w:eastAsia="標楷體" w:hAnsi="標楷體" w:hint="eastAsia"/>
          <w:sz w:val="28"/>
          <w:szCs w:val="28"/>
        </w:rPr>
        <w:t>2、</w:t>
      </w:r>
      <w:r w:rsidR="00536B42" w:rsidRPr="00536B42">
        <w:rPr>
          <w:rFonts w:ascii="標楷體" w:eastAsia="標楷體" w:hAnsi="標楷體" w:hint="eastAsia"/>
          <w:sz w:val="28"/>
          <w:szCs w:val="28"/>
        </w:rPr>
        <w:t>入營當日由</w:t>
      </w:r>
      <w:r w:rsidR="00B41E68">
        <w:rPr>
          <w:rFonts w:ascii="標楷體" w:eastAsia="標楷體" w:hAnsi="標楷體" w:hint="eastAsia"/>
          <w:sz w:val="28"/>
          <w:szCs w:val="28"/>
        </w:rPr>
        <w:t>本府民政局</w:t>
      </w:r>
      <w:r w:rsidR="00536B42" w:rsidRPr="00536B42">
        <w:rPr>
          <w:rFonts w:ascii="標楷體" w:eastAsia="標楷體" w:hAnsi="標楷體" w:hint="eastAsia"/>
          <w:sz w:val="28"/>
          <w:szCs w:val="28"/>
        </w:rPr>
        <w:t>勤務單位派遣人員，先行至豐原火車站搭乘入營專車，於各車廂黏貼入營專車車箱號碼標示。</w:t>
      </w:r>
    </w:p>
    <w:p w:rsidR="003D3059" w:rsidRPr="003D3059" w:rsidRDefault="003D3059" w:rsidP="00536B42">
      <w:pPr>
        <w:spacing w:line="46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 w:rsidRPr="003D3059">
        <w:rPr>
          <w:rFonts w:ascii="標楷體" w:eastAsia="標楷體" w:hAnsi="標楷體" w:hint="eastAsia"/>
          <w:sz w:val="28"/>
          <w:szCs w:val="28"/>
        </w:rPr>
        <w:t>(二)汽運作業</w:t>
      </w:r>
      <w:r w:rsidR="00BC5060">
        <w:rPr>
          <w:rFonts w:ascii="標楷體" w:eastAsia="標楷體" w:hAnsi="標楷體" w:hint="eastAsia"/>
          <w:sz w:val="28"/>
          <w:szCs w:val="28"/>
        </w:rPr>
        <w:t>(至各區公所接駁)</w:t>
      </w:r>
      <w:r w:rsidRPr="003D3059">
        <w:rPr>
          <w:rFonts w:ascii="標楷體" w:eastAsia="標楷體" w:hAnsi="標楷體" w:hint="eastAsia"/>
          <w:sz w:val="28"/>
          <w:szCs w:val="28"/>
        </w:rPr>
        <w:t>：由</w:t>
      </w:r>
      <w:r w:rsidR="00B41E68">
        <w:rPr>
          <w:rFonts w:ascii="標楷體" w:eastAsia="標楷體" w:hAnsi="標楷體" w:hint="eastAsia"/>
          <w:sz w:val="28"/>
          <w:szCs w:val="28"/>
        </w:rPr>
        <w:t>本府民政局</w:t>
      </w:r>
      <w:r w:rsidRPr="003D3059">
        <w:rPr>
          <w:rFonts w:ascii="標楷體" w:eastAsia="標楷體" w:hAnsi="標楷體" w:hint="eastAsia"/>
          <w:sz w:val="28"/>
          <w:szCs w:val="28"/>
        </w:rPr>
        <w:t>勤務單位負責排定入營專車車輛，輸送過程中遇有突發事件時，應立即</w:t>
      </w:r>
      <w:r w:rsidR="00E35172">
        <w:rPr>
          <w:rFonts w:ascii="標楷體" w:eastAsia="標楷體" w:hAnsi="標楷體" w:hint="eastAsia"/>
          <w:sz w:val="28"/>
          <w:szCs w:val="28"/>
        </w:rPr>
        <w:t>通報</w:t>
      </w:r>
      <w:r w:rsidRPr="003D3059">
        <w:rPr>
          <w:rFonts w:ascii="標楷體" w:eastAsia="標楷體" w:hAnsi="標楷體" w:hint="eastAsia"/>
          <w:sz w:val="28"/>
          <w:szCs w:val="28"/>
        </w:rPr>
        <w:t>當梯次</w:t>
      </w:r>
      <w:r w:rsidR="00CE7C1F">
        <w:rPr>
          <w:rFonts w:ascii="標楷體" w:eastAsia="標楷體" w:hAnsi="標楷體" w:hint="eastAsia"/>
          <w:sz w:val="28"/>
          <w:szCs w:val="28"/>
        </w:rPr>
        <w:t>領隊，並依</w:t>
      </w:r>
      <w:r w:rsidR="00BC5060">
        <w:rPr>
          <w:rFonts w:ascii="標楷體" w:eastAsia="標楷體" w:hAnsi="標楷體" w:hint="eastAsia"/>
          <w:sz w:val="28"/>
          <w:szCs w:val="28"/>
        </w:rPr>
        <w:t>領隊</w:t>
      </w:r>
      <w:r w:rsidR="00E35172">
        <w:rPr>
          <w:rFonts w:ascii="標楷體" w:eastAsia="標楷體" w:hAnsi="標楷體" w:hint="eastAsia"/>
          <w:sz w:val="28"/>
          <w:szCs w:val="28"/>
        </w:rPr>
        <w:t>指揮</w:t>
      </w:r>
      <w:r w:rsidRPr="003D3059">
        <w:rPr>
          <w:rFonts w:ascii="標楷體" w:eastAsia="標楷體" w:hAnsi="標楷體" w:hint="eastAsia"/>
          <w:sz w:val="28"/>
          <w:szCs w:val="28"/>
        </w:rPr>
        <w:t>調度</w:t>
      </w:r>
      <w:r w:rsidR="00E35172">
        <w:rPr>
          <w:rFonts w:ascii="標楷體" w:eastAsia="標楷體" w:hAnsi="標楷體" w:hint="eastAsia"/>
          <w:sz w:val="28"/>
          <w:szCs w:val="28"/>
        </w:rPr>
        <w:t>，</w:t>
      </w:r>
      <w:r w:rsidRPr="003D3059">
        <w:rPr>
          <w:rFonts w:ascii="標楷體" w:eastAsia="標楷體" w:hAnsi="標楷體" w:hint="eastAsia"/>
          <w:sz w:val="28"/>
          <w:szCs w:val="28"/>
        </w:rPr>
        <w:t>協助處理。</w:t>
      </w:r>
    </w:p>
    <w:p w:rsidR="003D3059" w:rsidRDefault="003D3059" w:rsidP="00536B42">
      <w:pPr>
        <w:tabs>
          <w:tab w:val="left" w:pos="993"/>
        </w:tabs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3D3059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3D3059">
        <w:rPr>
          <w:rFonts w:ascii="標楷體" w:eastAsia="標楷體" w:hAnsi="標楷體" w:hint="eastAsia"/>
          <w:sz w:val="28"/>
          <w:szCs w:val="28"/>
        </w:rPr>
        <w:t>(三)汽運作業</w:t>
      </w:r>
      <w:r w:rsidR="005D5B8E">
        <w:rPr>
          <w:rFonts w:ascii="標楷體" w:eastAsia="標楷體" w:hAnsi="標楷體" w:hint="eastAsia"/>
          <w:sz w:val="28"/>
          <w:szCs w:val="28"/>
        </w:rPr>
        <w:t>(</w:t>
      </w:r>
      <w:r w:rsidRPr="003D3059">
        <w:rPr>
          <w:rFonts w:ascii="標楷體" w:eastAsia="標楷體" w:hAnsi="標楷體" w:hint="eastAsia"/>
          <w:sz w:val="28"/>
          <w:szCs w:val="28"/>
        </w:rPr>
        <w:t>至市府集合接駁</w:t>
      </w:r>
      <w:r w:rsidR="005D5B8E">
        <w:rPr>
          <w:rFonts w:ascii="標楷體" w:eastAsia="標楷體" w:hAnsi="標楷體" w:hint="eastAsia"/>
          <w:sz w:val="28"/>
          <w:szCs w:val="28"/>
        </w:rPr>
        <w:t>)</w:t>
      </w:r>
      <w:r w:rsidRPr="003D3059">
        <w:rPr>
          <w:rFonts w:ascii="標楷體" w:eastAsia="標楷體" w:hAnsi="標楷體" w:hint="eastAsia"/>
          <w:sz w:val="28"/>
          <w:szCs w:val="28"/>
        </w:rPr>
        <w:t>：由</w:t>
      </w:r>
      <w:r w:rsidR="00B41E68">
        <w:rPr>
          <w:rFonts w:ascii="標楷體" w:eastAsia="標楷體" w:hAnsi="標楷體" w:hint="eastAsia"/>
          <w:sz w:val="28"/>
          <w:szCs w:val="28"/>
        </w:rPr>
        <w:t>本府民政局</w:t>
      </w:r>
      <w:r w:rsidRPr="003D3059">
        <w:rPr>
          <w:rFonts w:ascii="標楷體" w:eastAsia="標楷體" w:hAnsi="標楷體" w:hint="eastAsia"/>
          <w:sz w:val="28"/>
          <w:szCs w:val="28"/>
        </w:rPr>
        <w:t>勤務單位負責排定入營專車車輛，輸送過程中遇有突發事件時，應立即</w:t>
      </w:r>
      <w:r w:rsidR="00E35172">
        <w:rPr>
          <w:rFonts w:ascii="標楷體" w:eastAsia="標楷體" w:hAnsi="標楷體" w:hint="eastAsia"/>
          <w:sz w:val="28"/>
          <w:szCs w:val="28"/>
        </w:rPr>
        <w:t>通報</w:t>
      </w:r>
      <w:r w:rsidRPr="003D3059">
        <w:rPr>
          <w:rFonts w:ascii="標楷體" w:eastAsia="標楷體" w:hAnsi="標楷體" w:hint="eastAsia"/>
          <w:sz w:val="28"/>
          <w:szCs w:val="28"/>
        </w:rPr>
        <w:t>當梯次</w:t>
      </w:r>
      <w:r w:rsidR="00CE7C1F">
        <w:rPr>
          <w:rFonts w:ascii="標楷體" w:eastAsia="標楷體" w:hAnsi="標楷體" w:hint="eastAsia"/>
          <w:sz w:val="28"/>
          <w:szCs w:val="28"/>
        </w:rPr>
        <w:t>領隊</w:t>
      </w:r>
      <w:r w:rsidRPr="003D3059">
        <w:rPr>
          <w:rFonts w:ascii="標楷體" w:eastAsia="標楷體" w:hAnsi="標楷體" w:hint="eastAsia"/>
          <w:sz w:val="28"/>
          <w:szCs w:val="28"/>
        </w:rPr>
        <w:t>，並依</w:t>
      </w:r>
      <w:r w:rsidR="00E35172">
        <w:rPr>
          <w:rFonts w:ascii="標楷體" w:eastAsia="標楷體" w:hAnsi="標楷體" w:hint="eastAsia"/>
          <w:sz w:val="28"/>
          <w:szCs w:val="28"/>
        </w:rPr>
        <w:t>領隊指揮</w:t>
      </w:r>
      <w:r w:rsidRPr="003D3059">
        <w:rPr>
          <w:rFonts w:ascii="標楷體" w:eastAsia="標楷體" w:hAnsi="標楷體" w:hint="eastAsia"/>
          <w:sz w:val="28"/>
          <w:szCs w:val="28"/>
        </w:rPr>
        <w:t>調度</w:t>
      </w:r>
      <w:r w:rsidR="00E35172">
        <w:rPr>
          <w:rFonts w:ascii="標楷體" w:eastAsia="標楷體" w:hAnsi="標楷體" w:hint="eastAsia"/>
          <w:sz w:val="28"/>
          <w:szCs w:val="28"/>
        </w:rPr>
        <w:t>，</w:t>
      </w:r>
      <w:r w:rsidRPr="003D3059">
        <w:rPr>
          <w:rFonts w:ascii="標楷體" w:eastAsia="標楷體" w:hAnsi="標楷體" w:hint="eastAsia"/>
          <w:sz w:val="28"/>
          <w:szCs w:val="28"/>
        </w:rPr>
        <w:t>協助處理。</w:t>
      </w:r>
    </w:p>
    <w:p w:rsidR="003D3059" w:rsidRDefault="00B41E68" w:rsidP="003D3059">
      <w:pPr>
        <w:pStyle w:val="a3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本府民政局</w:t>
      </w:r>
      <w:r w:rsidR="003D3059" w:rsidRPr="003D3059">
        <w:rPr>
          <w:rFonts w:ascii="標楷體" w:eastAsia="標楷體" w:hAnsi="標楷體" w:hint="eastAsia"/>
          <w:sz w:val="28"/>
          <w:szCs w:val="28"/>
        </w:rPr>
        <w:t>徵集單位派遣交接人員，負責辦理軍政雙方役男入營交接(役男驗退)作業。</w:t>
      </w:r>
    </w:p>
    <w:p w:rsidR="003D3059" w:rsidRPr="003D3059" w:rsidRDefault="00B41E68" w:rsidP="003D3059">
      <w:pPr>
        <w:pStyle w:val="a3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本府民政局</w:t>
      </w:r>
      <w:r w:rsidR="00CE7C1F">
        <w:rPr>
          <w:rFonts w:ascii="標楷體" w:eastAsia="標楷體" w:hAnsi="標楷體" w:hint="eastAsia"/>
          <w:sz w:val="28"/>
          <w:szCs w:val="28"/>
        </w:rPr>
        <w:t>領隊</w:t>
      </w:r>
      <w:r w:rsidR="003D3059" w:rsidRPr="003D3059">
        <w:rPr>
          <w:rFonts w:ascii="標楷體" w:eastAsia="標楷體" w:hAnsi="標楷體" w:hint="eastAsia"/>
          <w:sz w:val="28"/>
          <w:szCs w:val="28"/>
        </w:rPr>
        <w:t>之派遣</w:t>
      </w:r>
      <w:r w:rsidR="005D5B8E">
        <w:rPr>
          <w:rFonts w:ascii="標楷體" w:eastAsia="標楷體" w:hAnsi="標楷體" w:hint="eastAsia"/>
          <w:sz w:val="28"/>
          <w:szCs w:val="28"/>
        </w:rPr>
        <w:t>及任務說明：</w:t>
      </w:r>
    </w:p>
    <w:p w:rsidR="003D3059" w:rsidRPr="003D3059" w:rsidRDefault="003D3059" w:rsidP="003D3059">
      <w:pPr>
        <w:spacing w:line="46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 w:rsidRPr="003D3059">
        <w:rPr>
          <w:rFonts w:ascii="標楷體" w:eastAsia="標楷體" w:hAnsi="標楷體" w:hint="eastAsia"/>
          <w:sz w:val="28"/>
          <w:szCs w:val="28"/>
        </w:rPr>
        <w:t>(一)由</w:t>
      </w:r>
      <w:r w:rsidR="00B41E68">
        <w:rPr>
          <w:rFonts w:ascii="標楷體" w:eastAsia="標楷體" w:hAnsi="標楷體" w:hint="eastAsia"/>
          <w:sz w:val="28"/>
          <w:szCs w:val="28"/>
        </w:rPr>
        <w:t>本府民政局</w:t>
      </w:r>
      <w:r w:rsidRPr="003D3059">
        <w:rPr>
          <w:rFonts w:ascii="標楷體" w:eastAsia="標楷體" w:hAnsi="標楷體" w:hint="eastAsia"/>
          <w:sz w:val="28"/>
          <w:szCs w:val="28"/>
        </w:rPr>
        <w:t>派出之輸送及交接人員中，指定一人擔任之，同行人員均應服從其</w:t>
      </w:r>
      <w:r w:rsidR="005D5B8E">
        <w:rPr>
          <w:rFonts w:ascii="標楷體" w:eastAsia="標楷體" w:hAnsi="標楷體" w:hint="eastAsia"/>
          <w:sz w:val="28"/>
          <w:szCs w:val="28"/>
        </w:rPr>
        <w:t>指揮</w:t>
      </w:r>
      <w:r w:rsidR="00CE7C1F">
        <w:rPr>
          <w:rFonts w:ascii="標楷體" w:eastAsia="標楷體" w:hAnsi="標楷體" w:hint="eastAsia"/>
          <w:sz w:val="28"/>
          <w:szCs w:val="28"/>
        </w:rPr>
        <w:t>調度</w:t>
      </w:r>
      <w:r w:rsidRPr="003D3059">
        <w:rPr>
          <w:rFonts w:ascii="標楷體" w:eastAsia="標楷體" w:hAnsi="標楷體" w:hint="eastAsia"/>
          <w:sz w:val="28"/>
          <w:szCs w:val="28"/>
        </w:rPr>
        <w:t>。</w:t>
      </w:r>
    </w:p>
    <w:p w:rsidR="003D3059" w:rsidRPr="003D3059" w:rsidRDefault="003D3059" w:rsidP="003D3059">
      <w:pPr>
        <w:spacing w:line="46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 w:rsidRPr="003D3059">
        <w:rPr>
          <w:rFonts w:ascii="標楷體" w:eastAsia="標楷體" w:hAnsi="標楷體" w:hint="eastAsia"/>
          <w:sz w:val="28"/>
          <w:szCs w:val="28"/>
        </w:rPr>
        <w:t>(二)</w:t>
      </w:r>
      <w:r w:rsidR="00CE7C1F">
        <w:rPr>
          <w:rFonts w:ascii="標楷體" w:eastAsia="標楷體" w:hAnsi="標楷體" w:hint="eastAsia"/>
          <w:sz w:val="28"/>
          <w:szCs w:val="28"/>
        </w:rPr>
        <w:t>領隊之派遣</w:t>
      </w:r>
      <w:r w:rsidRPr="003D3059">
        <w:rPr>
          <w:rFonts w:ascii="標楷體" w:eastAsia="標楷體" w:hAnsi="標楷體" w:hint="eastAsia"/>
          <w:sz w:val="28"/>
          <w:szCs w:val="28"/>
        </w:rPr>
        <w:t>，以</w:t>
      </w:r>
      <w:r w:rsidR="00B41E68">
        <w:rPr>
          <w:rFonts w:ascii="標楷體" w:eastAsia="標楷體" w:hAnsi="標楷體" w:hint="eastAsia"/>
          <w:sz w:val="28"/>
          <w:szCs w:val="28"/>
        </w:rPr>
        <w:t>本府民政局</w:t>
      </w:r>
      <w:r w:rsidRPr="003D3059">
        <w:rPr>
          <w:rFonts w:ascii="標楷體" w:eastAsia="標楷體" w:hAnsi="標楷體" w:hint="eastAsia"/>
          <w:sz w:val="28"/>
          <w:szCs w:val="28"/>
        </w:rPr>
        <w:t>同行之人員中，職稱最高者擔任之，如其中職稱相同有二人以上者，以勤務單位之人員為主，餘者副之。</w:t>
      </w:r>
    </w:p>
    <w:p w:rsidR="003D3059" w:rsidRDefault="003D3059" w:rsidP="003D3059">
      <w:pPr>
        <w:spacing w:line="46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 w:rsidRPr="003D3059">
        <w:rPr>
          <w:rFonts w:ascii="標楷體" w:eastAsia="標楷體" w:hAnsi="標楷體" w:hint="eastAsia"/>
          <w:sz w:val="28"/>
          <w:szCs w:val="28"/>
        </w:rPr>
        <w:t>(三)</w:t>
      </w:r>
      <w:r w:rsidR="001267C3">
        <w:rPr>
          <w:rFonts w:ascii="標楷體" w:eastAsia="標楷體" w:hAnsi="標楷體" w:hint="eastAsia"/>
          <w:sz w:val="28"/>
          <w:szCs w:val="28"/>
        </w:rPr>
        <w:t>領隊</w:t>
      </w:r>
      <w:r w:rsidRPr="003D3059">
        <w:rPr>
          <w:rFonts w:ascii="標楷體" w:eastAsia="標楷體" w:hAnsi="標楷體" w:hint="eastAsia"/>
          <w:sz w:val="28"/>
          <w:szCs w:val="28"/>
        </w:rPr>
        <w:t>應負輸送途中之隊伍秩序、安全檢查、事故處理、協調聯繫、人員分配派遣及相關臨時措施等工作之指揮監督。</w:t>
      </w:r>
    </w:p>
    <w:p w:rsidR="003D3059" w:rsidRPr="003D3059" w:rsidRDefault="003D3059" w:rsidP="003D3059">
      <w:pPr>
        <w:pStyle w:val="a3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3D3059">
        <w:rPr>
          <w:rFonts w:ascii="標楷體" w:eastAsia="標楷體" w:hAnsi="標楷體" w:hint="eastAsia"/>
          <w:sz w:val="28"/>
          <w:szCs w:val="28"/>
        </w:rPr>
        <w:t>輸運途中秩序維持之注意事項</w:t>
      </w:r>
      <w:r w:rsidR="005D5B8E">
        <w:rPr>
          <w:rFonts w:ascii="標楷體" w:eastAsia="標楷體" w:hAnsi="標楷體" w:hint="eastAsia"/>
          <w:sz w:val="28"/>
          <w:szCs w:val="28"/>
        </w:rPr>
        <w:t>：</w:t>
      </w:r>
    </w:p>
    <w:p w:rsidR="003D3059" w:rsidRPr="003D3059" w:rsidRDefault="003D3059" w:rsidP="003D3059">
      <w:pPr>
        <w:spacing w:line="46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 w:rsidRPr="003D3059">
        <w:rPr>
          <w:rFonts w:ascii="標楷體" w:eastAsia="標楷體" w:hAnsi="標楷體" w:hint="eastAsia"/>
          <w:sz w:val="28"/>
          <w:szCs w:val="28"/>
        </w:rPr>
        <w:t>(一)役男在入營途中，不論上</w:t>
      </w:r>
      <w:r w:rsidR="005D5B8E">
        <w:rPr>
          <w:rFonts w:ascii="標楷體" w:eastAsia="標楷體" w:hAnsi="標楷體" w:hint="eastAsia"/>
          <w:sz w:val="28"/>
          <w:szCs w:val="28"/>
        </w:rPr>
        <w:t>、</w:t>
      </w:r>
      <w:r w:rsidRPr="003D3059">
        <w:rPr>
          <w:rFonts w:ascii="標楷體" w:eastAsia="標楷體" w:hAnsi="標楷體" w:hint="eastAsia"/>
          <w:sz w:val="28"/>
          <w:szCs w:val="28"/>
        </w:rPr>
        <w:t>下車或徒步行動，均應以區別為單位，並以整齊隊伍行進，不得有散漫或爭先搶後之現象。</w:t>
      </w:r>
    </w:p>
    <w:p w:rsidR="003D3059" w:rsidRPr="003D3059" w:rsidRDefault="003D3059" w:rsidP="003D3059">
      <w:pPr>
        <w:spacing w:line="46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 w:rsidRPr="003D3059">
        <w:rPr>
          <w:rFonts w:ascii="標楷體" w:eastAsia="標楷體" w:hAnsi="標楷體" w:hint="eastAsia"/>
          <w:sz w:val="28"/>
          <w:szCs w:val="28"/>
        </w:rPr>
        <w:t>(二)護送人員</w:t>
      </w:r>
      <w:r w:rsidR="005D5B8E">
        <w:rPr>
          <w:rFonts w:ascii="標楷體" w:eastAsia="標楷體" w:hAnsi="標楷體" w:hint="eastAsia"/>
          <w:sz w:val="28"/>
          <w:szCs w:val="28"/>
        </w:rPr>
        <w:t>依火車車</w:t>
      </w:r>
      <w:r w:rsidR="001A0644">
        <w:rPr>
          <w:rFonts w:ascii="標楷體" w:eastAsia="標楷體" w:hAnsi="標楷體" w:hint="eastAsia"/>
          <w:sz w:val="28"/>
          <w:szCs w:val="28"/>
        </w:rPr>
        <w:t>廂</w:t>
      </w:r>
      <w:r w:rsidR="005D5B8E">
        <w:rPr>
          <w:rFonts w:ascii="標楷體" w:eastAsia="標楷體" w:hAnsi="標楷體" w:hint="eastAsia"/>
          <w:sz w:val="28"/>
          <w:szCs w:val="28"/>
        </w:rPr>
        <w:t>及接駁車座位分配表，</w:t>
      </w:r>
      <w:r w:rsidRPr="003D3059">
        <w:rPr>
          <w:rFonts w:ascii="標楷體" w:eastAsia="標楷體" w:hAnsi="標楷體" w:hint="eastAsia"/>
          <w:sz w:val="28"/>
          <w:szCs w:val="28"/>
        </w:rPr>
        <w:t>與</w:t>
      </w:r>
      <w:r w:rsidR="00527085">
        <w:rPr>
          <w:rFonts w:ascii="標楷體" w:eastAsia="標楷體" w:hAnsi="標楷體" w:hint="eastAsia"/>
          <w:sz w:val="28"/>
          <w:szCs w:val="28"/>
        </w:rPr>
        <w:t>護送</w:t>
      </w:r>
      <w:r w:rsidRPr="003D3059">
        <w:rPr>
          <w:rFonts w:ascii="標楷體" w:eastAsia="標楷體" w:hAnsi="標楷體" w:hint="eastAsia"/>
          <w:sz w:val="28"/>
          <w:szCs w:val="28"/>
        </w:rPr>
        <w:t>役男乘座同車</w:t>
      </w:r>
      <w:r w:rsidRPr="003D3059">
        <w:rPr>
          <w:rFonts w:ascii="標楷體" w:eastAsia="標楷體" w:hAnsi="標楷體" w:hint="eastAsia"/>
          <w:sz w:val="28"/>
          <w:szCs w:val="28"/>
        </w:rPr>
        <w:lastRenderedPageBreak/>
        <w:t>廂，不</w:t>
      </w:r>
      <w:r w:rsidR="005D5B8E">
        <w:rPr>
          <w:rFonts w:ascii="標楷體" w:eastAsia="標楷體" w:hAnsi="標楷體" w:hint="eastAsia"/>
          <w:sz w:val="28"/>
          <w:szCs w:val="28"/>
        </w:rPr>
        <w:t>得</w:t>
      </w:r>
      <w:r w:rsidRPr="003D3059">
        <w:rPr>
          <w:rFonts w:ascii="標楷體" w:eastAsia="標楷體" w:hAnsi="標楷體" w:hint="eastAsia"/>
          <w:sz w:val="28"/>
          <w:szCs w:val="28"/>
        </w:rPr>
        <w:t>與役男爭搶座位，且應</w:t>
      </w:r>
      <w:r w:rsidR="00527085">
        <w:rPr>
          <w:rFonts w:ascii="標楷體" w:eastAsia="標楷體" w:hAnsi="標楷體" w:hint="eastAsia"/>
          <w:sz w:val="28"/>
          <w:szCs w:val="28"/>
        </w:rPr>
        <w:t>適時注意周圍之安全問題，如發現有任何可疑之人或物者，應</w:t>
      </w:r>
      <w:r w:rsidRPr="003D3059">
        <w:rPr>
          <w:rFonts w:ascii="標楷體" w:eastAsia="標楷體" w:hAnsi="標楷體" w:hint="eastAsia"/>
          <w:sz w:val="28"/>
          <w:szCs w:val="28"/>
        </w:rPr>
        <w:t>速通</w:t>
      </w:r>
      <w:r w:rsidR="00527085">
        <w:rPr>
          <w:rFonts w:ascii="標楷體" w:eastAsia="標楷體" w:hAnsi="標楷體" w:hint="eastAsia"/>
          <w:sz w:val="28"/>
          <w:szCs w:val="28"/>
        </w:rPr>
        <w:t>報</w:t>
      </w:r>
      <w:r w:rsidR="005D5B8E">
        <w:rPr>
          <w:rFonts w:ascii="標楷體" w:eastAsia="標楷體" w:hAnsi="標楷體" w:hint="eastAsia"/>
          <w:sz w:val="28"/>
          <w:szCs w:val="28"/>
        </w:rPr>
        <w:t>當梯次領隊</w:t>
      </w:r>
      <w:r w:rsidRPr="003D3059">
        <w:rPr>
          <w:rFonts w:ascii="標楷體" w:eastAsia="標楷體" w:hAnsi="標楷體" w:hint="eastAsia"/>
          <w:sz w:val="28"/>
          <w:szCs w:val="28"/>
        </w:rPr>
        <w:t>，或</w:t>
      </w:r>
      <w:r w:rsidR="005D5B8E">
        <w:rPr>
          <w:rFonts w:ascii="標楷體" w:eastAsia="標楷體" w:hAnsi="標楷體" w:hint="eastAsia"/>
          <w:sz w:val="28"/>
          <w:szCs w:val="28"/>
        </w:rPr>
        <w:t>入營專</w:t>
      </w:r>
      <w:r w:rsidRPr="003D3059">
        <w:rPr>
          <w:rFonts w:ascii="標楷體" w:eastAsia="標楷體" w:hAnsi="標楷體" w:hint="eastAsia"/>
          <w:sz w:val="28"/>
          <w:szCs w:val="28"/>
        </w:rPr>
        <w:t>車駕駛人員</w:t>
      </w:r>
      <w:r w:rsidR="005D5B8E">
        <w:rPr>
          <w:rFonts w:ascii="標楷體" w:eastAsia="標楷體" w:hAnsi="標楷體" w:hint="eastAsia"/>
          <w:sz w:val="28"/>
          <w:szCs w:val="28"/>
        </w:rPr>
        <w:t>(列車長)</w:t>
      </w:r>
      <w:r w:rsidRPr="003D3059">
        <w:rPr>
          <w:rFonts w:ascii="標楷體" w:eastAsia="標楷體" w:hAnsi="標楷體" w:hint="eastAsia"/>
          <w:sz w:val="28"/>
          <w:szCs w:val="28"/>
        </w:rPr>
        <w:t>，俾能及時檢查處理。</w:t>
      </w:r>
    </w:p>
    <w:p w:rsidR="003D3059" w:rsidRDefault="003D3059" w:rsidP="003D3059">
      <w:pPr>
        <w:spacing w:line="46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 w:rsidRPr="003D3059">
        <w:rPr>
          <w:rFonts w:ascii="標楷體" w:eastAsia="標楷體" w:hAnsi="標楷體" w:hint="eastAsia"/>
          <w:sz w:val="28"/>
          <w:szCs w:val="28"/>
        </w:rPr>
        <w:t>(三)護送人員出發前，應勸導</w:t>
      </w:r>
      <w:r w:rsidR="001A0644">
        <w:rPr>
          <w:rFonts w:ascii="標楷體" w:eastAsia="標楷體" w:hAnsi="標楷體" w:hint="eastAsia"/>
          <w:sz w:val="28"/>
          <w:szCs w:val="28"/>
        </w:rPr>
        <w:t>役男之</w:t>
      </w:r>
      <w:r w:rsidRPr="003D3059">
        <w:rPr>
          <w:rFonts w:ascii="標楷體" w:eastAsia="標楷體" w:hAnsi="標楷體" w:hint="eastAsia"/>
          <w:sz w:val="28"/>
          <w:szCs w:val="28"/>
        </w:rPr>
        <w:t>家屬及親友不得隨行搭乘入營專車。</w:t>
      </w:r>
    </w:p>
    <w:p w:rsidR="003D3059" w:rsidRPr="003D3059" w:rsidRDefault="003D3059" w:rsidP="003D3059">
      <w:pPr>
        <w:pStyle w:val="a3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3D3059">
        <w:rPr>
          <w:rFonts w:ascii="標楷體" w:eastAsia="標楷體" w:hAnsi="標楷體" w:hint="eastAsia"/>
          <w:sz w:val="28"/>
          <w:szCs w:val="28"/>
        </w:rPr>
        <w:t>輸運途中突發事件處理</w:t>
      </w:r>
      <w:r w:rsidR="00092BFC">
        <w:rPr>
          <w:rFonts w:ascii="標楷體" w:eastAsia="標楷體" w:hAnsi="標楷體" w:hint="eastAsia"/>
          <w:sz w:val="28"/>
          <w:szCs w:val="28"/>
        </w:rPr>
        <w:t>之注意事項：</w:t>
      </w:r>
    </w:p>
    <w:p w:rsidR="003D3059" w:rsidRPr="003D3059" w:rsidRDefault="003D3059" w:rsidP="003D3059">
      <w:pPr>
        <w:spacing w:line="46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 w:rsidRPr="003D3059">
        <w:rPr>
          <w:rFonts w:ascii="標楷體" w:eastAsia="標楷體" w:hAnsi="標楷體" w:hint="eastAsia"/>
          <w:sz w:val="28"/>
          <w:szCs w:val="28"/>
        </w:rPr>
        <w:t>(一)役男入營輸送途中，如發生任何突發事件，護送人員應速</w:t>
      </w:r>
      <w:r w:rsidR="00092BFC">
        <w:rPr>
          <w:rFonts w:ascii="標楷體" w:eastAsia="標楷體" w:hAnsi="標楷體" w:hint="eastAsia"/>
          <w:sz w:val="28"/>
          <w:szCs w:val="28"/>
        </w:rPr>
        <w:t>通</w:t>
      </w:r>
      <w:r w:rsidR="00527085">
        <w:rPr>
          <w:rFonts w:ascii="標楷體" w:eastAsia="標楷體" w:hAnsi="標楷體" w:hint="eastAsia"/>
          <w:sz w:val="28"/>
          <w:szCs w:val="28"/>
        </w:rPr>
        <w:t>報</w:t>
      </w:r>
      <w:r w:rsidR="001267C3">
        <w:rPr>
          <w:rFonts w:ascii="標楷體" w:eastAsia="標楷體" w:hAnsi="標楷體" w:hint="eastAsia"/>
          <w:sz w:val="28"/>
          <w:szCs w:val="28"/>
        </w:rPr>
        <w:t>領隊</w:t>
      </w:r>
      <w:r w:rsidRPr="003D3059">
        <w:rPr>
          <w:rFonts w:ascii="標楷體" w:eastAsia="標楷體" w:hAnsi="標楷體" w:hint="eastAsia"/>
          <w:sz w:val="28"/>
          <w:szCs w:val="28"/>
        </w:rPr>
        <w:t>，並維持現場秩序，依</w:t>
      </w:r>
      <w:r w:rsidR="001267C3">
        <w:rPr>
          <w:rFonts w:ascii="標楷體" w:eastAsia="標楷體" w:hAnsi="標楷體" w:hint="eastAsia"/>
          <w:sz w:val="28"/>
          <w:szCs w:val="28"/>
        </w:rPr>
        <w:t>領隊</w:t>
      </w:r>
      <w:r w:rsidRPr="003D3059">
        <w:rPr>
          <w:rFonts w:ascii="標楷體" w:eastAsia="標楷體" w:hAnsi="標楷體" w:hint="eastAsia"/>
          <w:sz w:val="28"/>
          <w:szCs w:val="28"/>
        </w:rPr>
        <w:t>指</w:t>
      </w:r>
      <w:r w:rsidR="00092BFC">
        <w:rPr>
          <w:rFonts w:ascii="標楷體" w:eastAsia="標楷體" w:hAnsi="標楷體" w:hint="eastAsia"/>
          <w:sz w:val="28"/>
          <w:szCs w:val="28"/>
        </w:rPr>
        <w:t>揮調度處理</w:t>
      </w:r>
      <w:r w:rsidRPr="003D3059">
        <w:rPr>
          <w:rFonts w:ascii="標楷體" w:eastAsia="標楷體" w:hAnsi="標楷體" w:hint="eastAsia"/>
          <w:sz w:val="28"/>
          <w:szCs w:val="28"/>
        </w:rPr>
        <w:t>後續事宜</w:t>
      </w:r>
      <w:r w:rsidR="00092BFC">
        <w:rPr>
          <w:rFonts w:ascii="標楷體" w:eastAsia="標楷體" w:hAnsi="標楷體" w:hint="eastAsia"/>
          <w:sz w:val="28"/>
          <w:szCs w:val="28"/>
        </w:rPr>
        <w:t>，不得藉故推卸。</w:t>
      </w:r>
    </w:p>
    <w:p w:rsidR="003D3059" w:rsidRPr="003D3059" w:rsidRDefault="003D3059" w:rsidP="003D3059">
      <w:pPr>
        <w:spacing w:line="46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 w:rsidRPr="003D3059">
        <w:rPr>
          <w:rFonts w:ascii="標楷體" w:eastAsia="標楷體" w:hAnsi="標楷體" w:hint="eastAsia"/>
          <w:sz w:val="28"/>
          <w:szCs w:val="28"/>
        </w:rPr>
        <w:t>(二)報告聯繫單位及回報內容:</w:t>
      </w:r>
    </w:p>
    <w:p w:rsidR="003D3059" w:rsidRPr="003D3059" w:rsidRDefault="003D3059" w:rsidP="003D3059">
      <w:pPr>
        <w:spacing w:line="460" w:lineRule="exact"/>
        <w:ind w:leftChars="350" w:left="1400" w:hangingChars="200" w:hanging="560"/>
        <w:rPr>
          <w:rFonts w:ascii="標楷體" w:eastAsia="標楷體" w:hAnsi="標楷體"/>
          <w:sz w:val="28"/>
          <w:szCs w:val="28"/>
        </w:rPr>
      </w:pPr>
      <w:r w:rsidRPr="003D3059">
        <w:rPr>
          <w:rFonts w:ascii="標楷體" w:eastAsia="標楷體" w:hAnsi="標楷體" w:hint="eastAsia"/>
          <w:sz w:val="28"/>
          <w:szCs w:val="28"/>
        </w:rPr>
        <w:t>1</w:t>
      </w:r>
      <w:r w:rsidR="00092BFC">
        <w:rPr>
          <w:rFonts w:ascii="標楷體" w:eastAsia="標楷體" w:hAnsi="標楷體" w:hint="eastAsia"/>
          <w:sz w:val="28"/>
          <w:szCs w:val="28"/>
        </w:rPr>
        <w:t>、</w:t>
      </w:r>
      <w:r w:rsidRPr="003D3059">
        <w:rPr>
          <w:rFonts w:ascii="標楷體" w:eastAsia="標楷體" w:hAnsi="標楷體" w:hint="eastAsia"/>
          <w:sz w:val="28"/>
          <w:szCs w:val="28"/>
        </w:rPr>
        <w:t>事件發生時，</w:t>
      </w:r>
      <w:r w:rsidR="001267C3">
        <w:rPr>
          <w:rFonts w:ascii="標楷體" w:eastAsia="標楷體" w:hAnsi="標楷體" w:hint="eastAsia"/>
          <w:sz w:val="28"/>
          <w:szCs w:val="28"/>
        </w:rPr>
        <w:t>領隊</w:t>
      </w:r>
      <w:r w:rsidRPr="003D3059">
        <w:rPr>
          <w:rFonts w:ascii="標楷體" w:eastAsia="標楷體" w:hAnsi="標楷體" w:hint="eastAsia"/>
          <w:sz w:val="28"/>
          <w:szCs w:val="28"/>
        </w:rPr>
        <w:t>應派員就事件發生經過</w:t>
      </w:r>
      <w:r w:rsidR="00092BFC">
        <w:rPr>
          <w:rFonts w:ascii="標楷體" w:eastAsia="標楷體" w:hAnsi="標楷體" w:hint="eastAsia"/>
          <w:sz w:val="28"/>
          <w:szCs w:val="28"/>
        </w:rPr>
        <w:t>通</w:t>
      </w:r>
      <w:r w:rsidRPr="003D3059">
        <w:rPr>
          <w:rFonts w:ascii="標楷體" w:eastAsia="標楷體" w:hAnsi="標楷體" w:hint="eastAsia"/>
          <w:sz w:val="28"/>
          <w:szCs w:val="28"/>
        </w:rPr>
        <w:t>報</w:t>
      </w:r>
      <w:r w:rsidR="00B41E68">
        <w:rPr>
          <w:rFonts w:ascii="標楷體" w:eastAsia="標楷體" w:hAnsi="標楷體" w:hint="eastAsia"/>
          <w:sz w:val="28"/>
          <w:szCs w:val="28"/>
        </w:rPr>
        <w:t>本府民政局</w:t>
      </w:r>
      <w:r w:rsidRPr="003D3059">
        <w:rPr>
          <w:rFonts w:ascii="標楷體" w:eastAsia="標楷體" w:hAnsi="標楷體" w:hint="eastAsia"/>
          <w:sz w:val="28"/>
          <w:szCs w:val="28"/>
        </w:rPr>
        <w:t>。</w:t>
      </w:r>
    </w:p>
    <w:p w:rsidR="003D3059" w:rsidRPr="003D3059" w:rsidRDefault="003D3059" w:rsidP="00092BFC">
      <w:pPr>
        <w:spacing w:line="460" w:lineRule="exact"/>
        <w:ind w:leftChars="350" w:left="1400" w:hangingChars="200" w:hanging="560"/>
        <w:rPr>
          <w:rFonts w:ascii="標楷體" w:eastAsia="標楷體" w:hAnsi="標楷體"/>
          <w:sz w:val="28"/>
          <w:szCs w:val="28"/>
        </w:rPr>
      </w:pPr>
      <w:r w:rsidRPr="003D3059">
        <w:rPr>
          <w:rFonts w:ascii="標楷體" w:eastAsia="標楷體" w:hAnsi="標楷體" w:hint="eastAsia"/>
          <w:sz w:val="28"/>
          <w:szCs w:val="28"/>
        </w:rPr>
        <w:t>2、</w:t>
      </w:r>
      <w:r w:rsidR="00092BFC">
        <w:rPr>
          <w:rFonts w:ascii="標楷體" w:eastAsia="標楷體" w:hAnsi="標楷體" w:hint="eastAsia"/>
          <w:sz w:val="28"/>
          <w:szCs w:val="28"/>
        </w:rPr>
        <w:t>通</w:t>
      </w:r>
      <w:r w:rsidRPr="003D3059">
        <w:rPr>
          <w:rFonts w:ascii="標楷體" w:eastAsia="標楷體" w:hAnsi="標楷體" w:hint="eastAsia"/>
          <w:sz w:val="28"/>
          <w:szCs w:val="28"/>
        </w:rPr>
        <w:t>報</w:t>
      </w:r>
      <w:r w:rsidR="00092BFC">
        <w:rPr>
          <w:rFonts w:ascii="標楷體" w:eastAsia="標楷體" w:hAnsi="標楷體" w:hint="eastAsia"/>
          <w:sz w:val="28"/>
          <w:szCs w:val="28"/>
        </w:rPr>
        <w:t>內容</w:t>
      </w:r>
      <w:r w:rsidRPr="003D3059">
        <w:rPr>
          <w:rFonts w:ascii="標楷體" w:eastAsia="標楷體" w:hAnsi="標楷體" w:hint="eastAsia"/>
          <w:sz w:val="28"/>
          <w:szCs w:val="28"/>
        </w:rPr>
        <w:t>：發生地點、發生事由、</w:t>
      </w:r>
      <w:r w:rsidR="00092BFC" w:rsidRPr="003D3059">
        <w:rPr>
          <w:rFonts w:ascii="標楷體" w:eastAsia="標楷體" w:hAnsi="標楷體" w:hint="eastAsia"/>
          <w:sz w:val="28"/>
          <w:szCs w:val="28"/>
        </w:rPr>
        <w:t>通報人員</w:t>
      </w:r>
      <w:r w:rsidRPr="003D3059">
        <w:rPr>
          <w:rFonts w:ascii="標楷體" w:eastAsia="標楷體" w:hAnsi="標楷體" w:hint="eastAsia"/>
          <w:sz w:val="28"/>
          <w:szCs w:val="28"/>
        </w:rPr>
        <w:t>電話</w:t>
      </w:r>
      <w:r w:rsidR="00092BFC">
        <w:rPr>
          <w:rFonts w:ascii="標楷體" w:eastAsia="標楷體" w:hAnsi="標楷體" w:hint="eastAsia"/>
          <w:sz w:val="28"/>
          <w:szCs w:val="28"/>
        </w:rPr>
        <w:t>號碼</w:t>
      </w:r>
      <w:r w:rsidR="00AD1F26">
        <w:rPr>
          <w:rFonts w:ascii="標楷體" w:eastAsia="標楷體" w:hAnsi="標楷體" w:hint="eastAsia"/>
          <w:sz w:val="28"/>
          <w:szCs w:val="28"/>
        </w:rPr>
        <w:t>等</w:t>
      </w:r>
      <w:r w:rsidR="00092BFC">
        <w:rPr>
          <w:rFonts w:ascii="標楷體" w:eastAsia="標楷體" w:hAnsi="標楷體" w:hint="eastAsia"/>
          <w:sz w:val="28"/>
          <w:szCs w:val="28"/>
        </w:rPr>
        <w:t>。</w:t>
      </w:r>
    </w:p>
    <w:p w:rsidR="00092BFC" w:rsidRPr="00092BFC" w:rsidRDefault="00092BFC" w:rsidP="00092BFC">
      <w:pPr>
        <w:pStyle w:val="a3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092BFC">
        <w:rPr>
          <w:rFonts w:ascii="標楷體" w:eastAsia="標楷體" w:hAnsi="標楷體" w:hint="eastAsia"/>
          <w:sz w:val="28"/>
          <w:szCs w:val="28"/>
        </w:rPr>
        <w:t>執行本注意事項表現優良者，予以獎勵，未遵守本注意事項而造成違失者，視情節予以懲處</w:t>
      </w:r>
      <w:r w:rsidR="007816E8">
        <w:rPr>
          <w:rFonts w:ascii="標楷體" w:eastAsia="標楷體" w:hAnsi="標楷體" w:hint="eastAsia"/>
          <w:sz w:val="28"/>
          <w:szCs w:val="28"/>
        </w:rPr>
        <w:t>。</w:t>
      </w:r>
    </w:p>
    <w:p w:rsidR="00BF1FCB" w:rsidRDefault="003D3059" w:rsidP="00BF1FCB">
      <w:pPr>
        <w:pStyle w:val="a3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3D3059">
        <w:rPr>
          <w:rFonts w:ascii="標楷體" w:eastAsia="標楷體" w:hAnsi="標楷體" w:hint="eastAsia"/>
          <w:sz w:val="28"/>
          <w:szCs w:val="28"/>
        </w:rPr>
        <w:t>本注意事項如有未盡事宜，得隨時修正補充之。</w:t>
      </w:r>
    </w:p>
    <w:p w:rsidR="00BF1FCB" w:rsidRDefault="00BF1FCB" w:rsidP="00BF1FCB">
      <w:pPr>
        <w:pStyle w:val="a3"/>
        <w:spacing w:line="46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pStyle w:val="a3"/>
        <w:spacing w:line="46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pStyle w:val="a3"/>
        <w:spacing w:line="46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pStyle w:val="a3"/>
        <w:spacing w:line="46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pStyle w:val="a3"/>
        <w:spacing w:line="46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pStyle w:val="a3"/>
        <w:spacing w:line="46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pStyle w:val="a3"/>
        <w:spacing w:line="46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pStyle w:val="a3"/>
        <w:spacing w:line="46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pStyle w:val="a3"/>
        <w:spacing w:line="46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pStyle w:val="a3"/>
        <w:spacing w:line="46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pStyle w:val="a3"/>
        <w:spacing w:line="46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pStyle w:val="a3"/>
        <w:spacing w:line="46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pStyle w:val="a3"/>
        <w:spacing w:line="46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pStyle w:val="a3"/>
        <w:spacing w:line="46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993BA1" w:rsidRPr="00A06C45" w:rsidRDefault="00993BA1" w:rsidP="00A06C45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FB002D">
        <w:rPr>
          <w:rFonts w:ascii="標楷體" w:eastAsia="標楷體" w:hAnsi="標楷體" w:hint="eastAsia"/>
          <w:sz w:val="28"/>
          <w:szCs w:val="28"/>
        </w:rPr>
        <w:lastRenderedPageBreak/>
        <w:t>附表</w:t>
      </w:r>
      <w:r>
        <w:rPr>
          <w:rFonts w:ascii="標楷體" w:eastAsia="標楷體" w:hAnsi="標楷體" w:hint="eastAsia"/>
          <w:sz w:val="28"/>
          <w:szCs w:val="28"/>
        </w:rPr>
        <w:t>一</w:t>
      </w:r>
    </w:p>
    <w:p w:rsidR="00BF1FCB" w:rsidRPr="00A06C45" w:rsidRDefault="00BF1FCB" w:rsidP="00BF1FCB">
      <w:pPr>
        <w:spacing w:line="460" w:lineRule="exact"/>
        <w:jc w:val="center"/>
        <w:rPr>
          <w:rFonts w:ascii="標楷體" w:eastAsia="標楷體" w:hAnsi="標楷體"/>
          <w:sz w:val="28"/>
          <w:szCs w:val="28"/>
        </w:rPr>
      </w:pPr>
      <w:r w:rsidRPr="00A06C45">
        <w:rPr>
          <w:rFonts w:ascii="標楷體" w:eastAsia="標楷體" w:hAnsi="標楷體" w:hint="eastAsia"/>
          <w:sz w:val="28"/>
          <w:szCs w:val="28"/>
        </w:rPr>
        <w:t>臺中市役男入營輸(護)送作業標準作業流程圖</w:t>
      </w: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b/>
          <w:noProof/>
          <w:sz w:val="40"/>
          <w:szCs w:val="6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FCAA054" wp14:editId="4B75B4FF">
                <wp:simplePos x="0" y="0"/>
                <wp:positionH relativeFrom="column">
                  <wp:posOffset>100965</wp:posOffset>
                </wp:positionH>
                <wp:positionV relativeFrom="paragraph">
                  <wp:posOffset>115570</wp:posOffset>
                </wp:positionV>
                <wp:extent cx="5419725" cy="8070215"/>
                <wp:effectExtent l="0" t="0" r="28575" b="26035"/>
                <wp:wrapNone/>
                <wp:docPr id="9" name="群組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19725" cy="8070215"/>
                          <a:chOff x="0" y="0"/>
                          <a:chExt cx="5550150" cy="8979535"/>
                        </a:xfrm>
                      </wpg:grpSpPr>
                      <wps:wsp>
                        <wps:cNvPr id="33" name="文字方塊 33"/>
                        <wps:cNvSpPr txBox="1"/>
                        <wps:spPr>
                          <a:xfrm>
                            <a:off x="615950" y="6470650"/>
                            <a:ext cx="691515" cy="2190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BF1FCB" w:rsidRPr="007362E3" w:rsidRDefault="00BF1FCB" w:rsidP="00BF1FCB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spacing w:val="-20"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pacing w:val="-20"/>
                                  <w:sz w:val="20"/>
                                </w:rPr>
                                <w:t>有驗退</w:t>
                              </w:r>
                              <w:r w:rsidRPr="007362E3">
                                <w:rPr>
                                  <w:rFonts w:ascii="標楷體" w:eastAsia="標楷體" w:hAnsi="標楷體" w:hint="eastAsia"/>
                                  <w:spacing w:val="-20"/>
                                  <w:sz w:val="20"/>
                                </w:rPr>
                                <w:t>役男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" name="群組 4"/>
                        <wpg:cNvGrpSpPr/>
                        <wpg:grpSpPr>
                          <a:xfrm>
                            <a:off x="0" y="0"/>
                            <a:ext cx="5550150" cy="8979535"/>
                            <a:chOff x="0" y="0"/>
                            <a:chExt cx="5550150" cy="8979535"/>
                          </a:xfrm>
                        </wpg:grpSpPr>
                        <wps:wsp>
                          <wps:cNvPr id="28" name="文字方塊 28"/>
                          <wps:cNvSpPr txBox="1"/>
                          <wps:spPr>
                            <a:xfrm>
                              <a:off x="2800350" y="6432550"/>
                              <a:ext cx="605790" cy="2355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BF1FCB" w:rsidRPr="007362E3" w:rsidRDefault="00BF1FCB" w:rsidP="00BF1FCB">
                                <w:pPr>
                                  <w:spacing w:line="0" w:lineRule="atLeast"/>
                                  <w:jc w:val="center"/>
                                  <w:rPr>
                                    <w:rFonts w:ascii="標楷體" w:eastAsia="標楷體" w:hAnsi="標楷體"/>
                                    <w:spacing w:val="-20"/>
                                    <w:sz w:val="20"/>
                                  </w:rPr>
                                </w:pPr>
                                <w:r w:rsidRPr="007362E3">
                                  <w:rPr>
                                    <w:rFonts w:ascii="標楷體" w:eastAsia="標楷體" w:hAnsi="標楷體" w:hint="eastAsia"/>
                                    <w:spacing w:val="-20"/>
                                    <w:sz w:val="20"/>
                                  </w:rPr>
                                  <w:t>無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spacing w:val="-20"/>
                                    <w:sz w:val="20"/>
                                  </w:rPr>
                                  <w:t>驗退</w:t>
                                </w:r>
                                <w:r w:rsidRPr="007362E3">
                                  <w:rPr>
                                    <w:rFonts w:ascii="標楷體" w:eastAsia="標楷體" w:hAnsi="標楷體" w:hint="eastAsia"/>
                                    <w:spacing w:val="-20"/>
                                    <w:sz w:val="20"/>
                                  </w:rPr>
                                  <w:t>役男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3" name="群組 13"/>
                          <wpg:cNvGrpSpPr/>
                          <wpg:grpSpPr>
                            <a:xfrm>
                              <a:off x="0" y="0"/>
                              <a:ext cx="5550150" cy="8979535"/>
                              <a:chOff x="0" y="0"/>
                              <a:chExt cx="5550150" cy="8979535"/>
                            </a:xfrm>
                          </wpg:grpSpPr>
                          <wpg:grpSp>
                            <wpg:cNvPr id="38" name="群組 38"/>
                            <wpg:cNvGrpSpPr/>
                            <wpg:grpSpPr>
                              <a:xfrm>
                                <a:off x="0" y="0"/>
                                <a:ext cx="5550150" cy="8979535"/>
                                <a:chOff x="0" y="0"/>
                                <a:chExt cx="5550150" cy="8979535"/>
                              </a:xfrm>
                            </wpg:grpSpPr>
                            <wps:wsp>
                              <wps:cNvPr id="1" name="流程圖: 準備作業 1"/>
                              <wps:cNvSpPr/>
                              <wps:spPr>
                                <a:xfrm>
                                  <a:off x="1704975" y="0"/>
                                  <a:ext cx="2181225" cy="742950"/>
                                </a:xfrm>
                                <a:prstGeom prst="flowChartPreparation">
                                  <a:avLst/>
                                </a:prstGeom>
                                <a:noFill/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405F14" w:rsidRPr="007521A2" w:rsidRDefault="00405F14" w:rsidP="00BF1FCB">
                                    <w:pPr>
                                      <w:spacing w:line="0" w:lineRule="atLeast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pacing w:val="-20"/>
                                        <w:szCs w:val="24"/>
                                      </w:rPr>
                                    </w:pPr>
                                    <w:r w:rsidRPr="007521A2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20"/>
                                        <w:szCs w:val="24"/>
                                      </w:rPr>
                                      <w:t>依據</w:t>
                                    </w:r>
                                    <w:r w:rsidR="00BF1FCB" w:rsidRPr="007521A2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20"/>
                                        <w:szCs w:val="24"/>
                                      </w:rPr>
                                      <w:t>內政部役政署</w:t>
                                    </w:r>
                                  </w:p>
                                  <w:p w:rsidR="00BF1FCB" w:rsidRPr="007521A2" w:rsidRDefault="00405F14" w:rsidP="00BF1FCB">
                                    <w:pPr>
                                      <w:spacing w:line="0" w:lineRule="atLeast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pacing w:val="-20"/>
                                        <w:szCs w:val="24"/>
                                      </w:rPr>
                                    </w:pPr>
                                    <w:r w:rsidRPr="007521A2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20"/>
                                        <w:szCs w:val="24"/>
                                      </w:rPr>
                                      <w:t>輸送計畫</w:t>
                                    </w:r>
                                    <w:r w:rsidR="00BF1FCB" w:rsidRPr="007521A2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20"/>
                                        <w:szCs w:val="24"/>
                                      </w:rPr>
                                      <w:t>及</w:t>
                                    </w:r>
                                  </w:p>
                                  <w:p w:rsidR="00BF1FCB" w:rsidRPr="007521A2" w:rsidRDefault="00405F14" w:rsidP="00BF1FCB">
                                    <w:pPr>
                                      <w:spacing w:line="0" w:lineRule="atLeast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pacing w:val="-20"/>
                                        <w:szCs w:val="24"/>
                                      </w:rPr>
                                    </w:pPr>
                                    <w:r w:rsidRPr="007521A2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20"/>
                                        <w:szCs w:val="24"/>
                                      </w:rPr>
                                      <w:t>本市徵集計畫來函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" name="直線單箭頭接點 2"/>
                              <wps:cNvCnPr/>
                              <wps:spPr>
                                <a:xfrm>
                                  <a:off x="2790825" y="742950"/>
                                  <a:ext cx="0" cy="381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  <a:headEnd type="none" w="med" len="med"/>
                                  <a:tailEnd type="triangle" w="med" len="me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" name="流程圖: 程序 3"/>
                              <wps:cNvSpPr/>
                              <wps:spPr>
                                <a:xfrm>
                                  <a:off x="1857375" y="1114425"/>
                                  <a:ext cx="1889760" cy="654685"/>
                                </a:xfrm>
                                <a:prstGeom prst="flowChartProcess">
                                  <a:avLst/>
                                </a:prstGeom>
                                <a:noFill/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7521A2" w:rsidRPr="00A06C45" w:rsidRDefault="00A06C45" w:rsidP="00BF1FCB">
                                    <w:pPr>
                                      <w:spacing w:line="0" w:lineRule="atLeast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pacing w:val="-24"/>
                                        <w:szCs w:val="24"/>
                                      </w:rPr>
                                    </w:pPr>
                                    <w:r w:rsidRPr="00A06C45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24"/>
                                        <w:szCs w:val="24"/>
                                      </w:rPr>
                                      <w:t>本府</w:t>
                                    </w:r>
                                    <w:r w:rsidR="00BF1FCB" w:rsidRPr="00A06C45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24"/>
                                        <w:szCs w:val="24"/>
                                      </w:rPr>
                                      <w:t>民政局訂定本市輸送計畫</w:t>
                                    </w:r>
                                  </w:p>
                                  <w:p w:rsidR="00BF1FCB" w:rsidRPr="00A06C45" w:rsidRDefault="00BF1FCB" w:rsidP="00BF1FCB">
                                    <w:pPr>
                                      <w:spacing w:line="0" w:lineRule="atLeast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pacing w:val="-24"/>
                                        <w:szCs w:val="24"/>
                                      </w:rPr>
                                    </w:pPr>
                                    <w:r w:rsidRPr="00A06C45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24"/>
                                        <w:szCs w:val="24"/>
                                      </w:rPr>
                                      <w:t>(區分鐵運及汽運作業)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" name="左大括弧 6"/>
                              <wps:cNvSpPr/>
                              <wps:spPr>
                                <a:xfrm rot="5400000">
                                  <a:off x="2552700" y="676275"/>
                                  <a:ext cx="413385" cy="2601278"/>
                                </a:xfrm>
                                <a:prstGeom prst="leftBrace">
                                  <a:avLst>
                                    <a:gd name="adj1" fmla="val 0"/>
                                    <a:gd name="adj2" fmla="val 48077"/>
                                  </a:avLst>
                                </a:prstGeom>
                                <a:noFill/>
                                <a:ln w="2857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  <a:headEnd type="triangle" w="med" len="med"/>
                                  <a:tailEnd type="triangle" w="med" len="me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流程圖: 程序 7"/>
                              <wps:cNvSpPr/>
                              <wps:spPr>
                                <a:xfrm>
                                  <a:off x="3333750" y="2190750"/>
                                  <a:ext cx="1889760" cy="752475"/>
                                </a:xfrm>
                                <a:prstGeom prst="flowChartProcess">
                                  <a:avLst/>
                                </a:prstGeom>
                                <a:noFill/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BF1FCB" w:rsidRPr="006919D4" w:rsidRDefault="00BF1FCB" w:rsidP="00BF1FCB">
                                    <w:pPr>
                                      <w:spacing w:line="0" w:lineRule="atLeast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pacing w:val="-20"/>
                                      </w:rPr>
                                    </w:pPr>
                                    <w:r w:rsidRPr="006919D4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20"/>
                                      </w:rPr>
                                      <w:t>區公所依汽運輸送作業</w:t>
                                    </w:r>
                                  </w:p>
                                  <w:p w:rsidR="00BF1FCB" w:rsidRPr="006919D4" w:rsidRDefault="00BF1FCB" w:rsidP="00BF1FCB">
                                    <w:pPr>
                                      <w:spacing w:line="0" w:lineRule="atLeast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pacing w:val="-20"/>
                                      </w:rPr>
                                    </w:pPr>
                                    <w:r w:rsidRPr="006919D4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20"/>
                                      </w:rPr>
                                      <w:t>(至各區公所接駁)</w:t>
                                    </w:r>
                                  </w:p>
                                  <w:p w:rsidR="00BF1FCB" w:rsidRPr="006919D4" w:rsidRDefault="00BF1FCB" w:rsidP="00BF1FCB">
                                    <w:pPr>
                                      <w:spacing w:line="0" w:lineRule="atLeast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pacing w:val="-20"/>
                                      </w:rPr>
                                    </w:pPr>
                                    <w:r w:rsidRPr="006919D4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20"/>
                                      </w:rPr>
                                      <w:t>派遣護送人員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流程圖: 程序 8"/>
                              <wps:cNvSpPr/>
                              <wps:spPr>
                                <a:xfrm>
                                  <a:off x="523875" y="2181225"/>
                                  <a:ext cx="1889760" cy="762000"/>
                                </a:xfrm>
                                <a:prstGeom prst="flowChartProcess">
                                  <a:avLst/>
                                </a:prstGeom>
                                <a:noFill/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BF1FCB" w:rsidRPr="006919D4" w:rsidRDefault="00BF1FCB" w:rsidP="00BF1FCB">
                                    <w:pPr>
                                      <w:spacing w:line="0" w:lineRule="atLeast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pacing w:val="-20"/>
                                      </w:rPr>
                                    </w:pPr>
                                    <w:r w:rsidRPr="006919D4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20"/>
                                      </w:rPr>
                                      <w:t>區公所依鐵運輸送作業</w:t>
                                    </w:r>
                                  </w:p>
                                  <w:p w:rsidR="007521A2" w:rsidRDefault="00BF1FCB" w:rsidP="00BF1FCB">
                                    <w:pPr>
                                      <w:spacing w:line="0" w:lineRule="atLeast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pacing w:val="-20"/>
                                      </w:rPr>
                                    </w:pPr>
                                    <w:r w:rsidRPr="006919D4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20"/>
                                      </w:rPr>
                                      <w:t>(含汽運至市府集合接駁)</w:t>
                                    </w:r>
                                  </w:p>
                                  <w:p w:rsidR="00BF1FCB" w:rsidRPr="006919D4" w:rsidRDefault="00BF1FCB" w:rsidP="00BF1FCB">
                                    <w:pPr>
                                      <w:spacing w:line="0" w:lineRule="atLeast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pacing w:val="-20"/>
                                      </w:rPr>
                                    </w:pPr>
                                    <w:r w:rsidRPr="006919D4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20"/>
                                      </w:rPr>
                                      <w:t>派遣聯合護送人員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流程圖: 程序 11"/>
                              <wps:cNvSpPr/>
                              <wps:spPr>
                                <a:xfrm>
                                  <a:off x="3181350" y="3476470"/>
                                  <a:ext cx="2368800" cy="1540112"/>
                                </a:xfrm>
                                <a:prstGeom prst="flowChartProcess">
                                  <a:avLst/>
                                </a:prstGeom>
                                <a:noFill/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BF1FCB" w:rsidRPr="006919D4" w:rsidRDefault="00BF1FCB" w:rsidP="00BF1FCB">
                                    <w:pPr>
                                      <w:spacing w:line="0" w:lineRule="atLeast"/>
                                      <w:rPr>
                                        <w:rFonts w:ascii="標楷體" w:eastAsia="標楷體" w:hAnsi="標楷體"/>
                                        <w:b/>
                                        <w:color w:val="000000" w:themeColor="text1"/>
                                        <w:spacing w:val="-30"/>
                                        <w:sz w:val="26"/>
                                        <w:szCs w:val="26"/>
                                      </w:rPr>
                                    </w:pPr>
                                    <w:r w:rsidRPr="006919D4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000000" w:themeColor="text1"/>
                                        <w:spacing w:val="-30"/>
                                        <w:sz w:val="26"/>
                                        <w:szCs w:val="26"/>
                                      </w:rPr>
                                      <w:t>隨車護送：</w:t>
                                    </w:r>
                                  </w:p>
                                  <w:p w:rsidR="00BF1FCB" w:rsidRPr="006919D4" w:rsidRDefault="00BF1FCB" w:rsidP="00BF1FCB">
                                    <w:pPr>
                                      <w:spacing w:line="0" w:lineRule="atLeast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pacing w:val="-30"/>
                                        <w:sz w:val="26"/>
                                        <w:szCs w:val="26"/>
                                      </w:rPr>
                                    </w:pPr>
                                    <w:r w:rsidRPr="006919D4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30"/>
                                        <w:sz w:val="26"/>
                                        <w:szCs w:val="26"/>
                                      </w:rPr>
                                      <w:t>入營當日各區護送人員引導役男搭乘專車至接訓營區，並照</w:t>
                                    </w:r>
                                    <w:r w:rsidR="007521A2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30"/>
                                        <w:sz w:val="26"/>
                                        <w:szCs w:val="26"/>
                                      </w:rPr>
                                      <w:t>護</w:t>
                                    </w:r>
                                    <w:r w:rsidRPr="006919D4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30"/>
                                        <w:sz w:val="26"/>
                                        <w:szCs w:val="26"/>
                                      </w:rPr>
                                      <w:t>役男旅途安全，協助處理突發狀況。</w:t>
                                    </w:r>
                                  </w:p>
                                  <w:p w:rsidR="00BF1FCB" w:rsidRDefault="00BF1FCB" w:rsidP="00BF1FCB">
                                    <w:pPr>
                                      <w:spacing w:line="0" w:lineRule="atLeast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pacing w:val="-30"/>
                                        <w:sz w:val="28"/>
                                      </w:rPr>
                                    </w:pPr>
                                  </w:p>
                                  <w:p w:rsidR="00BF1FCB" w:rsidRPr="00E84D02" w:rsidRDefault="00BF1FCB" w:rsidP="00BF1FCB">
                                    <w:pPr>
                                      <w:spacing w:line="0" w:lineRule="atLeast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pacing w:val="-30"/>
                                        <w:sz w:val="2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" name="流程圖: 程序 12"/>
                              <wps:cNvSpPr/>
                              <wps:spPr>
                                <a:xfrm>
                                  <a:off x="0" y="3476470"/>
                                  <a:ext cx="2990715" cy="1540113"/>
                                </a:xfrm>
                                <a:prstGeom prst="flowChartProcess">
                                  <a:avLst/>
                                </a:prstGeom>
                                <a:noFill/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BF1FCB" w:rsidRPr="006919D4" w:rsidRDefault="00BF1FCB" w:rsidP="00BF1FCB">
                                    <w:pPr>
                                      <w:spacing w:line="0" w:lineRule="atLeast"/>
                                      <w:rPr>
                                        <w:rFonts w:ascii="標楷體" w:eastAsia="標楷體" w:hAnsi="標楷體"/>
                                        <w:b/>
                                        <w:color w:val="000000" w:themeColor="text1"/>
                                        <w:spacing w:val="-30"/>
                                        <w:sz w:val="26"/>
                                        <w:szCs w:val="26"/>
                                      </w:rPr>
                                    </w:pPr>
                                    <w:r w:rsidRPr="006919D4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000000" w:themeColor="text1"/>
                                        <w:spacing w:val="-30"/>
                                        <w:sz w:val="26"/>
                                        <w:szCs w:val="26"/>
                                      </w:rPr>
                                      <w:t>聯合護送：</w:t>
                                    </w:r>
                                  </w:p>
                                  <w:p w:rsidR="00BF1FCB" w:rsidRPr="006919D4" w:rsidRDefault="00BF1FCB" w:rsidP="00BF1FCB">
                                    <w:pPr>
                                      <w:spacing w:line="0" w:lineRule="atLeast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pacing w:val="-30"/>
                                        <w:sz w:val="26"/>
                                        <w:szCs w:val="26"/>
                                      </w:rPr>
                                    </w:pPr>
                                    <w:r w:rsidRPr="006919D4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30"/>
                                        <w:sz w:val="26"/>
                                        <w:szCs w:val="26"/>
                                      </w:rPr>
                                      <w:t>入營當日各區護送人員引導轄區役男至集合處集合，並確實與聯合護送人員完成各項交接事宜及相關應行宣導事項後，於役男確實搭乘專車後，再行離開。聯合護送人員應照</w:t>
                                    </w:r>
                                    <w:r w:rsidR="007521A2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30"/>
                                        <w:sz w:val="26"/>
                                        <w:szCs w:val="26"/>
                                      </w:rPr>
                                      <w:t>護</w:t>
                                    </w:r>
                                    <w:r w:rsidRPr="006919D4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30"/>
                                        <w:sz w:val="26"/>
                                        <w:szCs w:val="26"/>
                                      </w:rPr>
                                      <w:t>役男旅途安全，協助處理突發狀況。</w:t>
                                    </w:r>
                                  </w:p>
                                  <w:p w:rsidR="00BF1FCB" w:rsidRPr="00700F53" w:rsidRDefault="00BF1FCB" w:rsidP="00BF1FCB">
                                    <w:pPr>
                                      <w:spacing w:line="0" w:lineRule="atLeast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pacing w:val="-30"/>
                                        <w:sz w:val="2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" name="流程圖: 程序 15"/>
                              <wps:cNvSpPr/>
                              <wps:spPr>
                                <a:xfrm>
                                  <a:off x="0" y="6791325"/>
                                  <a:ext cx="1920240" cy="1542200"/>
                                </a:xfrm>
                                <a:prstGeom prst="flowChartProcess">
                                  <a:avLst/>
                                </a:prstGeom>
                                <a:noFill/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BF1FCB" w:rsidRPr="007521A2" w:rsidRDefault="00BF1FCB" w:rsidP="00BF1FCB">
                                    <w:pPr>
                                      <w:spacing w:line="0" w:lineRule="atLeast"/>
                                      <w:rPr>
                                        <w:rFonts w:ascii="標楷體" w:eastAsia="標楷體" w:hAnsi="標楷體"/>
                                        <w:b/>
                                        <w:color w:val="000000" w:themeColor="text1"/>
                                        <w:spacing w:val="-20"/>
                                        <w:szCs w:val="26"/>
                                      </w:rPr>
                                    </w:pPr>
                                    <w:r w:rsidRPr="007521A2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20"/>
                                        <w:szCs w:val="26"/>
                                      </w:rPr>
                                      <w:t>役男如經部隊驗退，護送人員應</w:t>
                                    </w:r>
                                    <w:r w:rsidR="007521A2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20"/>
                                        <w:szCs w:val="26"/>
                                      </w:rPr>
                                      <w:t>護送</w:t>
                                    </w:r>
                                    <w:r w:rsidRPr="007521A2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20"/>
                                        <w:szCs w:val="26"/>
                                      </w:rPr>
                                      <w:t>役男返家，或通知役男家屬至區公所接送役男返家。</w:t>
                                    </w:r>
                                    <w:r w:rsidRPr="00A06C45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000000" w:themeColor="text1"/>
                                        <w:spacing w:val="-20"/>
                                        <w:szCs w:val="26"/>
                                      </w:rPr>
                                      <w:t>(聯合護送人員請與驗退役男戶籍地區公所確認役男返家相關事宜)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直線單箭頭接點 19"/>
                              <wps:cNvCnPr/>
                              <wps:spPr>
                                <a:xfrm>
                                  <a:off x="2762250" y="5191125"/>
                                  <a:ext cx="0" cy="34988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  <a:headEnd type="none" w="med" len="med"/>
                                  <a:tailEnd type="triangle" w="med" len="me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21" name="左中括弧 21"/>
                              <wps:cNvSpPr/>
                              <wps:spPr>
                                <a:xfrm rot="5400000" flipH="1">
                                  <a:off x="2675693" y="3799642"/>
                                  <a:ext cx="179782" cy="2613660"/>
                                </a:xfrm>
                                <a:prstGeom prst="leftBracket">
                                  <a:avLst>
                                    <a:gd name="adj" fmla="val 0"/>
                                  </a:avLst>
                                </a:prstGeom>
                                <a:noFill/>
                                <a:ln w="2857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" name="流程圖: 結束點 25"/>
                              <wps:cNvSpPr/>
                              <wps:spPr>
                                <a:xfrm>
                                  <a:off x="2181225" y="6686550"/>
                                  <a:ext cx="1224915" cy="464185"/>
                                </a:xfrm>
                                <a:prstGeom prst="flowChartTerminator">
                                  <a:avLst/>
                                </a:prstGeom>
                                <a:noFill/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BF1FCB" w:rsidRPr="007521A2" w:rsidRDefault="00BF1FCB" w:rsidP="00BF1FCB">
                                    <w:pPr>
                                      <w:spacing w:line="0" w:lineRule="atLeast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Cs w:val="24"/>
                                      </w:rPr>
                                    </w:pPr>
                                    <w:r w:rsidRPr="007521A2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Cs w:val="24"/>
                                      </w:rPr>
                                      <w:t>賦歸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流程圖: 程序 26"/>
                              <wps:cNvSpPr/>
                              <wps:spPr>
                                <a:xfrm>
                                  <a:off x="1828800" y="5562600"/>
                                  <a:ext cx="1889760" cy="654685"/>
                                </a:xfrm>
                                <a:prstGeom prst="flowChartProcess">
                                  <a:avLst/>
                                </a:prstGeom>
                                <a:noFill/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BF1FCB" w:rsidRPr="007521A2" w:rsidRDefault="00BF1FCB" w:rsidP="00BF1FCB">
                                    <w:pPr>
                                      <w:spacing w:line="0" w:lineRule="atLeast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pacing w:val="-20"/>
                                      </w:rPr>
                                    </w:pPr>
                                    <w:r w:rsidRPr="007521A2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20"/>
                                      </w:rPr>
                                      <w:t>抵達</w:t>
                                    </w:r>
                                    <w:r w:rsidR="007521A2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20"/>
                                      </w:rPr>
                                      <w:t>接訓</w:t>
                                    </w:r>
                                    <w:r w:rsidRPr="007521A2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pacing w:val="-20"/>
                                      </w:rPr>
                                      <w:t>營區，由民政局交接人員辦理軍政交接事宜。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" name="直線單箭頭接點 27"/>
                              <wps:cNvCnPr/>
                              <wps:spPr>
                                <a:xfrm>
                                  <a:off x="2781300" y="6219825"/>
                                  <a:ext cx="0" cy="46418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  <a:headEnd type="none" w="med" len="med"/>
                                  <a:tailEnd type="triangle" w="med" len="med"/>
                                </a:ln>
                                <a:effectLst/>
                              </wps:spPr>
                              <wps:bodyPr/>
                            </wps:wsp>
                            <wpg:grpSp>
                              <wpg:cNvPr id="32" name="群組 32"/>
                              <wpg:cNvGrpSpPr/>
                              <wpg:grpSpPr>
                                <a:xfrm>
                                  <a:off x="1295400" y="6438900"/>
                                  <a:ext cx="1499235" cy="349885"/>
                                  <a:chOff x="0" y="0"/>
                                  <a:chExt cx="1499235" cy="349885"/>
                                </a:xfrm>
                              </wpg:grpSpPr>
                              <wps:wsp>
                                <wps:cNvPr id="30" name="直線接點 30"/>
                                <wps:cNvCnPr/>
                                <wps:spPr>
                                  <a:xfrm flipH="1">
                                    <a:off x="0" y="9525"/>
                                    <a:ext cx="149923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 cap="flat" cmpd="sng" algn="ctr">
                                    <a:solidFill>
                                      <a:sysClr val="windowText" lastClr="000000">
                                        <a:shade val="95000"/>
                                        <a:satMod val="105000"/>
                                      </a:sysClr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31" name="直線單箭頭接點 31"/>
                                <wps:cNvCnPr/>
                                <wps:spPr>
                                  <a:xfrm>
                                    <a:off x="9525" y="0"/>
                                    <a:ext cx="0" cy="34988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28575" cap="flat" cmpd="sng" algn="ctr">
                                    <a:solidFill>
                                      <a:sysClr val="windowText" lastClr="000000">
                                        <a:shade val="95000"/>
                                        <a:satMod val="105000"/>
                                      </a:sysClr>
                                    </a:solidFill>
                                    <a:prstDash val="solid"/>
                                    <a:headEnd type="none" w="med" len="med"/>
                                    <a:tailEnd type="triangle" w="med" len="med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  <wps:wsp>
                              <wps:cNvPr id="35" name="直線單箭頭接點 35"/>
                              <wps:cNvCnPr/>
                              <wps:spPr>
                                <a:xfrm>
                                  <a:off x="936601" y="8320170"/>
                                  <a:ext cx="0" cy="20028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  <a:headEnd type="none" w="med" len="med"/>
                                  <a:tailEnd type="triangle" w="med" len="me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7" name="流程圖: 結束點 37"/>
                              <wps:cNvSpPr/>
                              <wps:spPr>
                                <a:xfrm>
                                  <a:off x="304800" y="8515350"/>
                                  <a:ext cx="1224915" cy="464185"/>
                                </a:xfrm>
                                <a:prstGeom prst="flowChartTerminator">
                                  <a:avLst/>
                                </a:prstGeom>
                                <a:noFill/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BF1FCB" w:rsidRPr="007521A2" w:rsidRDefault="00BF1FCB" w:rsidP="00BF1FCB">
                                    <w:pPr>
                                      <w:spacing w:line="0" w:lineRule="atLeast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000000" w:themeColor="text1"/>
                                        <w:szCs w:val="24"/>
                                      </w:rPr>
                                    </w:pPr>
                                    <w:r w:rsidRPr="007521A2">
                                      <w:rPr>
                                        <w:rFonts w:ascii="標楷體" w:eastAsia="標楷體" w:hAnsi="標楷體" w:hint="eastAsia"/>
                                        <w:color w:val="000000" w:themeColor="text1"/>
                                        <w:szCs w:val="24"/>
                                      </w:rPr>
                                      <w:t>賦歸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5" name="直線單箭頭接點 5"/>
                            <wps:cNvCnPr/>
                            <wps:spPr>
                              <a:xfrm>
                                <a:off x="1457325" y="2943225"/>
                                <a:ext cx="0" cy="5332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0" name="直線單箭頭接點 10"/>
                            <wps:cNvCnPr/>
                            <wps:spPr>
                              <a:xfrm>
                                <a:off x="4076700" y="2943225"/>
                                <a:ext cx="0" cy="5327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  <a:effectLst/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CAA054" id="群組 9" o:spid="_x0000_s1026" style="position:absolute;margin-left:7.95pt;margin-top:9.1pt;width:426.75pt;height:635.45pt;z-index:251659264;mso-width-relative:margin;mso-height-relative:margin" coordsize="55501,89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33" o:spid="_x0000_s1027" type="#_x0000_t202" style="position:absolute;left:6159;top:64706;width:6915;height:2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eVXcUA&#10;AADbAAAADwAAAGRycy9kb3ducmV2LnhtbESPX2vCQBDE3wt+h2MF3+rFCqWkniK2BR/6T22hvq25&#10;NQnm9sLdGtNv3ysU+jjMzG+Y2aJ3jeooxNqzgck4A0VceFtzaeBj93R9ByoKssXGMxn4pgiL+eBq&#10;hrn1F95Qt5VSJQjHHA1UIm2udSwqchjHviVO3tEHh5JkKLUNeElw1+ibLLvVDmtOCxW2tKqoOG3P&#10;zkDzFcPzIZN991C+yPubPn8+Tl6NGQ375T0ooV7+w3/ttTUwncLvl/QD9P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95VdxQAAANsAAAAPAAAAAAAAAAAAAAAAAJgCAABkcnMv&#10;ZG93bnJldi54bWxQSwUGAAAAAAQABAD1AAAAigMAAAAA&#10;" filled="f" stroked="f" strokeweight=".5pt">
                  <v:textbox inset="0,0,0,0">
                    <w:txbxContent>
                      <w:p w:rsidR="00BF1FCB" w:rsidRPr="007362E3" w:rsidRDefault="00BF1FCB" w:rsidP="00BF1FCB">
                        <w:pPr>
                          <w:spacing w:line="0" w:lineRule="atLeast"/>
                          <w:jc w:val="center"/>
                          <w:rPr>
                            <w:rFonts w:ascii="標楷體" w:eastAsia="標楷體" w:hAnsi="標楷體"/>
                            <w:spacing w:val="-20"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pacing w:val="-20"/>
                            <w:sz w:val="20"/>
                          </w:rPr>
                          <w:t>有驗退</w:t>
                        </w:r>
                        <w:r w:rsidRPr="007362E3">
                          <w:rPr>
                            <w:rFonts w:ascii="標楷體" w:eastAsia="標楷體" w:hAnsi="標楷體" w:hint="eastAsia"/>
                            <w:spacing w:val="-20"/>
                            <w:sz w:val="20"/>
                          </w:rPr>
                          <w:t>役男</w:t>
                        </w:r>
                      </w:p>
                    </w:txbxContent>
                  </v:textbox>
                </v:shape>
                <v:group id="群組 4" o:spid="_x0000_s1028" style="position:absolute;width:55501;height:89795" coordsize="55501,897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文字方塊 28" o:spid="_x0000_s1029" type="#_x0000_t202" style="position:absolute;left:28003;top:64325;width:6058;height:23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qR8cIA&#10;AADbAAAADwAAAGRycy9kb3ducmV2LnhtbERPS0/CQBC+m/AfNkPiTbZwIKayEAOYeEBFHgnexu7Y&#10;NnRnm92h1H/PHkw8fvnes0XvGtVRiLVnA+NRBoq48Lbm0sBh//LwCCoKssXGMxn4pQiL+eBuhrn1&#10;V/6kbielSiEcczRQibS51rGoyGEc+ZY4cT8+OJQEQ6ltwGsKd42eZNlUO6w5NVTY0rKi4ry7OAPN&#10;KYbNdyZf3ap8k+2HvhzX43dj7of98xMooV7+xX/uV2tgksamL+kH6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ipHxwgAAANsAAAAPAAAAAAAAAAAAAAAAAJgCAABkcnMvZG93&#10;bnJldi54bWxQSwUGAAAAAAQABAD1AAAAhwMAAAAA&#10;" filled="f" stroked="f" strokeweight=".5pt">
                    <v:textbox inset="0,0,0,0">
                      <w:txbxContent>
                        <w:p w:rsidR="00BF1FCB" w:rsidRPr="007362E3" w:rsidRDefault="00BF1FCB" w:rsidP="00BF1FCB">
                          <w:pPr>
                            <w:spacing w:line="0" w:lineRule="atLeast"/>
                            <w:jc w:val="center"/>
                            <w:rPr>
                              <w:rFonts w:ascii="標楷體" w:eastAsia="標楷體" w:hAnsi="標楷體"/>
                              <w:spacing w:val="-20"/>
                              <w:sz w:val="20"/>
                            </w:rPr>
                          </w:pPr>
                          <w:r w:rsidRPr="007362E3">
                            <w:rPr>
                              <w:rFonts w:ascii="標楷體" w:eastAsia="標楷體" w:hAnsi="標楷體" w:hint="eastAsia"/>
                              <w:spacing w:val="-20"/>
                              <w:sz w:val="20"/>
                            </w:rPr>
                            <w:t>無</w:t>
                          </w:r>
                          <w:r>
                            <w:rPr>
                              <w:rFonts w:ascii="標楷體" w:eastAsia="標楷體" w:hAnsi="標楷體" w:hint="eastAsia"/>
                              <w:spacing w:val="-20"/>
                              <w:sz w:val="20"/>
                            </w:rPr>
                            <w:t>驗退</w:t>
                          </w:r>
                          <w:r w:rsidRPr="007362E3">
                            <w:rPr>
                              <w:rFonts w:ascii="標楷體" w:eastAsia="標楷體" w:hAnsi="標楷體" w:hint="eastAsia"/>
                              <w:spacing w:val="-20"/>
                              <w:sz w:val="20"/>
                            </w:rPr>
                            <w:t>役男</w:t>
                          </w:r>
                        </w:p>
                      </w:txbxContent>
                    </v:textbox>
                  </v:shape>
                  <v:group id="群組 13" o:spid="_x0000_s1030" style="position:absolute;width:55501;height:89795" coordsize="55501,897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<v:group id="群組 38" o:spid="_x0000_s1031" style="position:absolute;width:55501;height:89795" coordsize="55501,897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    <v:shapetype id="_x0000_t117" coordsize="21600,21600" o:spt="117" path="m4353,l17214,r4386,10800l17214,21600r-12861,l,10800xe">
                        <v:stroke joinstyle="miter"/>
                        <v:path gradientshapeok="t" o:connecttype="rect" textboxrect="4353,0,17214,21600"/>
                      </v:shapetype>
                      <v:shape id="流程圖: 準備作業 1" o:spid="_x0000_s1032" type="#_x0000_t117" style="position:absolute;left:17049;width:21813;height:7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E2acMA&#10;AADaAAAADwAAAGRycy9kb3ducmV2LnhtbERPS2vCQBC+F/wPywi9SN1YqpXoRkppoUUvRsF6m2Yn&#10;D8zOhuw2xn/vCkJPw8f3nOWqN7XoqHWVZQWTcQSCOLO64kLBfvf5NAfhPLLG2jIpuJCDVTJ4WGKs&#10;7Zm31KW+ECGEXYwKSu+bWEqXlWTQjW1DHLjctgZ9gG0hdYvnEG5q+RxFM2mw4tBQYkPvJWWn9M8o&#10;+HjZp5v8GK1HzeH7tVv/HEe/k6lSj8P+bQHCU+//xXf3lw7z4fbK7crk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pE2acMAAADaAAAADwAAAAAAAAAAAAAAAACYAgAAZHJzL2Rv&#10;d25yZXYueG1sUEsFBgAAAAAEAAQA9QAAAIgDAAAAAA==&#10;" filled="f" strokecolor="windowText" strokeweight="2pt">
                        <v:textbox inset="0,0,0,0">
                          <w:txbxContent>
                            <w:p w:rsidR="00405F14" w:rsidRPr="007521A2" w:rsidRDefault="00405F14" w:rsidP="00BF1FCB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color w:val="000000" w:themeColor="text1"/>
                                  <w:spacing w:val="-20"/>
                                  <w:szCs w:val="24"/>
                                </w:rPr>
                              </w:pPr>
                              <w:r w:rsidRPr="007521A2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20"/>
                                  <w:szCs w:val="24"/>
                                </w:rPr>
                                <w:t>依據</w:t>
                              </w:r>
                              <w:r w:rsidR="00BF1FCB" w:rsidRPr="007521A2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20"/>
                                  <w:szCs w:val="24"/>
                                </w:rPr>
                                <w:t>內政部役政署</w:t>
                              </w:r>
                            </w:p>
                            <w:p w:rsidR="00BF1FCB" w:rsidRPr="007521A2" w:rsidRDefault="00405F14" w:rsidP="00BF1FCB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color w:val="000000" w:themeColor="text1"/>
                                  <w:spacing w:val="-20"/>
                                  <w:szCs w:val="24"/>
                                </w:rPr>
                              </w:pPr>
                              <w:r w:rsidRPr="007521A2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20"/>
                                  <w:szCs w:val="24"/>
                                </w:rPr>
                                <w:t>輸送計畫</w:t>
                              </w:r>
                              <w:r w:rsidR="00BF1FCB" w:rsidRPr="007521A2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20"/>
                                  <w:szCs w:val="24"/>
                                </w:rPr>
                                <w:t>及</w:t>
                              </w:r>
                            </w:p>
                            <w:p w:rsidR="00BF1FCB" w:rsidRPr="007521A2" w:rsidRDefault="00405F14" w:rsidP="00BF1FCB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color w:val="000000" w:themeColor="text1"/>
                                  <w:spacing w:val="-20"/>
                                  <w:szCs w:val="24"/>
                                </w:rPr>
                              </w:pPr>
                              <w:r w:rsidRPr="007521A2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20"/>
                                  <w:szCs w:val="24"/>
                                </w:rPr>
                                <w:t>本市徵集計畫來函</w:t>
                              </w:r>
                            </w:p>
                          </w:txbxContent>
                        </v:textbox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直線單箭頭接點 2" o:spid="_x0000_s1033" type="#_x0000_t32" style="position:absolute;left:27908;top:7429;width:0;height:38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L33csEAAADaAAAADwAAAGRycy9kb3ducmV2LnhtbESPzWrDMBCE74W+g9hCb40cH4pxo4QQ&#10;CM3Bl6Q99LhYW9uJtTLS1j9vHxUKPQ4z8w2z2c2uVyOF2Hk2sF5loIhrbztuDHx+HF8KUFGQLfae&#10;ycBCEXbbx4cNltZPfKbxIo1KEI4lGmhFhlLrWLfkMK78QJy8bx8cSpKh0TbglOCu13mWvWqHHaeF&#10;Fgc6tFTfLj/OwDhI9U7LV3GtvARLxZgvZ23M89O8fwMlNMt/+K99sgZy+L2SboDe3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4vfdywQAAANoAAAAPAAAAAAAAAAAAAAAA&#10;AKECAABkcnMvZG93bnJldi54bWxQSwUGAAAAAAQABAD5AAAAjwMAAAAA&#10;" strokeweight="2.25pt">
                        <v:stroke endarrow="block"/>
                      </v:shape>
                      <v:shapetype id="_x0000_t109" coordsize="21600,21600" o:spt="109" path="m,l,21600r21600,l21600,xe">
                        <v:stroke joinstyle="miter"/>
                        <v:path gradientshapeok="t" o:connecttype="rect"/>
                      </v:shapetype>
                      <v:shape id="流程圖: 程序 3" o:spid="_x0000_s1034" type="#_x0000_t109" style="position:absolute;left:18573;top:11144;width:18898;height:65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zPs8MA&#10;AADaAAAADwAAAGRycy9kb3ducmV2LnhtbESP3YrCMBSE74V9h3CEvdNUF6VUU5EVF/FC/HuAQ3P6&#10;g81JbbJafXqzsODlMDPfMPNFZ2pxo9ZVlhWMhhEI4szqigsF59N6EINwHlljbZkUPMjBIv3ozTHR&#10;9s4Huh19IQKEXYIKSu+bREqXlWTQDW1DHLzctgZ9kG0hdYv3ADe1HEfRVBqsOCyU2NB3Sdnl+GsU&#10;rNZu9yxOm9HVHup9PMnH2x9nlPrsd8sZCE+df4f/2xut4Av+roQbIN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zPs8MAAADaAAAADwAAAAAAAAAAAAAAAACYAgAAZHJzL2Rv&#10;d25yZXYueG1sUEsFBgAAAAAEAAQA9QAAAIgDAAAAAA==&#10;" filled="f" strokeweight="2pt">
                        <v:textbox>
                          <w:txbxContent>
                            <w:p w:rsidR="007521A2" w:rsidRPr="00A06C45" w:rsidRDefault="00A06C45" w:rsidP="00BF1FCB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color w:val="000000" w:themeColor="text1"/>
                                  <w:spacing w:val="-24"/>
                                  <w:szCs w:val="24"/>
                                </w:rPr>
                              </w:pPr>
                              <w:r w:rsidRPr="00A06C45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24"/>
                                  <w:szCs w:val="24"/>
                                </w:rPr>
                                <w:t>本府</w:t>
                              </w:r>
                              <w:r w:rsidR="00BF1FCB" w:rsidRPr="00A06C45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24"/>
                                  <w:szCs w:val="24"/>
                                </w:rPr>
                                <w:t>民政局訂定本市輸送計畫</w:t>
                              </w:r>
                            </w:p>
                            <w:p w:rsidR="00BF1FCB" w:rsidRPr="00A06C45" w:rsidRDefault="00BF1FCB" w:rsidP="00BF1FCB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color w:val="000000" w:themeColor="text1"/>
                                  <w:spacing w:val="-24"/>
                                  <w:szCs w:val="24"/>
                                </w:rPr>
                              </w:pPr>
                              <w:r w:rsidRPr="00A06C45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24"/>
                                  <w:szCs w:val="24"/>
                                </w:rPr>
                                <w:t>(區分鐵運及汽運作業)</w:t>
                              </w:r>
                            </w:p>
                          </w:txbxContent>
                        </v:textbox>
                      </v:shape>
                      <v:shapetype id="_x0000_t87" coordsize="21600,21600" o:spt="87" adj="1800,10800" path="m21600,qx10800@0l10800@2qy0@11,10800@3l10800@1qy21600,21600e" filled="f">
                        <v:formulas>
                          <v:f eqn="val #0"/>
                          <v:f eqn="sum 21600 0 #0"/>
                          <v:f eqn="sum #1 0 #0"/>
                          <v:f eqn="sum #1 #0 0"/>
                          <v:f eqn="prod #0 9598 32768"/>
                          <v:f eqn="sum 21600 0 @4"/>
                          <v:f eqn="sum 21600 0 #1"/>
                          <v:f eqn="min #1 @6"/>
                          <v:f eqn="prod @7 1 2"/>
                          <v:f eqn="prod #0 2 1"/>
                          <v:f eqn="sum 21600 0 @9"/>
                          <v:f eqn="val #1"/>
                        </v:formulas>
                        <v:path arrowok="t" o:connecttype="custom" o:connectlocs="21600,0;0,10800;21600,21600" textboxrect="13963,@4,21600,@5"/>
                        <v:handles>
                          <v:h position="center,#0" yrange="0,@8"/>
                          <v:h position="topLeft,#1" yrange="@9,@10"/>
                        </v:handles>
                      </v:shapetype>
                      <v:shape id="左大括弧 6" o:spid="_x0000_s1035" type="#_x0000_t87" style="position:absolute;left:25527;top:6762;width:4134;height:26013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NtgcEA&#10;AADaAAAADwAAAGRycy9kb3ducmV2LnhtbESPzarCMBSE9xd8h3AEd9dUQa9Uo4ig6EK5/uD60Bzb&#10;YnNSmqjx7Y0guBxm5htmMgumEndqXGlZQa+bgCDOrC45V3A6Ln9HIJxH1lhZJgVPcjCbtn4mmGr7&#10;4D3dDz4XEcIuRQWF93UqpcsKMui6tiaO3sU2Bn2UTS51g48IN5XsJ8lQGiw5LhRY06Kg7Hq4GQUy&#10;yPN297/a1Nlf2ePlOgy2q71SnXaYj0F4Cv4b/rTXWsEQ3lfiDZDT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zbYHBAAAA2gAAAA8AAAAAAAAAAAAAAAAAmAIAAGRycy9kb3du&#10;cmV2LnhtbFBLBQYAAAAABAAEAPUAAACGAwAAAAA=&#10;" adj="0,10385" strokeweight="2.25pt">
                        <v:stroke startarrow="block" endarrow="block"/>
                      </v:shape>
                      <v:shape id="流程圖: 程序 7" o:spid="_x0000_s1036" type="#_x0000_t109" style="position:absolute;left:33337;top:21907;width:18898;height:75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OluMIA&#10;AADaAAAADwAAAGRycy9kb3ducmV2LnhtbESPX2vCMBTF34V9h3AHvmm6PcytM5Uhc/gk2I49X5K7&#10;tmtzU5qo0U9vBGGPh/Pnx1muou3FkUbfOlbwNM9AEGtnWq4VfFeb2SsIH5AN9o5JwZk8rIqHyRJz&#10;4068p2MZapFG2OeooAlhyKX0uiGLfu4G4uT9utFiSHKspRnxlMZtL5+z7EVabDkRGhxo3ZDuyoNN&#10;3L+q8z+6Kr/Wn/otxnMsL7u9UtPH+PEOIlAM/+F7e2sULOB2Jd0AWV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g6W4wgAAANoAAAAPAAAAAAAAAAAAAAAAAJgCAABkcnMvZG93&#10;bnJldi54bWxQSwUGAAAAAAQABAD1AAAAhwMAAAAA&#10;" filled="f" strokeweight="2pt">
                        <v:textbox inset="0,0,0,0">
                          <w:txbxContent>
                            <w:p w:rsidR="00BF1FCB" w:rsidRPr="006919D4" w:rsidRDefault="00BF1FCB" w:rsidP="00BF1FCB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color w:val="000000" w:themeColor="text1"/>
                                  <w:spacing w:val="-20"/>
                                </w:rPr>
                              </w:pPr>
                              <w:r w:rsidRPr="006919D4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20"/>
                                </w:rPr>
                                <w:t>區公所依汽運輸送作業</w:t>
                              </w:r>
                            </w:p>
                            <w:p w:rsidR="00BF1FCB" w:rsidRPr="006919D4" w:rsidRDefault="00BF1FCB" w:rsidP="00BF1FCB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color w:val="000000" w:themeColor="text1"/>
                                  <w:spacing w:val="-20"/>
                                </w:rPr>
                              </w:pPr>
                              <w:r w:rsidRPr="006919D4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20"/>
                                </w:rPr>
                                <w:t>(至各區公所接駁)</w:t>
                              </w:r>
                            </w:p>
                            <w:p w:rsidR="00BF1FCB" w:rsidRPr="006919D4" w:rsidRDefault="00BF1FCB" w:rsidP="00BF1FCB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color w:val="000000" w:themeColor="text1"/>
                                  <w:spacing w:val="-20"/>
                                </w:rPr>
                              </w:pPr>
                              <w:r w:rsidRPr="006919D4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20"/>
                                </w:rPr>
                                <w:t>派遣護送人員</w:t>
                              </w:r>
                            </w:p>
                          </w:txbxContent>
                        </v:textbox>
                      </v:shape>
                      <v:shape id="流程圖: 程序 8" o:spid="_x0000_s1037" type="#_x0000_t109" style="position:absolute;left:5238;top:21812;width:18898;height:7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hdwrwA&#10;AADaAAAADwAAAGRycy9kb3ducmV2LnhtbERPzQ7BQBC+S7zDZiRubEmIlCVCiDgI5QEm3dE2urPV&#10;XZSntweJ45fvf7ZoTCmeVLvCsoJBPwJBnFpdcKbgct70JiCcR9ZYWiYFb3KwmLdbM4y1ffGJnonP&#10;RAhhF6OC3PsqltKlORl0fVsRB+5qa4M+wDqTusZXCDelHEbRWBosODTkWNEqp/SWPIyC9cYdPtl5&#10;N7jbU3mcjK7D/dYZpbqdZjkF4anxf/HPvdMKwtZwJdwAOf8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jmF3CvAAAANoAAAAPAAAAAAAAAAAAAAAAAJgCAABkcnMvZG93bnJldi54&#10;bWxQSwUGAAAAAAQABAD1AAAAgQMAAAAA&#10;" filled="f" strokeweight="2pt">
                        <v:textbox>
                          <w:txbxContent>
                            <w:p w:rsidR="00BF1FCB" w:rsidRPr="006919D4" w:rsidRDefault="00BF1FCB" w:rsidP="00BF1FCB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color w:val="000000" w:themeColor="text1"/>
                                  <w:spacing w:val="-20"/>
                                </w:rPr>
                              </w:pPr>
                              <w:r w:rsidRPr="006919D4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20"/>
                                </w:rPr>
                                <w:t>區公所依鐵運輸送作業</w:t>
                              </w:r>
                            </w:p>
                            <w:p w:rsidR="007521A2" w:rsidRDefault="00BF1FCB" w:rsidP="00BF1FCB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color w:val="000000" w:themeColor="text1"/>
                                  <w:spacing w:val="-20"/>
                                </w:rPr>
                              </w:pPr>
                              <w:r w:rsidRPr="006919D4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20"/>
                                </w:rPr>
                                <w:t>(含汽運至市府集合接駁)</w:t>
                              </w:r>
                            </w:p>
                            <w:p w:rsidR="00BF1FCB" w:rsidRPr="006919D4" w:rsidRDefault="00BF1FCB" w:rsidP="00BF1FCB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color w:val="000000" w:themeColor="text1"/>
                                  <w:spacing w:val="-20"/>
                                </w:rPr>
                              </w:pPr>
                              <w:r w:rsidRPr="006919D4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20"/>
                                </w:rPr>
                                <w:t>派遣聯合護送人員</w:t>
                              </w:r>
                            </w:p>
                          </w:txbxContent>
                        </v:textbox>
                      </v:shape>
                      <v:shape id="流程圖: 程序 11" o:spid="_x0000_s1038" type="#_x0000_t109" style="position:absolute;left:31813;top:34764;width:23688;height:154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EW0cIA&#10;AADbAAAADwAAAGRycy9kb3ducmV2LnhtbERP22qDQBB9D/QflinkLVkVUoLNKiHFEvJQmssHDO5E&#10;pe6sdbdq+vXdQiBvczjX2eSTacVAvWssK4iXEQji0uqGKwWXc7FYg3AeWWNrmRTcyEGePc02mGo7&#10;8pGGk69ECGGXooLa+y6V0pU1GXRL2xEH7mp7gz7AvpK6xzGEm1YmUfQiDTYcGmrsaFdT+XX6MQre&#10;CvfxW5338bc9tp/r1TU5vDuj1Px52r6C8DT5h/ju3uswP4b/X8IBM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cRbRwgAAANsAAAAPAAAAAAAAAAAAAAAAAJgCAABkcnMvZG93&#10;bnJldi54bWxQSwUGAAAAAAQABAD1AAAAhwMAAAAA&#10;" filled="f" strokeweight="2pt">
                        <v:textbox>
                          <w:txbxContent>
                            <w:p w:rsidR="00BF1FCB" w:rsidRPr="006919D4" w:rsidRDefault="00BF1FCB" w:rsidP="00BF1FCB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b/>
                                  <w:color w:val="000000" w:themeColor="text1"/>
                                  <w:spacing w:val="-30"/>
                                  <w:sz w:val="26"/>
                                  <w:szCs w:val="26"/>
                                </w:rPr>
                              </w:pPr>
                              <w:r w:rsidRPr="006919D4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pacing w:val="-30"/>
                                  <w:sz w:val="26"/>
                                  <w:szCs w:val="26"/>
                                </w:rPr>
                                <w:t>隨車護送：</w:t>
                              </w:r>
                            </w:p>
                            <w:p w:rsidR="00BF1FCB" w:rsidRPr="006919D4" w:rsidRDefault="00BF1FCB" w:rsidP="00BF1FCB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color w:val="000000" w:themeColor="text1"/>
                                  <w:spacing w:val="-30"/>
                                  <w:sz w:val="26"/>
                                  <w:szCs w:val="26"/>
                                </w:rPr>
                              </w:pPr>
                              <w:r w:rsidRPr="006919D4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30"/>
                                  <w:sz w:val="26"/>
                                  <w:szCs w:val="26"/>
                                </w:rPr>
                                <w:t>入營當日各區護送人員引導役男搭乘專車至接訓營區，並照</w:t>
                              </w:r>
                              <w:r w:rsidR="007521A2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30"/>
                                  <w:sz w:val="26"/>
                                  <w:szCs w:val="26"/>
                                </w:rPr>
                                <w:t>護</w:t>
                              </w:r>
                              <w:r w:rsidRPr="006919D4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30"/>
                                  <w:sz w:val="26"/>
                                  <w:szCs w:val="26"/>
                                </w:rPr>
                                <w:t>役男旅途安全，協助處理突發狀況。</w:t>
                              </w:r>
                            </w:p>
                            <w:p w:rsidR="00BF1FCB" w:rsidRDefault="00BF1FCB" w:rsidP="00BF1FCB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color w:val="000000" w:themeColor="text1"/>
                                  <w:spacing w:val="-30"/>
                                  <w:sz w:val="28"/>
                                </w:rPr>
                              </w:pPr>
                            </w:p>
                            <w:p w:rsidR="00BF1FCB" w:rsidRPr="00E84D02" w:rsidRDefault="00BF1FCB" w:rsidP="00BF1FCB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color w:val="000000" w:themeColor="text1"/>
                                  <w:spacing w:val="-30"/>
                                  <w:sz w:val="28"/>
                                </w:rPr>
                              </w:pPr>
                            </w:p>
                          </w:txbxContent>
                        </v:textbox>
                      </v:shape>
                      <v:shape id="流程圖: 程序 12" o:spid="_x0000_s1039" type="#_x0000_t109" style="position:absolute;top:34764;width:29907;height:154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OIpsIA&#10;AADbAAAADwAAAGRycy9kb3ducmV2LnhtbERPzWrCQBC+C32HZQq96SaBFkndBFEioYfSqA8wZMck&#10;NDsbs6umffpuQfA2H9/vrPLJ9OJKo+ssK4gXEQji2uqOGwXHQzFfgnAeWWNvmRT8kIM8e5qtMNX2&#10;xhVd974RIYRdigpa74dUSle3ZNAt7EAcuJMdDfoAx0bqEW8h3PQyiaI3abDj0NDiQJuW6u/9xSjY&#10;Fu7ztzmU8dlW/dfy9ZR87JxR6uV5Wr+D8DT5h/juLnWYn8D/L+EAm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o4imwgAAANsAAAAPAAAAAAAAAAAAAAAAAJgCAABkcnMvZG93&#10;bnJldi54bWxQSwUGAAAAAAQABAD1AAAAhwMAAAAA&#10;" filled="f" strokeweight="2pt">
                        <v:textbox>
                          <w:txbxContent>
                            <w:p w:rsidR="00BF1FCB" w:rsidRPr="006919D4" w:rsidRDefault="00BF1FCB" w:rsidP="00BF1FCB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b/>
                                  <w:color w:val="000000" w:themeColor="text1"/>
                                  <w:spacing w:val="-30"/>
                                  <w:sz w:val="26"/>
                                  <w:szCs w:val="26"/>
                                </w:rPr>
                              </w:pPr>
                              <w:r w:rsidRPr="006919D4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pacing w:val="-30"/>
                                  <w:sz w:val="26"/>
                                  <w:szCs w:val="26"/>
                                </w:rPr>
                                <w:t>聯合護送：</w:t>
                              </w:r>
                            </w:p>
                            <w:p w:rsidR="00BF1FCB" w:rsidRPr="006919D4" w:rsidRDefault="00BF1FCB" w:rsidP="00BF1FCB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color w:val="000000" w:themeColor="text1"/>
                                  <w:spacing w:val="-30"/>
                                  <w:sz w:val="26"/>
                                  <w:szCs w:val="26"/>
                                </w:rPr>
                              </w:pPr>
                              <w:r w:rsidRPr="006919D4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30"/>
                                  <w:sz w:val="26"/>
                                  <w:szCs w:val="26"/>
                                </w:rPr>
                                <w:t>入營當日各區護送人員引導轄區役男至集合處集合，並確實與聯合護送人員完成各項交接事宜及相關應行宣導事項後，於役男確實搭乘專車後，再行離開。聯合護送人員應照</w:t>
                              </w:r>
                              <w:r w:rsidR="007521A2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30"/>
                                  <w:sz w:val="26"/>
                                  <w:szCs w:val="26"/>
                                </w:rPr>
                                <w:t>護</w:t>
                              </w:r>
                              <w:r w:rsidRPr="006919D4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30"/>
                                  <w:sz w:val="26"/>
                                  <w:szCs w:val="26"/>
                                </w:rPr>
                                <w:t>役男旅途安全，協助處理突發狀況。</w:t>
                              </w:r>
                            </w:p>
                            <w:p w:rsidR="00BF1FCB" w:rsidRPr="00700F53" w:rsidRDefault="00BF1FCB" w:rsidP="00BF1FCB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color w:val="000000" w:themeColor="text1"/>
                                  <w:spacing w:val="-30"/>
                                  <w:sz w:val="28"/>
                                </w:rPr>
                              </w:pPr>
                            </w:p>
                          </w:txbxContent>
                        </v:textbox>
                      </v:shape>
                      <v:shape id="流程圖: 程序 15" o:spid="_x0000_s1040" type="#_x0000_t109" style="position:absolute;top:67913;width:19202;height:154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oQ0r4A&#10;AADbAAAADwAAAGRycy9kb3ducmV2LnhtbERPSwrCMBDdC94hjOBOUwVFqlFEUcSF+DvA0IxtsZnU&#10;Jmr19EYQ3M3jfWcyq00hHlS53LKCXjcCQZxYnXOq4HxadUYgnEfWWFgmBS9yMJs2GxOMtX3ygR5H&#10;n4oQwi5GBZn3ZSylSzIy6Lq2JA7cxVYGfYBVKnWFzxBuCtmPoqE0mHNoyLCkRUbJ9Xg3CpYrt3un&#10;p03vZg/FfjS49LdrZ5Rqt+r5GISn2v/FP/dGh/kD+P4SDpDT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FKENK+AAAA2wAAAA8AAAAAAAAAAAAAAAAAmAIAAGRycy9kb3ducmV2&#10;LnhtbFBLBQYAAAAABAAEAPUAAACDAwAAAAA=&#10;" filled="f" strokeweight="2pt">
                        <v:textbox>
                          <w:txbxContent>
                            <w:p w:rsidR="00BF1FCB" w:rsidRPr="007521A2" w:rsidRDefault="00BF1FCB" w:rsidP="00BF1FCB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b/>
                                  <w:color w:val="000000" w:themeColor="text1"/>
                                  <w:spacing w:val="-20"/>
                                  <w:szCs w:val="26"/>
                                </w:rPr>
                              </w:pPr>
                              <w:r w:rsidRPr="007521A2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20"/>
                                  <w:szCs w:val="26"/>
                                </w:rPr>
                                <w:t>役男如經部隊驗退，護送人員應</w:t>
                              </w:r>
                              <w:r w:rsidR="007521A2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20"/>
                                  <w:szCs w:val="26"/>
                                </w:rPr>
                                <w:t>護送</w:t>
                              </w:r>
                              <w:r w:rsidRPr="007521A2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20"/>
                                  <w:szCs w:val="26"/>
                                </w:rPr>
                                <w:t>役男返家，或通知役男家屬至區公所接送役男返家。</w:t>
                              </w:r>
                              <w:r w:rsidRPr="00A06C45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pacing w:val="-20"/>
                                  <w:szCs w:val="26"/>
                                </w:rPr>
                                <w:t>(聯合護送人員請與驗退役男戶籍地區公所確認役男返家相關事宜)</w:t>
                              </w:r>
                            </w:p>
                          </w:txbxContent>
                        </v:textbox>
                      </v:shape>
                      <v:shape id="直線單箭頭接點 19" o:spid="_x0000_s1041" type="#_x0000_t32" style="position:absolute;left:27622;top:51911;width:0;height:349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wKQZ78AAADbAAAADwAAAGRycy9kb3ducmV2LnhtbERPTWvCQBC9F/wPywje6kYPkkZXKQWp&#10;By/aHjwO2TFJm50Nu9OY/HtXEHqbx/uczW5wreopxMazgcU8A0VcettwZeD7a/+ag4qCbLH1TAZG&#10;irDbTl42WFh/4xP1Z6lUCuFYoIFapCu0jmVNDuPcd8SJu/rgUBIMlbYBbynctXqZZSvtsOHUUGNH&#10;HzWVv+c/Z6Dv5PhJ4yX/OXoJlvJ+OZ60MbPp8L4GJTTIv/jpPtg0/w0ev6QD9PYO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7wKQZ78AAADbAAAADwAAAAAAAAAAAAAAAACh&#10;AgAAZHJzL2Rvd25yZXYueG1sUEsFBgAAAAAEAAQA+QAAAI0DAAAAAA==&#10;" strokeweight="2.25pt">
                        <v:stroke endarrow="block"/>
                      </v:shape>
                      <v:shapetype id="_x0000_t85" coordsize="21600,21600" o:spt="85" adj="1800" path="m21600,qx0@0l0@1qy21600,21600e" filled="f">
                        <v:formulas>
                          <v:f eqn="val #0"/>
                          <v:f eqn="sum 21600 0 #0"/>
                          <v:f eqn="prod #0 9598 32768"/>
                          <v:f eqn="sum 21600 0 @2"/>
                        </v:formulas>
                        <v:path arrowok="t" gradientshapeok="t" o:connecttype="custom" o:connectlocs="21600,0;0,10800;21600,21600" textboxrect="6326,@2,21600,@3"/>
                        <v:handles>
                          <v:h position="topLeft,#0" yrange="0,10800"/>
                        </v:handles>
                      </v:shapetype>
                      <v:shape id="左中括弧 21" o:spid="_x0000_s1042" type="#_x0000_t85" style="position:absolute;left:26757;top:37995;width:1798;height:26137;rotation:-9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WLg8QA&#10;AADbAAAADwAAAGRycy9kb3ducmV2LnhtbESPzWoCQRCE74G8w9BCLkFnXYyR1VFCSEAhFzUHj81O&#10;7w9O9yw7E928vSMEciyq6itqtRnYqQv1ofViYDrJQJGU3rZSG/g+fo4XoEJEsei8kIFfCrBZPz6s&#10;sLD+Knu6HGKtEkRCgQaaGLtC61A2xBgmviNJXuV7xphkX2vb4zXB2ek8y+aasZW00GBH7w2V58MP&#10;G/A859e8tBVXu4/Z89fJ7V9mzpin0fC2BBVpiP/hv/bWGsincP+SfoBe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li4PEAAAA2wAAAA8AAAAAAAAAAAAAAAAAmAIAAGRycy9k&#10;b3ducmV2LnhtbFBLBQYAAAAABAAEAPUAAACJAwAAAAA=&#10;" adj="0" strokeweight="2.25pt"/>
                      <v:shapetype id="_x0000_t116" coordsize="21600,21600" o:spt="116" path="m3475,qx,10800,3475,21600l18125,21600qx21600,10800,18125,xe">
                        <v:stroke joinstyle="miter"/>
                        <v:path gradientshapeok="t" o:connecttype="rect" textboxrect="1018,3163,20582,18437"/>
                      </v:shapetype>
                      <v:shape id="流程圖: 結束點 25" o:spid="_x0000_s1043" type="#_x0000_t116" style="position:absolute;left:21812;top:66865;width:12249;height:46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6H/t8IA&#10;AADbAAAADwAAAGRycy9kb3ducmV2LnhtbESPT2sCMRTE70K/Q3gFL6JZFyplNUppEaU3/2Cvj80z&#10;Wbt5WZKo22/fFAoeh5n5DbNY9a4VNwqx8axgOilAENdeN2wUHA/r8SuImJA1tp5JwQ9FWC2fBgus&#10;tL/zjm77ZESGcKxQgU2pq6SMtSWHceI74uydfXCYsgxG6oD3DHetLItiJh02nBcsdvRuqf7eX50C&#10;w1+bOn6YMoZTi7vR5WQ/e6fU8Ll/m4NI1KdH+L+91QrKF/j7kn+AX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of+3wgAAANsAAAAPAAAAAAAAAAAAAAAAAJgCAABkcnMvZG93&#10;bnJldi54bWxQSwUGAAAAAAQABAD1AAAAhwMAAAAA&#10;" filled="f" strokecolor="windowText" strokeweight="2pt">
                        <v:textbox>
                          <w:txbxContent>
                            <w:p w:rsidR="00BF1FCB" w:rsidRPr="007521A2" w:rsidRDefault="00BF1FCB" w:rsidP="00BF1FCB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color w:val="000000" w:themeColor="text1"/>
                                  <w:szCs w:val="24"/>
                                </w:rPr>
                              </w:pPr>
                              <w:r w:rsidRPr="007521A2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Cs w:val="24"/>
                                </w:rPr>
                                <w:t>賦歸</w:t>
                              </w:r>
                            </w:p>
                          </w:txbxContent>
                        </v:textbox>
                      </v:shape>
                      <v:shape id="流程圖: 程序 26" o:spid="_x0000_s1044" type="#_x0000_t109" style="position:absolute;left:18288;top:55626;width:18897;height:65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REGMQA&#10;AADbAAAADwAAAGRycy9kb3ducmV2LnhtbESP0WrCQBRE3wX/YblC33RjoCFEN6FYLMGH0qgfcMle&#10;k9Ds3ZjdaurXdwuFPg4zc4bZFpPpxY1G11lWsF5FIIhrqztuFJxP+2UKwnlkjb1lUvBNDop8Ptti&#10;pu2dK7odfSMChF2GClrvh0xKV7dk0K3sQBy8ix0N+iDHRuoR7wFuehlHUSINdhwWWhxo11L9efwy&#10;Cl737v3RnMr11Vb9R/p8iQ9vzij1tJheNiA8Tf4//NcutYI4gd8v4QfI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/0RBjEAAAA2wAAAA8AAAAAAAAAAAAAAAAAmAIAAGRycy9k&#10;b3ducmV2LnhtbFBLBQYAAAAABAAEAPUAAACJAwAAAAA=&#10;" filled="f" strokeweight="2pt">
                        <v:textbox>
                          <w:txbxContent>
                            <w:p w:rsidR="00BF1FCB" w:rsidRPr="007521A2" w:rsidRDefault="00BF1FCB" w:rsidP="00BF1FCB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color w:val="000000" w:themeColor="text1"/>
                                  <w:spacing w:val="-20"/>
                                </w:rPr>
                              </w:pPr>
                              <w:r w:rsidRPr="007521A2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20"/>
                                </w:rPr>
                                <w:t>抵達</w:t>
                              </w:r>
                              <w:r w:rsidR="007521A2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20"/>
                                </w:rPr>
                                <w:t>接訓</w:t>
                              </w:r>
                              <w:r w:rsidRPr="007521A2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pacing w:val="-20"/>
                                </w:rPr>
                                <w:t>營區，由民政局交接人員辦理軍政交接事宜。</w:t>
                              </w:r>
                            </w:p>
                          </w:txbxContent>
                        </v:textbox>
                      </v:shape>
                      <v:shape id="直線單箭頭接點 27" o:spid="_x0000_s1045" type="#_x0000_t32" style="position:absolute;left:27813;top:62198;width:0;height:464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71rM8IAAADbAAAADwAAAGRycy9kb3ducmV2LnhtbESPzWrDMBCE74G+g9hCb7FcH1rjRgml&#10;UNpDLvk55LhYW9uJtTLS1rHfvgoEehxm5htmtZlcr0YKsfNs4DnLQRHX3nbcGDgePpclqCjIFnvP&#10;ZGCmCJv1w2KFlfVX3tG4l0YlCMcKDbQiQ6V1rFtyGDM/ECfvxweHkmRotA14TXDX6yLPX7TDjtNC&#10;iwN9tFRf9r/OwDjI9ovmU3neegmWyrGYd9qYp8fp/Q2U0CT/4Xv72xooXuH2Jf0Avf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71rM8IAAADbAAAADwAAAAAAAAAAAAAA&#10;AAChAgAAZHJzL2Rvd25yZXYueG1sUEsFBgAAAAAEAAQA+QAAAJADAAAAAA==&#10;" strokeweight="2.25pt">
                        <v:stroke endarrow="block"/>
                      </v:shape>
                      <v:group id="群組 32" o:spid="_x0000_s1046" style="position:absolute;left:12954;top:64389;width:14992;height:3498" coordsize="14992,34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      <v:line id="直線接點 30" o:spid="_x0000_s1047" style="position:absolute;flip:x;visibility:visible;mso-wrap-style:square" from="0,95" to="14992,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I3IMcAAADbAAAADwAAAGRycy9kb3ducmV2LnhtbESPTWvCQBCG74L/YRmhF9FNVdqSukrR&#10;1g8oBbWHHsfsmASzsyG71fjvOwehx+Gd95lnpvPWVepCTSg9G3gcJqCIM29Lzg18Hz4GL6BCRLZY&#10;eSYDNwown3U7U0ytv/KOLvuYK4FwSNFAEWOdah2yghyGoa+JJTv5xmGUscm1bfAqcFfpUZI8aYcl&#10;y4UCa1oUlJ33v040lpPD9nZcr56/3hfZ52k76SebH2Meeu3bK6hIbfxfvrc31sBY7OUXAYCe/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GgjcgxwAAANsAAAAPAAAAAAAA&#10;AAAAAAAAAKECAABkcnMvZG93bnJldi54bWxQSwUGAAAAAAQABAD5AAAAlQMAAAAA&#10;" strokeweight="2.25pt"/>
                        <v:shape id="直線單箭頭接點 31" o:spid="_x0000_s1048" type="#_x0000_t32" style="position:absolute;left:95;width:0;height:34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sHAAcIAAADbAAAADwAAAGRycy9kb3ducmV2LnhtbESPQWvCQBSE7wX/w/IEb3WjgoTUVYog&#10;evCi7aHHR/Y1SZt9G3afMfn3bqHgcZiZb5jNbnCt6inExrOBxTwDRVx623Bl4PPj8JqDioJssfVM&#10;BkaKsNtOXjZYWH/nC/VXqVSCcCzQQC3SFVrHsiaHce474uR9++BQkgyVtgHvCe5avcyytXbYcFqo&#10;saN9TeXv9eYM9J2cjzR+5T9nL8FS3i/HizZmNh3e30AJDfIM/7dP1sBqAX9f0g/Q2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sHAAcIAAADbAAAADwAAAAAAAAAAAAAA&#10;AAChAgAAZHJzL2Rvd25yZXYueG1sUEsFBgAAAAAEAAQA+QAAAJADAAAAAA==&#10;" strokeweight="2.25pt">
                          <v:stroke endarrow="block"/>
                        </v:shape>
                      </v:group>
                      <v:shape id="直線單箭頭接點 35" o:spid="_x0000_s1049" type="#_x0000_t32" style="position:absolute;left:9366;top:83201;width:0;height:20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frGAsMAAADbAAAADwAAAGRycy9kb3ducmV2LnhtbESPzWrDMBCE74G8g9hAb7HclAbjRgml&#10;UNpDLvk55LhYW9uttTLS1rHfvioEchxm5htmsxtdpwYKsfVs4DHLQRFX3rZcGzif3pcFqCjIFjvP&#10;ZGCiCLvtfLbB0vorH2g4Sq0ShGOJBhqRvtQ6Vg05jJnviZP35YNDSTLU2ga8Jrjr9CrP19phy2mh&#10;wZ7eGqp+jr/OwNDL/oOmS/G99xIsFcNqOmhjHhbj6wsooVHu4Vv70xp4eob/L+kH6O0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X6xgLDAAAA2wAAAA8AAAAAAAAAAAAA&#10;AAAAoQIAAGRycy9kb3ducmV2LnhtbFBLBQYAAAAABAAEAPkAAACRAwAAAAA=&#10;" strokeweight="2.25pt">
                        <v:stroke endarrow="block"/>
                      </v:shape>
                      <v:shape id="流程圖: 結束點 37" o:spid="_x0000_s1050" type="#_x0000_t116" style="position:absolute;left:3048;top:85153;width:12249;height:46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ZShsIA&#10;AADbAAAADwAAAGRycy9kb3ducmV2LnhtbESPQWsCMRSE7wX/Q3hCL0WzVWhlNYpYSktvWlmvj80z&#10;Wd28LEmq239vCgWPw8x8wyxWvWvFhUJsPCt4HhcgiGuvGzYK9t/voxmImJA1tp5JwS9FWC0HDwss&#10;tb/yli67ZESGcCxRgU2pK6WMtSWHcew74uwdfXCYsgxG6oDXDHetnBTFi3TYcF6w2NHGUn3e/TgF&#10;hg8fdXwzkxiqFrdPp8p+9U6px2G/noNI1Kd7+L/9qRVMX+HvS/4B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5lKGwgAAANsAAAAPAAAAAAAAAAAAAAAAAJgCAABkcnMvZG93&#10;bnJldi54bWxQSwUGAAAAAAQABAD1AAAAhwMAAAAA&#10;" filled="f" strokecolor="windowText" strokeweight="2pt">
                        <v:textbox>
                          <w:txbxContent>
                            <w:p w:rsidR="00BF1FCB" w:rsidRPr="007521A2" w:rsidRDefault="00BF1FCB" w:rsidP="00BF1FCB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color w:val="000000" w:themeColor="text1"/>
                                  <w:szCs w:val="24"/>
                                </w:rPr>
                              </w:pPr>
                              <w:r w:rsidRPr="007521A2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Cs w:val="24"/>
                                </w:rPr>
                                <w:t>賦歸</w:t>
                              </w:r>
                            </w:p>
                          </w:txbxContent>
                        </v:textbox>
                      </v:shape>
                    </v:group>
                    <v:shape id="直線單箭頭接點 5" o:spid="_x0000_s1051" type="#_x0000_t32" style="position:absolute;left:14573;top:29432;width:0;height:533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RvBsEAAADaAAAADwAAAGRycy9kb3ducmV2LnhtbESPQWvCQBSE7wX/w/IK3uqmgiVEVxFB&#10;6sGLtgePj+wziWbfht3XmPx7t1DocZiZb5jVZnCt6inExrOB91kGirj0tuHKwPfX/i0HFQXZYuuZ&#10;DIwUYbOevKywsP7BJ+rPUqkE4ViggVqkK7SOZU0O48x3xMm7+uBQkgyVtgEfCe5aPc+yD+2w4bRQ&#10;Y0e7msr7+ccZ6Ds5ftJ4yW9HL8FS3s/HkzZm+jpsl6CEBvkP/7UP1sACfq+kG6DXT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3VG8GwQAAANoAAAAPAAAAAAAAAAAAAAAA&#10;AKECAABkcnMvZG93bnJldi54bWxQSwUGAAAAAAQABAD5AAAAjwMAAAAA&#10;" strokeweight="2.25pt">
                      <v:stroke endarrow="block"/>
                    </v:shape>
                    <v:shape id="直線單箭頭接點 10" o:spid="_x0000_s1052" type="#_x0000_t32" style="position:absolute;left:40767;top:29432;width:0;height:532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jg5+sIAAADbAAAADwAAAGRycy9kb3ducmV2LnhtbESPMWvDQAyF90L/w6FAt+acDME4uYRQ&#10;KO2QJWmHjsKn2m58OnOnOva/j4ZCN4n39N6n3WEKvRkp5S6yg9WyAENcR99x4+Dz4/W5BJMF2WMf&#10;mRzMlOGwf3zYYeXjjc80XqQxGsK5QgetyFBZm+uWAuZlHIhV+44poOiaGusT3jQ89HZdFBsbsGNt&#10;aHGgl5bq6+U3OBgHOb3R/FX+nKIkT+W4ns/WuafFdNyCEZrk3/x3/e4VX+n1Fx3A7u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jg5+sIAAADbAAAADwAAAAAAAAAAAAAA&#10;AAChAgAAZHJzL2Rvd25yZXYueG1sUEsFBgAAAAAEAAQA+QAAAJADAAAAAA==&#10;" strokeweight="2.25pt">
                      <v:stroke endarrow="block"/>
                    </v:shape>
                  </v:group>
                </v:group>
              </v:group>
            </w:pict>
          </mc:Fallback>
        </mc:AlternateContent>
      </w: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Pr="00FB002D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F1FCB" w:rsidRDefault="00BF1FCB" w:rsidP="00BF1FCB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FB002D">
        <w:rPr>
          <w:rFonts w:ascii="標楷體" w:eastAsia="標楷體" w:hAnsi="標楷體" w:hint="eastAsia"/>
          <w:sz w:val="28"/>
          <w:szCs w:val="28"/>
        </w:rPr>
        <w:lastRenderedPageBreak/>
        <w:t>附表</w:t>
      </w:r>
      <w:r>
        <w:rPr>
          <w:rFonts w:ascii="標楷體" w:eastAsia="標楷體" w:hAnsi="標楷體" w:hint="eastAsia"/>
          <w:sz w:val="28"/>
          <w:szCs w:val="28"/>
        </w:rPr>
        <w:t>二</w:t>
      </w:r>
    </w:p>
    <w:p w:rsidR="00BD1DF3" w:rsidRDefault="00BD1DF3" w:rsidP="00DB1697">
      <w:pPr>
        <w:spacing w:line="0" w:lineRule="atLeast"/>
        <w:jc w:val="center"/>
        <w:rPr>
          <w:rFonts w:ascii="標楷體" w:eastAsia="標楷體" w:hAnsi="標楷體"/>
          <w:sz w:val="28"/>
          <w:szCs w:val="28"/>
        </w:rPr>
      </w:pPr>
      <w:r w:rsidRPr="00A06C45">
        <w:rPr>
          <w:rFonts w:ascii="標楷體" w:eastAsia="標楷體" w:hAnsi="標楷體" w:hint="eastAsia"/>
          <w:sz w:val="28"/>
          <w:szCs w:val="28"/>
        </w:rPr>
        <w:t>臺中市役男入營鐵運護送作業交接事項確認表</w:t>
      </w:r>
    </w:p>
    <w:p w:rsidR="001313A7" w:rsidRPr="00A06C45" w:rsidRDefault="001313A7" w:rsidP="00DB1697">
      <w:pPr>
        <w:spacing w:line="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BD1DF3" w:rsidRPr="00A06C45" w:rsidRDefault="00BD1DF3" w:rsidP="00BD1DF3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A06C45">
        <w:rPr>
          <w:rFonts w:ascii="標楷體" w:eastAsia="標楷體" w:hAnsi="標楷體" w:hint="eastAsia"/>
          <w:sz w:val="28"/>
          <w:szCs w:val="28"/>
        </w:rPr>
        <w:sym w:font="Wingdings" w:char="F076"/>
      </w:r>
      <w:r w:rsidRPr="00A06C45">
        <w:rPr>
          <w:rFonts w:ascii="標楷體" w:eastAsia="標楷體" w:hAnsi="標楷體" w:hint="eastAsia"/>
          <w:sz w:val="28"/>
          <w:szCs w:val="28"/>
        </w:rPr>
        <w:t>護送人員填寫：</w:t>
      </w:r>
    </w:p>
    <w:tbl>
      <w:tblPr>
        <w:tblStyle w:val="a8"/>
        <w:tblW w:w="4833" w:type="pct"/>
        <w:jc w:val="center"/>
        <w:tblLook w:val="04A0" w:firstRow="1" w:lastRow="0" w:firstColumn="1" w:lastColumn="0" w:noHBand="0" w:noVBand="1"/>
      </w:tblPr>
      <w:tblGrid>
        <w:gridCol w:w="868"/>
        <w:gridCol w:w="5761"/>
        <w:gridCol w:w="2073"/>
      </w:tblGrid>
      <w:tr w:rsidR="00C97B5F" w:rsidRPr="00DB1697" w:rsidTr="00D44C62">
        <w:trPr>
          <w:jc w:val="center"/>
        </w:trPr>
        <w:tc>
          <w:tcPr>
            <w:tcW w:w="499" w:type="pct"/>
            <w:vAlign w:val="center"/>
          </w:tcPr>
          <w:p w:rsidR="00C97B5F" w:rsidRPr="00DB1697" w:rsidRDefault="00C97B5F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項次</w:t>
            </w:r>
          </w:p>
        </w:tc>
        <w:tc>
          <w:tcPr>
            <w:tcW w:w="3310" w:type="pct"/>
            <w:vAlign w:val="center"/>
          </w:tcPr>
          <w:p w:rsidR="00C97B5F" w:rsidRPr="00DB1697" w:rsidRDefault="00C97B5F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項目</w:t>
            </w:r>
          </w:p>
        </w:tc>
        <w:tc>
          <w:tcPr>
            <w:tcW w:w="1192" w:type="pct"/>
            <w:vAlign w:val="center"/>
          </w:tcPr>
          <w:p w:rsidR="00C97B5F" w:rsidRPr="00DB1697" w:rsidRDefault="00C97B5F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備註</w:t>
            </w:r>
          </w:p>
        </w:tc>
      </w:tr>
      <w:tr w:rsidR="00C97B5F" w:rsidRPr="00DB1697" w:rsidTr="00D44C62">
        <w:trPr>
          <w:trHeight w:val="851"/>
          <w:jc w:val="center"/>
        </w:trPr>
        <w:tc>
          <w:tcPr>
            <w:tcW w:w="499" w:type="pct"/>
            <w:vAlign w:val="center"/>
          </w:tcPr>
          <w:p w:rsidR="00C97B5F" w:rsidRPr="00DB1697" w:rsidRDefault="00C97B5F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1</w:t>
            </w:r>
          </w:p>
        </w:tc>
        <w:tc>
          <w:tcPr>
            <w:tcW w:w="3310" w:type="pct"/>
            <w:vAlign w:val="center"/>
          </w:tcPr>
          <w:p w:rsidR="00C97B5F" w:rsidRPr="00DB1697" w:rsidRDefault="00C97B5F" w:rsidP="00C97B5F">
            <w:pPr>
              <w:spacing w:line="0" w:lineRule="atLeas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確實清點轄區役男人數。</w:t>
            </w: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應到</w:t>
            </w: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  <w:u w:val="single"/>
              </w:rPr>
              <w:t xml:space="preserve">  </w:t>
            </w: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  <w:u w:val="single"/>
              </w:rPr>
              <w:t xml:space="preserve"> </w:t>
            </w: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人，實到</w:t>
            </w: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  <w:u w:val="single"/>
              </w:rPr>
              <w:t xml:space="preserve">  </w:t>
            </w: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人。</w:t>
            </w:r>
          </w:p>
        </w:tc>
        <w:tc>
          <w:tcPr>
            <w:tcW w:w="1192" w:type="pct"/>
            <w:vAlign w:val="center"/>
          </w:tcPr>
          <w:p w:rsidR="00C97B5F" w:rsidRPr="00DB1697" w:rsidRDefault="00C97B5F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</w:p>
        </w:tc>
      </w:tr>
      <w:tr w:rsidR="00C97B5F" w:rsidRPr="00DB1697" w:rsidTr="00D44C62">
        <w:trPr>
          <w:trHeight w:val="851"/>
          <w:jc w:val="center"/>
        </w:trPr>
        <w:tc>
          <w:tcPr>
            <w:tcW w:w="499" w:type="pct"/>
            <w:vAlign w:val="center"/>
          </w:tcPr>
          <w:p w:rsidR="00C97B5F" w:rsidRPr="00DB1697" w:rsidRDefault="00C97B5F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2</w:t>
            </w:r>
          </w:p>
        </w:tc>
        <w:tc>
          <w:tcPr>
            <w:tcW w:w="3310" w:type="pct"/>
            <w:vAlign w:val="center"/>
          </w:tcPr>
          <w:p w:rsidR="00C97B5F" w:rsidRPr="00DB1697" w:rsidRDefault="00C97B5F" w:rsidP="00C97B5F">
            <w:pPr>
              <w:spacing w:line="0" w:lineRule="atLeas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檢查役男證件？(如徵集令、身份證、健保卡……，未攜帶者請開立證明書。)</w:t>
            </w:r>
          </w:p>
        </w:tc>
        <w:tc>
          <w:tcPr>
            <w:tcW w:w="1192" w:type="pct"/>
            <w:vAlign w:val="center"/>
          </w:tcPr>
          <w:p w:rsidR="00C97B5F" w:rsidRPr="00DB1697" w:rsidRDefault="00C97B5F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</w:p>
        </w:tc>
      </w:tr>
      <w:tr w:rsidR="00C97B5F" w:rsidRPr="00DB1697" w:rsidTr="00D44C62">
        <w:trPr>
          <w:jc w:val="center"/>
        </w:trPr>
        <w:tc>
          <w:tcPr>
            <w:tcW w:w="499" w:type="pct"/>
            <w:vAlign w:val="center"/>
          </w:tcPr>
          <w:p w:rsidR="00C97B5F" w:rsidRPr="00DB1697" w:rsidRDefault="00C97B5F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3</w:t>
            </w:r>
          </w:p>
        </w:tc>
        <w:tc>
          <w:tcPr>
            <w:tcW w:w="3310" w:type="pct"/>
            <w:vAlign w:val="center"/>
          </w:tcPr>
          <w:p w:rsidR="00C97B5F" w:rsidRPr="00DB1697" w:rsidRDefault="00C97B5F" w:rsidP="00C97B5F">
            <w:pPr>
              <w:spacing w:line="0" w:lineRule="atLeas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發送乘車識別貼紙。</w:t>
            </w: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(鐵運時使用，並註明搭乘火車車廂、座位及接駁專車號碼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等</w:t>
            </w: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，並將專車起迄時間告知役男。)</w:t>
            </w:r>
          </w:p>
        </w:tc>
        <w:tc>
          <w:tcPr>
            <w:tcW w:w="1192" w:type="pct"/>
            <w:vAlign w:val="center"/>
          </w:tcPr>
          <w:p w:rsidR="00C97B5F" w:rsidRPr="00DB1697" w:rsidRDefault="00C97B5F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</w:p>
        </w:tc>
      </w:tr>
      <w:tr w:rsidR="00C97B5F" w:rsidRPr="00DB1697" w:rsidTr="00D44C62">
        <w:trPr>
          <w:jc w:val="center"/>
        </w:trPr>
        <w:tc>
          <w:tcPr>
            <w:tcW w:w="499" w:type="pct"/>
            <w:vAlign w:val="center"/>
          </w:tcPr>
          <w:p w:rsidR="00C97B5F" w:rsidRPr="00DB1697" w:rsidRDefault="00C97B5F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4</w:t>
            </w:r>
          </w:p>
        </w:tc>
        <w:tc>
          <w:tcPr>
            <w:tcW w:w="3310" w:type="pct"/>
            <w:vAlign w:val="center"/>
          </w:tcPr>
          <w:p w:rsidR="00C97B5F" w:rsidRPr="00DB1697" w:rsidRDefault="00C97B5F" w:rsidP="00C97B5F">
            <w:pPr>
              <w:spacing w:line="0" w:lineRule="atLeas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實施役男目視檢查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。</w:t>
            </w: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(役男如有明顯外傷、高燒或顯著不堪操練者，應行目視檢查並停止入營；如骨折未滿一年或提出能改判原體位之診斷證明書，應停止入營並依其證明文件辦理延期徵集。)</w:t>
            </w:r>
          </w:p>
        </w:tc>
        <w:tc>
          <w:tcPr>
            <w:tcW w:w="1192" w:type="pct"/>
            <w:vAlign w:val="center"/>
          </w:tcPr>
          <w:p w:rsidR="00C97B5F" w:rsidRPr="00DB1697" w:rsidRDefault="00C97B5F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</w:p>
        </w:tc>
      </w:tr>
      <w:tr w:rsidR="00C97B5F" w:rsidRPr="00DB1697" w:rsidTr="00D44C62">
        <w:trPr>
          <w:jc w:val="center"/>
        </w:trPr>
        <w:tc>
          <w:tcPr>
            <w:tcW w:w="499" w:type="pct"/>
            <w:vAlign w:val="center"/>
          </w:tcPr>
          <w:p w:rsidR="00C97B5F" w:rsidRPr="00DB1697" w:rsidRDefault="00C97B5F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5</w:t>
            </w:r>
          </w:p>
        </w:tc>
        <w:tc>
          <w:tcPr>
            <w:tcW w:w="3310" w:type="pct"/>
            <w:vAlign w:val="center"/>
          </w:tcPr>
          <w:p w:rsidR="00C97B5F" w:rsidRPr="00DB1697" w:rsidRDefault="00C97B5F" w:rsidP="00C97B5F">
            <w:pPr>
              <w:spacing w:line="0" w:lineRule="atLeas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再行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宣導</w:t>
            </w: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申請家庭因素補充兵或家庭因素替代役者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相關規定。</w:t>
            </w: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(役男如有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符合申請條件者，且有</w:t>
            </w: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意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願</w:t>
            </w: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申請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者，</w:t>
            </w: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依其證明文件辦理延期徵集，如無申請意願者請填具「自願放棄申請格切結書」。)</w:t>
            </w:r>
          </w:p>
        </w:tc>
        <w:tc>
          <w:tcPr>
            <w:tcW w:w="1192" w:type="pct"/>
            <w:vAlign w:val="center"/>
          </w:tcPr>
          <w:p w:rsidR="00C97B5F" w:rsidRPr="00DB1697" w:rsidRDefault="00C97B5F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</w:p>
        </w:tc>
      </w:tr>
      <w:tr w:rsidR="00C97B5F" w:rsidRPr="00DB1697" w:rsidTr="00D44C62">
        <w:trPr>
          <w:trHeight w:val="425"/>
          <w:jc w:val="center"/>
        </w:trPr>
        <w:tc>
          <w:tcPr>
            <w:tcW w:w="499" w:type="pct"/>
            <w:vMerge w:val="restart"/>
            <w:vAlign w:val="center"/>
          </w:tcPr>
          <w:p w:rsidR="00C97B5F" w:rsidRPr="00DB1697" w:rsidRDefault="00C97B5F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6</w:t>
            </w:r>
          </w:p>
        </w:tc>
        <w:tc>
          <w:tcPr>
            <w:tcW w:w="3310" w:type="pct"/>
            <w:vMerge w:val="restart"/>
            <w:vAlign w:val="center"/>
          </w:tcPr>
          <w:p w:rsidR="00C97B5F" w:rsidRPr="00DB1697" w:rsidRDefault="00C97B5F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將轄區交接名冊轉交聯合護送人員？(名冊上請註記役男聯絡電話、事故原因、護送人員電話……)</w:t>
            </w:r>
          </w:p>
        </w:tc>
        <w:tc>
          <w:tcPr>
            <w:tcW w:w="1192" w:type="pct"/>
            <w:vAlign w:val="center"/>
          </w:tcPr>
          <w:p w:rsidR="00C97B5F" w:rsidRPr="00C97B5F" w:rsidRDefault="00C97B5F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2"/>
                <w:szCs w:val="28"/>
              </w:rPr>
            </w:pPr>
            <w:r w:rsidRPr="00C97B5F">
              <w:rPr>
                <w:rFonts w:ascii="標楷體" w:eastAsia="標楷體" w:hAnsi="標楷體" w:hint="eastAsia"/>
                <w:spacing w:val="-20"/>
                <w:sz w:val="22"/>
                <w:szCs w:val="28"/>
              </w:rPr>
              <w:t>聯合護送人員確認簽名</w:t>
            </w:r>
          </w:p>
        </w:tc>
      </w:tr>
      <w:tr w:rsidR="00C97B5F" w:rsidRPr="00DB1697" w:rsidTr="00D44C62">
        <w:trPr>
          <w:trHeight w:val="591"/>
          <w:jc w:val="center"/>
        </w:trPr>
        <w:tc>
          <w:tcPr>
            <w:tcW w:w="499" w:type="pct"/>
            <w:vMerge/>
            <w:vAlign w:val="center"/>
          </w:tcPr>
          <w:p w:rsidR="00C97B5F" w:rsidRPr="00DB1697" w:rsidRDefault="00C97B5F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</w:p>
        </w:tc>
        <w:tc>
          <w:tcPr>
            <w:tcW w:w="3310" w:type="pct"/>
            <w:vMerge/>
            <w:vAlign w:val="center"/>
          </w:tcPr>
          <w:p w:rsidR="00C97B5F" w:rsidRPr="00DB1697" w:rsidRDefault="00C97B5F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</w:p>
        </w:tc>
        <w:tc>
          <w:tcPr>
            <w:tcW w:w="1192" w:type="pct"/>
            <w:vAlign w:val="center"/>
          </w:tcPr>
          <w:p w:rsidR="00C97B5F" w:rsidRPr="00C97B5F" w:rsidRDefault="00C97B5F" w:rsidP="005959F2">
            <w:pPr>
              <w:spacing w:line="0" w:lineRule="atLeast"/>
              <w:rPr>
                <w:rFonts w:ascii="標楷體" w:eastAsia="標楷體" w:hAnsi="標楷體"/>
                <w:spacing w:val="-20"/>
                <w:sz w:val="22"/>
                <w:szCs w:val="28"/>
              </w:rPr>
            </w:pPr>
          </w:p>
        </w:tc>
      </w:tr>
      <w:tr w:rsidR="00C97B5F" w:rsidRPr="00DB1697" w:rsidTr="00D44C62">
        <w:trPr>
          <w:trHeight w:val="425"/>
          <w:jc w:val="center"/>
        </w:trPr>
        <w:tc>
          <w:tcPr>
            <w:tcW w:w="499" w:type="pct"/>
            <w:vMerge w:val="restart"/>
            <w:vAlign w:val="center"/>
          </w:tcPr>
          <w:p w:rsidR="00C97B5F" w:rsidRPr="00DB1697" w:rsidRDefault="00C97B5F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7</w:t>
            </w:r>
          </w:p>
        </w:tc>
        <w:tc>
          <w:tcPr>
            <w:tcW w:w="3310" w:type="pct"/>
            <w:vMerge w:val="restart"/>
            <w:vAlign w:val="center"/>
          </w:tcPr>
          <w:p w:rsidR="00C97B5F" w:rsidRPr="00DB1697" w:rsidRDefault="00C97B5F" w:rsidP="00645BA5">
            <w:pPr>
              <w:spacing w:line="0" w:lineRule="atLeas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將役男點交予聯合護送人員整隊、清點人數？(須俟役男皆順利搭乘專車完畢後，</w:t>
            </w:r>
            <w:r w:rsidR="00645BA5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始</w:t>
            </w: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得以離開。)</w:t>
            </w:r>
          </w:p>
        </w:tc>
        <w:tc>
          <w:tcPr>
            <w:tcW w:w="1192" w:type="pct"/>
            <w:vAlign w:val="center"/>
          </w:tcPr>
          <w:p w:rsidR="00C97B5F" w:rsidRPr="00C97B5F" w:rsidRDefault="00C97B5F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2"/>
                <w:szCs w:val="28"/>
              </w:rPr>
            </w:pPr>
            <w:r w:rsidRPr="00C97B5F">
              <w:rPr>
                <w:rFonts w:ascii="標楷體" w:eastAsia="標楷體" w:hAnsi="標楷體" w:hint="eastAsia"/>
                <w:spacing w:val="-20"/>
                <w:sz w:val="22"/>
                <w:szCs w:val="28"/>
              </w:rPr>
              <w:t>聯合護送人員確認簽名</w:t>
            </w:r>
          </w:p>
        </w:tc>
      </w:tr>
      <w:tr w:rsidR="00C97B5F" w:rsidRPr="00DB1697" w:rsidTr="00D44C62">
        <w:trPr>
          <w:trHeight w:val="549"/>
          <w:jc w:val="center"/>
        </w:trPr>
        <w:tc>
          <w:tcPr>
            <w:tcW w:w="499" w:type="pct"/>
            <w:vMerge/>
            <w:vAlign w:val="center"/>
          </w:tcPr>
          <w:p w:rsidR="00C97B5F" w:rsidRPr="00DB1697" w:rsidRDefault="00C97B5F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</w:p>
        </w:tc>
        <w:tc>
          <w:tcPr>
            <w:tcW w:w="3310" w:type="pct"/>
            <w:vMerge/>
            <w:vAlign w:val="center"/>
          </w:tcPr>
          <w:p w:rsidR="00C97B5F" w:rsidRPr="00DB1697" w:rsidRDefault="00C97B5F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</w:p>
        </w:tc>
        <w:tc>
          <w:tcPr>
            <w:tcW w:w="1192" w:type="pct"/>
            <w:vAlign w:val="center"/>
          </w:tcPr>
          <w:p w:rsidR="00C97B5F" w:rsidRPr="00DB1697" w:rsidRDefault="00C97B5F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</w:p>
        </w:tc>
      </w:tr>
      <w:tr w:rsidR="00BD1DF3" w:rsidRPr="00DB1697" w:rsidTr="001313A7">
        <w:trPr>
          <w:trHeight w:val="349"/>
          <w:jc w:val="center"/>
        </w:trPr>
        <w:tc>
          <w:tcPr>
            <w:tcW w:w="5000" w:type="pct"/>
            <w:gridSpan w:val="3"/>
            <w:vAlign w:val="center"/>
          </w:tcPr>
          <w:p w:rsidR="00BD1DF3" w:rsidRPr="00DB1697" w:rsidRDefault="00BD1DF3" w:rsidP="005959F2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DB169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簽  名  欄  位</w:t>
            </w:r>
          </w:p>
        </w:tc>
      </w:tr>
      <w:tr w:rsidR="00BD1DF3" w:rsidRPr="00DB1697" w:rsidTr="00D44C62">
        <w:trPr>
          <w:trHeight w:val="2221"/>
          <w:jc w:val="center"/>
        </w:trPr>
        <w:tc>
          <w:tcPr>
            <w:tcW w:w="5000" w:type="pct"/>
            <w:gridSpan w:val="3"/>
            <w:vAlign w:val="center"/>
          </w:tcPr>
          <w:p w:rsidR="007A0007" w:rsidRDefault="00BD1DF3" w:rsidP="005959F2">
            <w:pPr>
              <w:spacing w:line="0" w:lineRule="atLeast"/>
              <w:rPr>
                <w:rFonts w:ascii="標楷體" w:eastAsia="標楷體" w:hAnsi="標楷體"/>
                <w:spacing w:val="-20"/>
                <w:sz w:val="32"/>
                <w:szCs w:val="28"/>
              </w:rPr>
            </w:pPr>
            <w:r w:rsidRPr="00C97B5F">
              <w:rPr>
                <w:rFonts w:ascii="標楷體" w:eastAsia="標楷體" w:hAnsi="標楷體" w:hint="eastAsia"/>
                <w:spacing w:val="-20"/>
                <w:sz w:val="32"/>
                <w:szCs w:val="28"/>
              </w:rPr>
              <w:t>臺中市</w:t>
            </w:r>
            <w:r w:rsidRPr="00C97B5F">
              <w:rPr>
                <w:rFonts w:ascii="標楷體" w:eastAsia="標楷體" w:hAnsi="標楷體" w:hint="eastAsia"/>
                <w:spacing w:val="-20"/>
                <w:sz w:val="32"/>
                <w:szCs w:val="28"/>
                <w:u w:val="single"/>
              </w:rPr>
              <w:t xml:space="preserve">        </w:t>
            </w:r>
            <w:r w:rsidRPr="00C97B5F">
              <w:rPr>
                <w:rFonts w:ascii="標楷體" w:eastAsia="標楷體" w:hAnsi="標楷體" w:hint="eastAsia"/>
                <w:spacing w:val="-20"/>
                <w:sz w:val="32"/>
                <w:szCs w:val="28"/>
              </w:rPr>
              <w:t xml:space="preserve">區公所       聯合護送分組：第  </w:t>
            </w:r>
            <w:r w:rsidR="00645BA5">
              <w:rPr>
                <w:rFonts w:ascii="標楷體" w:eastAsia="標楷體" w:hAnsi="標楷體" w:hint="eastAsia"/>
                <w:spacing w:val="-20"/>
                <w:sz w:val="32"/>
                <w:szCs w:val="28"/>
              </w:rPr>
              <w:t xml:space="preserve">  </w:t>
            </w:r>
            <w:r w:rsidRPr="00C97B5F">
              <w:rPr>
                <w:rFonts w:ascii="標楷體" w:eastAsia="標楷體" w:hAnsi="標楷體" w:hint="eastAsia"/>
                <w:spacing w:val="-20"/>
                <w:sz w:val="32"/>
                <w:szCs w:val="28"/>
              </w:rPr>
              <w:t xml:space="preserve"> 組</w:t>
            </w:r>
            <w:r w:rsidR="00DB1697" w:rsidRPr="00C97B5F">
              <w:rPr>
                <w:rFonts w:ascii="標楷體" w:eastAsia="標楷體" w:hAnsi="標楷體" w:hint="eastAsia"/>
                <w:spacing w:val="-20"/>
                <w:sz w:val="32"/>
                <w:szCs w:val="28"/>
              </w:rPr>
              <w:t xml:space="preserve">    </w:t>
            </w:r>
          </w:p>
          <w:p w:rsidR="007A0007" w:rsidRPr="00645BA5" w:rsidRDefault="007A0007" w:rsidP="005959F2">
            <w:pPr>
              <w:spacing w:line="0" w:lineRule="atLeast"/>
              <w:rPr>
                <w:rFonts w:ascii="標楷體" w:eastAsia="標楷體" w:hAnsi="標楷體"/>
                <w:spacing w:val="-20"/>
                <w:sz w:val="32"/>
                <w:szCs w:val="28"/>
              </w:rPr>
            </w:pPr>
          </w:p>
          <w:p w:rsidR="00BD1DF3" w:rsidRDefault="00DB1697" w:rsidP="005959F2">
            <w:pPr>
              <w:spacing w:line="0" w:lineRule="atLeast"/>
              <w:rPr>
                <w:rFonts w:ascii="標楷體" w:eastAsia="標楷體" w:hAnsi="標楷體"/>
                <w:spacing w:val="-20"/>
                <w:sz w:val="32"/>
                <w:szCs w:val="28"/>
              </w:rPr>
            </w:pPr>
            <w:r w:rsidRPr="00C97B5F">
              <w:rPr>
                <w:rFonts w:ascii="標楷體" w:eastAsia="標楷體" w:hAnsi="標楷體" w:hint="eastAsia"/>
                <w:spacing w:val="-20"/>
                <w:sz w:val="32"/>
                <w:szCs w:val="28"/>
              </w:rPr>
              <w:t>梯</w:t>
            </w:r>
            <w:r w:rsidR="00645BA5">
              <w:rPr>
                <w:rFonts w:ascii="標楷體" w:eastAsia="標楷體" w:hAnsi="標楷體" w:hint="eastAsia"/>
                <w:spacing w:val="-20"/>
                <w:sz w:val="32"/>
                <w:szCs w:val="28"/>
              </w:rPr>
              <w:t xml:space="preserve"> </w:t>
            </w:r>
            <w:r w:rsidRPr="00C97B5F">
              <w:rPr>
                <w:rFonts w:ascii="標楷體" w:eastAsia="標楷體" w:hAnsi="標楷體" w:hint="eastAsia"/>
                <w:spacing w:val="-20"/>
                <w:sz w:val="32"/>
                <w:szCs w:val="28"/>
              </w:rPr>
              <w:t>次</w:t>
            </w:r>
            <w:r w:rsidR="00645BA5">
              <w:rPr>
                <w:rFonts w:ascii="標楷體" w:eastAsia="標楷體" w:hAnsi="標楷體" w:hint="eastAsia"/>
                <w:spacing w:val="-20"/>
                <w:sz w:val="32"/>
                <w:szCs w:val="28"/>
              </w:rPr>
              <w:t xml:space="preserve"> </w:t>
            </w:r>
            <w:r w:rsidRPr="00C97B5F">
              <w:rPr>
                <w:rFonts w:ascii="標楷體" w:eastAsia="標楷體" w:hAnsi="標楷體" w:hint="eastAsia"/>
                <w:spacing w:val="-20"/>
                <w:sz w:val="32"/>
                <w:szCs w:val="28"/>
              </w:rPr>
              <w:t>別：</w:t>
            </w:r>
            <w:r w:rsidR="00645BA5">
              <w:rPr>
                <w:rFonts w:ascii="標楷體" w:eastAsia="標楷體" w:hAnsi="標楷體" w:hint="eastAsia"/>
                <w:spacing w:val="-20"/>
                <w:sz w:val="32"/>
                <w:szCs w:val="28"/>
                <w:u w:val="single"/>
              </w:rPr>
              <w:t xml:space="preserve">                 </w:t>
            </w:r>
          </w:p>
          <w:p w:rsidR="00C97B5F" w:rsidRPr="00C97B5F" w:rsidRDefault="00C97B5F" w:rsidP="005959F2">
            <w:pPr>
              <w:spacing w:line="0" w:lineRule="atLeast"/>
              <w:rPr>
                <w:rFonts w:ascii="標楷體" w:eastAsia="標楷體" w:hAnsi="標楷體"/>
                <w:spacing w:val="-20"/>
                <w:sz w:val="32"/>
                <w:szCs w:val="28"/>
              </w:rPr>
            </w:pPr>
          </w:p>
          <w:p w:rsidR="00BD1DF3" w:rsidRDefault="00BD1DF3" w:rsidP="005959F2">
            <w:pPr>
              <w:spacing w:line="0" w:lineRule="atLeast"/>
              <w:rPr>
                <w:rFonts w:ascii="標楷體" w:eastAsia="標楷體" w:hAnsi="標楷體"/>
                <w:spacing w:val="-20"/>
                <w:sz w:val="32"/>
                <w:szCs w:val="28"/>
                <w:u w:val="single"/>
              </w:rPr>
            </w:pPr>
            <w:r w:rsidRPr="00C97B5F">
              <w:rPr>
                <w:rFonts w:ascii="標楷體" w:eastAsia="標楷體" w:hAnsi="標楷體" w:hint="eastAsia"/>
                <w:spacing w:val="-20"/>
                <w:sz w:val="32"/>
                <w:szCs w:val="28"/>
              </w:rPr>
              <w:t>護送人員：</w:t>
            </w:r>
            <w:r w:rsidRPr="00C97B5F">
              <w:rPr>
                <w:rFonts w:ascii="標楷體" w:eastAsia="標楷體" w:hAnsi="標楷體" w:hint="eastAsia"/>
                <w:spacing w:val="-20"/>
                <w:sz w:val="32"/>
                <w:szCs w:val="28"/>
                <w:u w:val="single"/>
              </w:rPr>
              <w:t xml:space="preserve">               </w:t>
            </w:r>
            <w:r w:rsidRPr="00C97B5F">
              <w:rPr>
                <w:rFonts w:ascii="標楷體" w:eastAsia="標楷體" w:hAnsi="標楷體" w:hint="eastAsia"/>
                <w:spacing w:val="-20"/>
                <w:sz w:val="32"/>
                <w:szCs w:val="28"/>
              </w:rPr>
              <w:t xml:space="preserve">  聯絡電話(手機)：</w:t>
            </w:r>
            <w:r w:rsidRPr="00C97B5F">
              <w:rPr>
                <w:rFonts w:ascii="標楷體" w:eastAsia="標楷體" w:hAnsi="標楷體" w:hint="eastAsia"/>
                <w:spacing w:val="-20"/>
                <w:sz w:val="32"/>
                <w:szCs w:val="28"/>
                <w:u w:val="single"/>
              </w:rPr>
              <w:t xml:space="preserve">                </w:t>
            </w:r>
          </w:p>
          <w:p w:rsidR="00C97B5F" w:rsidRPr="00C97B5F" w:rsidRDefault="00C97B5F" w:rsidP="005959F2">
            <w:pPr>
              <w:spacing w:line="0" w:lineRule="atLeast"/>
              <w:rPr>
                <w:rFonts w:ascii="標楷體" w:eastAsia="標楷體" w:hAnsi="標楷體"/>
                <w:spacing w:val="-20"/>
                <w:sz w:val="32"/>
                <w:szCs w:val="28"/>
              </w:rPr>
            </w:pPr>
          </w:p>
          <w:p w:rsidR="00C97B5F" w:rsidRPr="00C97B5F" w:rsidRDefault="00645BA5" w:rsidP="001313A7">
            <w:pPr>
              <w:spacing w:line="0" w:lineRule="atLeast"/>
              <w:ind w:left="480" w:hangingChars="200" w:hanging="480"/>
              <w:rPr>
                <w:rFonts w:ascii="標楷體" w:eastAsia="標楷體" w:hAnsi="標楷體"/>
                <w:sz w:val="32"/>
                <w:szCs w:val="28"/>
              </w:rPr>
            </w:pPr>
            <w:r w:rsidRPr="001313A7">
              <w:rPr>
                <w:rFonts w:ascii="標楷體" w:eastAsia="標楷體" w:hAnsi="標楷體" w:hint="eastAsia"/>
                <w:szCs w:val="28"/>
              </w:rPr>
              <w:t>註：</w:t>
            </w:r>
            <w:r w:rsidR="00BD1DF3" w:rsidRPr="001313A7">
              <w:rPr>
                <w:rFonts w:ascii="標楷體" w:eastAsia="標楷體" w:hAnsi="標楷體" w:hint="eastAsia"/>
                <w:szCs w:val="28"/>
              </w:rPr>
              <w:t>本表單請於填寫完畢後交予聯合護送人員，聯合護送人員確認無誤後，於抵達</w:t>
            </w:r>
            <w:r w:rsidRPr="001313A7">
              <w:rPr>
                <w:rFonts w:ascii="標楷體" w:eastAsia="標楷體" w:hAnsi="標楷體" w:hint="eastAsia"/>
                <w:szCs w:val="28"/>
              </w:rPr>
              <w:t>接</w:t>
            </w:r>
            <w:r w:rsidR="00BD1DF3" w:rsidRPr="001313A7">
              <w:rPr>
                <w:rFonts w:ascii="標楷體" w:eastAsia="標楷體" w:hAnsi="標楷體" w:hint="eastAsia"/>
                <w:szCs w:val="28"/>
              </w:rPr>
              <w:t>訓單位時，轉交</w:t>
            </w:r>
            <w:r w:rsidR="00B41E68" w:rsidRPr="001313A7">
              <w:rPr>
                <w:rFonts w:ascii="標楷體" w:eastAsia="標楷體" w:hAnsi="標楷體" w:hint="eastAsia"/>
                <w:szCs w:val="28"/>
              </w:rPr>
              <w:t>本府民政局</w:t>
            </w:r>
            <w:r w:rsidR="00BD1DF3" w:rsidRPr="001313A7">
              <w:rPr>
                <w:rFonts w:ascii="標楷體" w:eastAsia="標楷體" w:hAnsi="標楷體" w:hint="eastAsia"/>
                <w:szCs w:val="28"/>
              </w:rPr>
              <w:t>勤務管理科輸送人員收執。</w:t>
            </w:r>
          </w:p>
        </w:tc>
      </w:tr>
    </w:tbl>
    <w:p w:rsidR="00BF1FCB" w:rsidRPr="00DB1697" w:rsidRDefault="00BF1FCB" w:rsidP="00BF1FCB">
      <w:pPr>
        <w:pStyle w:val="a3"/>
        <w:spacing w:line="46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sectPr w:rsidR="00BF1FCB" w:rsidRPr="00DB1697" w:rsidSect="0024770B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37CE" w:rsidRDefault="002337CE" w:rsidP="00551633">
      <w:r>
        <w:separator/>
      </w:r>
    </w:p>
  </w:endnote>
  <w:endnote w:type="continuationSeparator" w:id="0">
    <w:p w:rsidR="002337CE" w:rsidRDefault="002337CE" w:rsidP="0055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37CE" w:rsidRDefault="002337CE" w:rsidP="00551633">
      <w:r>
        <w:separator/>
      </w:r>
    </w:p>
  </w:footnote>
  <w:footnote w:type="continuationSeparator" w:id="0">
    <w:p w:rsidR="002337CE" w:rsidRDefault="002337CE" w:rsidP="00551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44CB3"/>
    <w:multiLevelType w:val="hybridMultilevel"/>
    <w:tmpl w:val="7FC051AA"/>
    <w:lvl w:ilvl="0" w:tplc="9C8A09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E1130E"/>
    <w:multiLevelType w:val="hybridMultilevel"/>
    <w:tmpl w:val="401A850A"/>
    <w:lvl w:ilvl="0" w:tplc="F3F8F6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6507B41"/>
    <w:multiLevelType w:val="hybridMultilevel"/>
    <w:tmpl w:val="C41A9F74"/>
    <w:lvl w:ilvl="0" w:tplc="43B271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8854DFD"/>
    <w:multiLevelType w:val="hybridMultilevel"/>
    <w:tmpl w:val="27A660BE"/>
    <w:lvl w:ilvl="0" w:tplc="4ACCFD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70B"/>
    <w:rsid w:val="000013A0"/>
    <w:rsid w:val="00061D74"/>
    <w:rsid w:val="00092BFC"/>
    <w:rsid w:val="001267C3"/>
    <w:rsid w:val="001313A7"/>
    <w:rsid w:val="001A0644"/>
    <w:rsid w:val="002337CE"/>
    <w:rsid w:val="0024770B"/>
    <w:rsid w:val="003464FB"/>
    <w:rsid w:val="003761ED"/>
    <w:rsid w:val="003D3059"/>
    <w:rsid w:val="00405F14"/>
    <w:rsid w:val="00424BAD"/>
    <w:rsid w:val="00471FB1"/>
    <w:rsid w:val="004779D8"/>
    <w:rsid w:val="004D377F"/>
    <w:rsid w:val="005108ED"/>
    <w:rsid w:val="00510D33"/>
    <w:rsid w:val="00527085"/>
    <w:rsid w:val="00536B42"/>
    <w:rsid w:val="00551633"/>
    <w:rsid w:val="00552F65"/>
    <w:rsid w:val="005D5B8E"/>
    <w:rsid w:val="00645BA5"/>
    <w:rsid w:val="00671831"/>
    <w:rsid w:val="006A071E"/>
    <w:rsid w:val="006C5671"/>
    <w:rsid w:val="006F6407"/>
    <w:rsid w:val="006F7310"/>
    <w:rsid w:val="00725E21"/>
    <w:rsid w:val="007521A2"/>
    <w:rsid w:val="007816E8"/>
    <w:rsid w:val="007A0007"/>
    <w:rsid w:val="00872DEA"/>
    <w:rsid w:val="008C760E"/>
    <w:rsid w:val="00976583"/>
    <w:rsid w:val="00993BA1"/>
    <w:rsid w:val="009D5502"/>
    <w:rsid w:val="009E1920"/>
    <w:rsid w:val="00A06C45"/>
    <w:rsid w:val="00A10F94"/>
    <w:rsid w:val="00A66C22"/>
    <w:rsid w:val="00A850B7"/>
    <w:rsid w:val="00AD1470"/>
    <w:rsid w:val="00AD1F26"/>
    <w:rsid w:val="00B0641D"/>
    <w:rsid w:val="00B15AB5"/>
    <w:rsid w:val="00B2126A"/>
    <w:rsid w:val="00B41E68"/>
    <w:rsid w:val="00BC5060"/>
    <w:rsid w:val="00BD1DF3"/>
    <w:rsid w:val="00BF1FCB"/>
    <w:rsid w:val="00C97B5F"/>
    <w:rsid w:val="00CE7C1F"/>
    <w:rsid w:val="00D31015"/>
    <w:rsid w:val="00D44C62"/>
    <w:rsid w:val="00D4508A"/>
    <w:rsid w:val="00DB1697"/>
    <w:rsid w:val="00E35172"/>
    <w:rsid w:val="00F12DCA"/>
    <w:rsid w:val="00F55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E89CE41-9223-4FA3-9FC4-14232E514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70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770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516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5163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516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51633"/>
    <w:rPr>
      <w:sz w:val="20"/>
      <w:szCs w:val="20"/>
    </w:rPr>
  </w:style>
  <w:style w:type="table" w:styleId="a8">
    <w:name w:val="Table Grid"/>
    <w:basedOn w:val="a1"/>
    <w:uiPriority w:val="59"/>
    <w:rsid w:val="00BD1D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67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267C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488</Words>
  <Characters>2784</Characters>
  <Application>Microsoft Office Word</Application>
  <DocSecurity>0</DocSecurity>
  <Lines>23</Lines>
  <Paragraphs>6</Paragraphs>
  <ScaleCrop>false</ScaleCrop>
  <Company/>
  <LinksUpToDate>false</LinksUpToDate>
  <CharactersWithSpaces>3266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趙子閑</dc:creator>
  <cp:lastModifiedBy>劉蕙菁</cp:lastModifiedBy>
  <cp:revision>2</cp:revision>
  <cp:lastPrinted>2016-05-18T04:03:00Z</cp:lastPrinted>
  <dcterms:created xsi:type="dcterms:W3CDTF">2016-06-16T06:07:00Z</dcterms:created>
  <dcterms:modified xsi:type="dcterms:W3CDTF">2016-06-16T06:07:00Z</dcterms:modified>
</cp:coreProperties>
</file>