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709" w:rsidRPr="00F248DD" w:rsidRDefault="00D70FD2" w:rsidP="007D66B2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proofErr w:type="gramStart"/>
      <w:r w:rsidRPr="00F248DD">
        <w:rPr>
          <w:rFonts w:asciiTheme="majorEastAsia" w:eastAsiaTheme="majorEastAsia" w:hAnsiTheme="majorEastAsia" w:hint="eastAsia"/>
          <w:b/>
          <w:sz w:val="28"/>
          <w:szCs w:val="28"/>
        </w:rPr>
        <w:t>臺</w:t>
      </w:r>
      <w:proofErr w:type="gramEnd"/>
      <w:r w:rsidRPr="00F248DD">
        <w:rPr>
          <w:rFonts w:asciiTheme="majorEastAsia" w:eastAsiaTheme="majorEastAsia" w:hAnsiTheme="majorEastAsia" w:hint="eastAsia"/>
          <w:b/>
          <w:sz w:val="28"/>
          <w:szCs w:val="28"/>
        </w:rPr>
        <w:t>中市</w:t>
      </w:r>
      <w:r w:rsidR="00374E12" w:rsidRPr="00F248DD">
        <w:rPr>
          <w:rFonts w:asciiTheme="majorEastAsia" w:eastAsiaTheme="majorEastAsia" w:hAnsiTheme="majorEastAsia" w:hint="eastAsia"/>
          <w:b/>
          <w:sz w:val="28"/>
          <w:szCs w:val="28"/>
        </w:rPr>
        <w:t>烏日</w:t>
      </w:r>
      <w:r w:rsidRPr="00F248DD">
        <w:rPr>
          <w:rFonts w:asciiTheme="majorEastAsia" w:eastAsiaTheme="majorEastAsia" w:hAnsiTheme="majorEastAsia" w:hint="eastAsia"/>
          <w:b/>
          <w:sz w:val="28"/>
          <w:szCs w:val="28"/>
        </w:rPr>
        <w:t>區公所檔案庫房管理要點</w:t>
      </w:r>
    </w:p>
    <w:p w:rsidR="00780709" w:rsidRPr="00F248DD" w:rsidRDefault="00F248DD" w:rsidP="00F248DD">
      <w:pPr>
        <w:spacing w:line="460" w:lineRule="exact"/>
        <w:ind w:left="560" w:hangingChars="200" w:hanging="560"/>
        <w:jc w:val="center"/>
        <w:rPr>
          <w:rFonts w:asciiTheme="majorEastAsia" w:eastAsiaTheme="majorEastAsia" w:hAnsiTheme="majorEastAsia" w:cs="Arial"/>
          <w:sz w:val="28"/>
          <w:szCs w:val="28"/>
        </w:rPr>
      </w:pPr>
      <w:r>
        <w:rPr>
          <w:rFonts w:asciiTheme="majorEastAsia" w:eastAsiaTheme="majorEastAsia" w:hAnsiTheme="majorEastAsia" w:cs="Arial" w:hint="eastAsia"/>
          <w:sz w:val="28"/>
          <w:szCs w:val="28"/>
        </w:rPr>
        <w:t xml:space="preserve">                </w:t>
      </w:r>
      <w:r w:rsidR="00032283">
        <w:rPr>
          <w:rFonts w:asciiTheme="majorEastAsia" w:eastAsiaTheme="majorEastAsia" w:hAnsiTheme="majorEastAsia" w:cs="Arial" w:hint="eastAsia"/>
          <w:sz w:val="28"/>
          <w:szCs w:val="28"/>
        </w:rPr>
        <w:t xml:space="preserve"> </w:t>
      </w:r>
      <w:r w:rsidR="00780709" w:rsidRPr="00F248DD">
        <w:rPr>
          <w:rFonts w:asciiTheme="majorEastAsia" w:eastAsiaTheme="majorEastAsia" w:hAnsiTheme="majorEastAsia" w:cs="Arial" w:hint="eastAsia"/>
          <w:sz w:val="28"/>
          <w:szCs w:val="28"/>
        </w:rPr>
        <w:t>中華民國104年4月</w:t>
      </w:r>
      <w:r w:rsidR="0088177A" w:rsidRPr="00F248DD">
        <w:rPr>
          <w:rFonts w:asciiTheme="majorEastAsia" w:eastAsiaTheme="majorEastAsia" w:hAnsiTheme="majorEastAsia" w:cs="Arial" w:hint="eastAsia"/>
          <w:sz w:val="28"/>
          <w:szCs w:val="28"/>
        </w:rPr>
        <w:t>23</w:t>
      </w:r>
      <w:r w:rsidR="00780709" w:rsidRPr="00F248DD">
        <w:rPr>
          <w:rFonts w:asciiTheme="majorEastAsia" w:eastAsiaTheme="majorEastAsia" w:hAnsiTheme="majorEastAsia" w:cs="Arial" w:hint="eastAsia"/>
          <w:sz w:val="28"/>
          <w:szCs w:val="28"/>
        </w:rPr>
        <w:t>日烏區秘字</w:t>
      </w:r>
      <w:proofErr w:type="gramStart"/>
      <w:r w:rsidR="00780709" w:rsidRPr="00F248DD">
        <w:rPr>
          <w:rFonts w:asciiTheme="majorEastAsia" w:eastAsiaTheme="majorEastAsia" w:hAnsiTheme="majorEastAsia" w:cs="Arial" w:hint="eastAsia"/>
          <w:sz w:val="28"/>
          <w:szCs w:val="28"/>
        </w:rPr>
        <w:t>第104000</w:t>
      </w:r>
      <w:r w:rsidR="0088177A" w:rsidRPr="00F248DD">
        <w:rPr>
          <w:rFonts w:asciiTheme="majorEastAsia" w:eastAsiaTheme="majorEastAsia" w:hAnsiTheme="majorEastAsia" w:cs="Arial" w:hint="eastAsia"/>
          <w:sz w:val="28"/>
          <w:szCs w:val="28"/>
        </w:rPr>
        <w:t>8754</w:t>
      </w:r>
      <w:r w:rsidR="00780709" w:rsidRPr="00F248DD">
        <w:rPr>
          <w:rFonts w:asciiTheme="majorEastAsia" w:eastAsiaTheme="majorEastAsia" w:hAnsiTheme="majorEastAsia" w:cs="Arial" w:hint="eastAsia"/>
          <w:sz w:val="28"/>
          <w:szCs w:val="28"/>
        </w:rPr>
        <w:t>號函訂定</w:t>
      </w:r>
      <w:proofErr w:type="gramEnd"/>
    </w:p>
    <w:p w:rsidR="00D70FD2" w:rsidRPr="00F248DD" w:rsidRDefault="00D70FD2" w:rsidP="00246337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proofErr w:type="gramStart"/>
      <w:r w:rsidRPr="00F248DD">
        <w:rPr>
          <w:rFonts w:asciiTheme="majorEastAsia" w:eastAsiaTheme="majorEastAsia" w:hAnsiTheme="majorEastAsia" w:hint="eastAsia"/>
          <w:sz w:val="28"/>
          <w:szCs w:val="28"/>
        </w:rPr>
        <w:t>臺</w:t>
      </w:r>
      <w:proofErr w:type="gramEnd"/>
      <w:r w:rsidRPr="00F248DD">
        <w:rPr>
          <w:rFonts w:asciiTheme="majorEastAsia" w:eastAsiaTheme="majorEastAsia" w:hAnsiTheme="majorEastAsia" w:hint="eastAsia"/>
          <w:sz w:val="28"/>
          <w:szCs w:val="28"/>
        </w:rPr>
        <w:t>中市</w:t>
      </w:r>
      <w:r w:rsidR="00374E12" w:rsidRPr="00F248DD">
        <w:rPr>
          <w:rFonts w:asciiTheme="majorEastAsia" w:eastAsiaTheme="majorEastAsia" w:hAnsiTheme="majorEastAsia" w:hint="eastAsia"/>
          <w:sz w:val="28"/>
          <w:szCs w:val="28"/>
        </w:rPr>
        <w:t>烏日</w:t>
      </w:r>
      <w:r w:rsidRPr="00F248DD">
        <w:rPr>
          <w:rFonts w:asciiTheme="majorEastAsia" w:eastAsiaTheme="majorEastAsia" w:hAnsiTheme="majorEastAsia" w:hint="eastAsia"/>
          <w:sz w:val="28"/>
          <w:szCs w:val="28"/>
        </w:rPr>
        <w:t>區公所（以下簡稱本所）為辦理檔案庫房設施維護及人員進出管制作業，特訂定本要點。</w:t>
      </w:r>
    </w:p>
    <w:p w:rsidR="00D70FD2" w:rsidRPr="00F248DD" w:rsidRDefault="00D70FD2" w:rsidP="00A87246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檔案庫房</w:t>
      </w:r>
      <w:proofErr w:type="gramStart"/>
      <w:r w:rsidRPr="00F248DD">
        <w:rPr>
          <w:rFonts w:asciiTheme="majorEastAsia" w:eastAsiaTheme="majorEastAsia" w:hAnsiTheme="majorEastAsia" w:hint="eastAsia"/>
          <w:sz w:val="28"/>
          <w:szCs w:val="28"/>
        </w:rPr>
        <w:t>採</w:t>
      </w:r>
      <w:proofErr w:type="gramEnd"/>
      <w:r w:rsidRPr="00F248DD">
        <w:rPr>
          <w:rFonts w:asciiTheme="majorEastAsia" w:eastAsiaTheme="majorEastAsia" w:hAnsiTheme="majorEastAsia" w:hint="eastAsia"/>
          <w:sz w:val="28"/>
          <w:szCs w:val="28"/>
        </w:rPr>
        <w:t>單一出入口門禁管制方式管理，其他人員非經許可不得進入。</w:t>
      </w:r>
    </w:p>
    <w:p w:rsidR="00D70FD2" w:rsidRPr="00F248DD" w:rsidRDefault="00D70FD2" w:rsidP="00A87246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非檔案管理人員因業務需要須進入檔案庫房時，應由檔案管理人員陪同進入，並於「人員進出庫房紀錄表」</w:t>
      </w:r>
      <w:r w:rsidR="00083040" w:rsidRPr="00F248DD">
        <w:rPr>
          <w:rFonts w:asciiTheme="majorEastAsia" w:eastAsiaTheme="majorEastAsia" w:hAnsiTheme="majorEastAsia" w:hint="eastAsia"/>
          <w:sz w:val="28"/>
          <w:szCs w:val="28"/>
        </w:rPr>
        <w:t>記</w:t>
      </w:r>
      <w:r w:rsidRPr="00F248DD">
        <w:rPr>
          <w:rFonts w:asciiTheme="majorEastAsia" w:eastAsiaTheme="majorEastAsia" w:hAnsiTheme="majorEastAsia" w:hint="eastAsia"/>
          <w:sz w:val="28"/>
          <w:szCs w:val="28"/>
        </w:rPr>
        <w:t>錄進入時間及辦理事項。離開檔案庫房前，檔案管理人員應確實檢查</w:t>
      </w:r>
      <w:proofErr w:type="gramStart"/>
      <w:r w:rsidRPr="00F248DD">
        <w:rPr>
          <w:rFonts w:asciiTheme="majorEastAsia" w:eastAsiaTheme="majorEastAsia" w:hAnsiTheme="majorEastAsia" w:hint="eastAsia"/>
          <w:sz w:val="28"/>
          <w:szCs w:val="28"/>
        </w:rPr>
        <w:t>有無攜出</w:t>
      </w:r>
      <w:proofErr w:type="gramEnd"/>
      <w:r w:rsidRPr="00F248DD">
        <w:rPr>
          <w:rFonts w:asciiTheme="majorEastAsia" w:eastAsiaTheme="majorEastAsia" w:hAnsiTheme="majorEastAsia" w:hint="eastAsia"/>
          <w:sz w:val="28"/>
          <w:szCs w:val="28"/>
        </w:rPr>
        <w:t>檔案及相關設備是否正常，並於「人員進出庫房紀錄表」</w:t>
      </w:r>
      <w:r w:rsidR="00083040" w:rsidRPr="00F248DD">
        <w:rPr>
          <w:rFonts w:asciiTheme="majorEastAsia" w:eastAsiaTheme="majorEastAsia" w:hAnsiTheme="majorEastAsia" w:hint="eastAsia"/>
          <w:sz w:val="28"/>
          <w:szCs w:val="28"/>
        </w:rPr>
        <w:t>記</w:t>
      </w:r>
      <w:r w:rsidRPr="00F248DD">
        <w:rPr>
          <w:rFonts w:asciiTheme="majorEastAsia" w:eastAsiaTheme="majorEastAsia" w:hAnsiTheme="majorEastAsia" w:hint="eastAsia"/>
          <w:sz w:val="28"/>
          <w:szCs w:val="28"/>
        </w:rPr>
        <w:t>錄離開時間。</w:t>
      </w:r>
    </w:p>
    <w:p w:rsidR="00D70FD2" w:rsidRPr="00F248DD" w:rsidRDefault="00D70FD2" w:rsidP="00A87246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檔案庫房內嚴禁下列行為：</w:t>
      </w:r>
    </w:p>
    <w:p w:rsidR="00D70FD2" w:rsidRPr="00F248DD" w:rsidRDefault="00D70FD2" w:rsidP="00F36CCB">
      <w:pPr>
        <w:pStyle w:val="a3"/>
        <w:numPr>
          <w:ilvl w:val="0"/>
          <w:numId w:val="2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使用或存放易燃、易爆物品。</w:t>
      </w:r>
    </w:p>
    <w:p w:rsidR="00D70FD2" w:rsidRPr="00F248DD" w:rsidRDefault="00D70FD2" w:rsidP="00F36CCB">
      <w:pPr>
        <w:pStyle w:val="a3"/>
        <w:numPr>
          <w:ilvl w:val="0"/>
          <w:numId w:val="2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吸菸。</w:t>
      </w:r>
    </w:p>
    <w:p w:rsidR="00D70FD2" w:rsidRPr="00F248DD" w:rsidRDefault="00D70FD2" w:rsidP="00F36CCB">
      <w:pPr>
        <w:pStyle w:val="a3"/>
        <w:numPr>
          <w:ilvl w:val="0"/>
          <w:numId w:val="2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飲食或儲存食物。</w:t>
      </w:r>
    </w:p>
    <w:p w:rsidR="00D70FD2" w:rsidRPr="00F248DD" w:rsidRDefault="00D70FD2" w:rsidP="00F36CCB">
      <w:pPr>
        <w:pStyle w:val="a3"/>
        <w:numPr>
          <w:ilvl w:val="0"/>
          <w:numId w:val="2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植養生物。</w:t>
      </w:r>
    </w:p>
    <w:p w:rsidR="00D70FD2" w:rsidRPr="00F248DD" w:rsidRDefault="00D70FD2" w:rsidP="00F36CCB">
      <w:pPr>
        <w:pStyle w:val="a3"/>
        <w:numPr>
          <w:ilvl w:val="0"/>
          <w:numId w:val="2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未經許可私自攜出檔案或未經許可攝影拍照。</w:t>
      </w:r>
    </w:p>
    <w:p w:rsidR="00D70FD2" w:rsidRPr="00F248DD" w:rsidRDefault="00D70FD2" w:rsidP="00F36CCB">
      <w:pPr>
        <w:pStyle w:val="a3"/>
        <w:numPr>
          <w:ilvl w:val="0"/>
          <w:numId w:val="2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破壞檔案或變更檔案內容。</w:t>
      </w:r>
    </w:p>
    <w:p w:rsidR="00D70FD2" w:rsidRPr="00F248DD" w:rsidRDefault="00D70FD2" w:rsidP="00A87246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檔案管理人員應對檔案庫房應每日進行檢查工作，並</w:t>
      </w:r>
      <w:r w:rsidR="00083040" w:rsidRPr="00F248DD">
        <w:rPr>
          <w:rFonts w:asciiTheme="majorEastAsia" w:eastAsiaTheme="majorEastAsia" w:hAnsiTheme="majorEastAsia" w:hint="eastAsia"/>
          <w:sz w:val="28"/>
          <w:szCs w:val="28"/>
        </w:rPr>
        <w:t>記</w:t>
      </w:r>
      <w:r w:rsidRPr="00F248DD">
        <w:rPr>
          <w:rFonts w:asciiTheme="majorEastAsia" w:eastAsiaTheme="majorEastAsia" w:hAnsiTheme="majorEastAsia" w:hint="eastAsia"/>
          <w:sz w:val="28"/>
          <w:szCs w:val="28"/>
        </w:rPr>
        <w:t>錄</w:t>
      </w:r>
      <w:r w:rsidR="00083040" w:rsidRPr="00F248DD">
        <w:rPr>
          <w:rFonts w:asciiTheme="majorEastAsia" w:eastAsiaTheme="majorEastAsia" w:hAnsiTheme="majorEastAsia" w:hint="eastAsia"/>
          <w:sz w:val="28"/>
          <w:szCs w:val="28"/>
        </w:rPr>
        <w:t>於</w:t>
      </w:r>
      <w:r w:rsidRPr="00F248DD">
        <w:rPr>
          <w:rFonts w:asciiTheme="majorEastAsia" w:eastAsiaTheme="majorEastAsia" w:hAnsiTheme="majorEastAsia" w:hint="eastAsia"/>
          <w:sz w:val="28"/>
          <w:szCs w:val="28"/>
        </w:rPr>
        <w:t>「每日例行性檢查表」</w:t>
      </w:r>
      <w:r w:rsidR="00374E12" w:rsidRPr="00F248DD">
        <w:rPr>
          <w:rFonts w:asciiTheme="majorEastAsia" w:eastAsiaTheme="majorEastAsia" w:hAnsiTheme="majorEastAsia" w:hint="eastAsia"/>
          <w:sz w:val="28"/>
          <w:szCs w:val="28"/>
        </w:rPr>
        <w:t>。</w:t>
      </w:r>
    </w:p>
    <w:p w:rsidR="00D70FD2" w:rsidRPr="00F248DD" w:rsidRDefault="00D70FD2" w:rsidP="00A87246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檔案庫房之設備有損毀或異常時，檔案管理人員應進行必要之處置，並立即通報相關單位進行維修。</w:t>
      </w:r>
    </w:p>
    <w:p w:rsidR="00D70FD2" w:rsidRPr="00F248DD" w:rsidRDefault="00D70FD2" w:rsidP="00A87246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lastRenderedPageBreak/>
        <w:t>遇有豪大雨特報或颱風警報時，檔案管理人員應預作防災準備，如：注意檔案庫房排水口保持</w:t>
      </w:r>
      <w:proofErr w:type="gramStart"/>
      <w:r w:rsidRPr="00F248DD">
        <w:rPr>
          <w:rFonts w:asciiTheme="majorEastAsia" w:eastAsiaTheme="majorEastAsia" w:hAnsiTheme="majorEastAsia" w:hint="eastAsia"/>
          <w:sz w:val="28"/>
          <w:szCs w:val="28"/>
        </w:rPr>
        <w:t>暢通、</w:t>
      </w:r>
      <w:proofErr w:type="gramEnd"/>
      <w:r w:rsidRPr="00F248DD">
        <w:rPr>
          <w:rFonts w:asciiTheme="majorEastAsia" w:eastAsiaTheme="majorEastAsia" w:hAnsiTheme="majorEastAsia" w:hint="eastAsia"/>
          <w:sz w:val="28"/>
          <w:szCs w:val="28"/>
        </w:rPr>
        <w:t>緊閉窗戶等。災後應立即檢查檔案庫房地面是否積水，牆壁及天花板</w:t>
      </w:r>
      <w:proofErr w:type="gramStart"/>
      <w:r w:rsidRPr="00F248DD">
        <w:rPr>
          <w:rFonts w:asciiTheme="majorEastAsia" w:eastAsiaTheme="majorEastAsia" w:hAnsiTheme="majorEastAsia" w:hint="eastAsia"/>
          <w:sz w:val="28"/>
          <w:szCs w:val="28"/>
        </w:rPr>
        <w:t>是否有滲水</w:t>
      </w:r>
      <w:proofErr w:type="gramEnd"/>
      <w:r w:rsidRPr="00F248DD">
        <w:rPr>
          <w:rFonts w:asciiTheme="majorEastAsia" w:eastAsiaTheme="majorEastAsia" w:hAnsiTheme="majorEastAsia" w:hint="eastAsia"/>
          <w:sz w:val="28"/>
          <w:szCs w:val="28"/>
        </w:rPr>
        <w:t>現象。</w:t>
      </w:r>
    </w:p>
    <w:p w:rsidR="00D70FD2" w:rsidRPr="00F248DD" w:rsidRDefault="00D70FD2" w:rsidP="00A87246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檔案庫房應維持整潔，檔案架及通道不可堆置雜物，並定期清潔地板、檔案架及檔案上之灰塵，且施以防蟲、鼠、黴菌防治處理，亦應注意避免損害檔案並符合環保規定。</w:t>
      </w:r>
    </w:p>
    <w:p w:rsidR="00D70FD2" w:rsidRPr="00F248DD" w:rsidRDefault="00D70FD2" w:rsidP="00A87246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檔案管理人</w:t>
      </w:r>
      <w:bookmarkStart w:id="0" w:name="_GoBack"/>
      <w:bookmarkEnd w:id="0"/>
      <w:r w:rsidRPr="00F248DD">
        <w:rPr>
          <w:rFonts w:asciiTheme="majorEastAsia" w:eastAsiaTheme="majorEastAsia" w:hAnsiTheme="majorEastAsia" w:hint="eastAsia"/>
          <w:sz w:val="28"/>
          <w:szCs w:val="28"/>
        </w:rPr>
        <w:t>員下班前，應確實檢查庫房周邊狀況及相關電源、門窗、是否已確實緊閉。</w:t>
      </w:r>
    </w:p>
    <w:p w:rsidR="00D70FD2" w:rsidRPr="00F248DD" w:rsidRDefault="00D70FD2" w:rsidP="00A87246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檔案管理人員職務異動時，應將檔案庫房檔案數量、相關簿冊、相關設備、管理物品等完成移交後，使得離職。</w:t>
      </w:r>
    </w:p>
    <w:p w:rsidR="00D70FD2" w:rsidRPr="00F248DD" w:rsidRDefault="00D70FD2" w:rsidP="00A87246">
      <w:pPr>
        <w:pStyle w:val="a3"/>
        <w:numPr>
          <w:ilvl w:val="0"/>
          <w:numId w:val="1"/>
        </w:numPr>
        <w:ind w:leftChars="0"/>
        <w:rPr>
          <w:rFonts w:asciiTheme="majorEastAsia" w:eastAsiaTheme="majorEastAsia" w:hAnsiTheme="majorEastAsia"/>
          <w:sz w:val="28"/>
          <w:szCs w:val="28"/>
        </w:rPr>
      </w:pPr>
      <w:r w:rsidRPr="00F248DD">
        <w:rPr>
          <w:rFonts w:asciiTheme="majorEastAsia" w:eastAsiaTheme="majorEastAsia" w:hAnsiTheme="majorEastAsia" w:hint="eastAsia"/>
          <w:sz w:val="28"/>
          <w:szCs w:val="28"/>
        </w:rPr>
        <w:t>本要點自奉核後即日實行，修正時亦同。</w:t>
      </w:r>
    </w:p>
    <w:sectPr w:rsidR="00D70FD2" w:rsidRPr="00F248DD" w:rsidSect="00F248D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519" w:rsidRDefault="00780519" w:rsidP="00374E12">
      <w:r>
        <w:separator/>
      </w:r>
    </w:p>
  </w:endnote>
  <w:endnote w:type="continuationSeparator" w:id="0">
    <w:p w:rsidR="00780519" w:rsidRDefault="00780519" w:rsidP="00374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519" w:rsidRDefault="00780519" w:rsidP="00374E12">
      <w:r>
        <w:separator/>
      </w:r>
    </w:p>
  </w:footnote>
  <w:footnote w:type="continuationSeparator" w:id="0">
    <w:p w:rsidR="00780519" w:rsidRDefault="00780519" w:rsidP="00374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92806"/>
    <w:multiLevelType w:val="hybridMultilevel"/>
    <w:tmpl w:val="403E08EE"/>
    <w:lvl w:ilvl="0" w:tplc="B908128E">
      <w:start w:val="1"/>
      <w:numFmt w:val="taiwaneseCountingThousand"/>
      <w:lvlText w:val="(%1)"/>
      <w:lvlJc w:val="left"/>
      <w:pPr>
        <w:ind w:left="1110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">
    <w:nsid w:val="3BCF226F"/>
    <w:multiLevelType w:val="hybridMultilevel"/>
    <w:tmpl w:val="97CAB5A2"/>
    <w:lvl w:ilvl="0" w:tplc="8E48DF00">
      <w:start w:val="1"/>
      <w:numFmt w:val="taiwaneseCountingThousand"/>
      <w:lvlText w:val="(%1)"/>
      <w:lvlJc w:val="left"/>
      <w:pPr>
        <w:ind w:left="1110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">
    <w:nsid w:val="70803061"/>
    <w:multiLevelType w:val="hybridMultilevel"/>
    <w:tmpl w:val="DDEE78BA"/>
    <w:lvl w:ilvl="0" w:tplc="0688117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C65E4"/>
    <w:rsid w:val="00032283"/>
    <w:rsid w:val="00083040"/>
    <w:rsid w:val="000D6AF2"/>
    <w:rsid w:val="000D6B6F"/>
    <w:rsid w:val="001262EF"/>
    <w:rsid w:val="001B30EE"/>
    <w:rsid w:val="002218C6"/>
    <w:rsid w:val="00246337"/>
    <w:rsid w:val="00293338"/>
    <w:rsid w:val="00374E12"/>
    <w:rsid w:val="003A0768"/>
    <w:rsid w:val="003C773F"/>
    <w:rsid w:val="00475A18"/>
    <w:rsid w:val="004D0961"/>
    <w:rsid w:val="004F5C87"/>
    <w:rsid w:val="00527379"/>
    <w:rsid w:val="00575FDA"/>
    <w:rsid w:val="00613EF5"/>
    <w:rsid w:val="00616B00"/>
    <w:rsid w:val="006713FF"/>
    <w:rsid w:val="00673267"/>
    <w:rsid w:val="006C3DF4"/>
    <w:rsid w:val="006F28EA"/>
    <w:rsid w:val="00776F8A"/>
    <w:rsid w:val="00780519"/>
    <w:rsid w:val="00780709"/>
    <w:rsid w:val="007C763B"/>
    <w:rsid w:val="007D66B2"/>
    <w:rsid w:val="008560E6"/>
    <w:rsid w:val="0088177A"/>
    <w:rsid w:val="008E40CB"/>
    <w:rsid w:val="00902217"/>
    <w:rsid w:val="00922F30"/>
    <w:rsid w:val="009A1885"/>
    <w:rsid w:val="009D40DA"/>
    <w:rsid w:val="00A44651"/>
    <w:rsid w:val="00A54E9A"/>
    <w:rsid w:val="00A87246"/>
    <w:rsid w:val="00AC65E4"/>
    <w:rsid w:val="00AD1BA0"/>
    <w:rsid w:val="00B57675"/>
    <w:rsid w:val="00BA0712"/>
    <w:rsid w:val="00BB662E"/>
    <w:rsid w:val="00D52368"/>
    <w:rsid w:val="00D70FD2"/>
    <w:rsid w:val="00D72CB6"/>
    <w:rsid w:val="00DD5E2C"/>
    <w:rsid w:val="00E55FBC"/>
    <w:rsid w:val="00F248DD"/>
    <w:rsid w:val="00F36CCB"/>
    <w:rsid w:val="00FB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0E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4633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rsid w:val="00613EF5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FB7E63"/>
    <w:rPr>
      <w:rFonts w:ascii="Cambria" w:eastAsia="新細明體" w:hAnsi="Cambria" w:cs="Times New Roman"/>
      <w:sz w:val="2"/>
    </w:rPr>
  </w:style>
  <w:style w:type="paragraph" w:styleId="a6">
    <w:name w:val="header"/>
    <w:basedOn w:val="a"/>
    <w:link w:val="a7"/>
    <w:uiPriority w:val="99"/>
    <w:semiHidden/>
    <w:unhideWhenUsed/>
    <w:rsid w:val="00374E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374E12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374E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374E1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7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683</Words>
  <Characters>7</Characters>
  <Application>Microsoft Office Word</Application>
  <DocSecurity>0</DocSecurity>
  <Lines>1</Lines>
  <Paragraphs>1</Paragraphs>
  <ScaleCrop>false</ScaleCrop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W7-ASUS</dc:creator>
  <cp:keywords/>
  <dc:description/>
  <cp:lastModifiedBy>acer</cp:lastModifiedBy>
  <cp:revision>11</cp:revision>
  <cp:lastPrinted>2015-04-10T08:29:00Z</cp:lastPrinted>
  <dcterms:created xsi:type="dcterms:W3CDTF">2015-02-26T06:22:00Z</dcterms:created>
  <dcterms:modified xsi:type="dcterms:W3CDTF">2015-10-16T05:48:00Z</dcterms:modified>
</cp:coreProperties>
</file>