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72E" w:rsidRPr="00EA26A1" w:rsidRDefault="00F76162" w:rsidP="009927FD">
      <w:pPr>
        <w:pStyle w:val="a4"/>
        <w:spacing w:line="460" w:lineRule="exact"/>
        <w:contextualSpacing/>
        <w:rPr>
          <w:rFonts w:ascii="標楷體" w:eastAsia="標楷體" w:hAnsi="標楷體" w:hint="eastAsia"/>
          <w:szCs w:val="40"/>
        </w:rPr>
      </w:pPr>
      <w:proofErr w:type="spellStart"/>
      <w:r w:rsidRPr="00EA26A1">
        <w:rPr>
          <w:rFonts w:ascii="標楷體" w:eastAsia="標楷體" w:hAnsi="標楷體" w:hint="eastAsia"/>
          <w:szCs w:val="40"/>
        </w:rPr>
        <w:t>臺中市</w:t>
      </w:r>
      <w:r w:rsidR="003415BE" w:rsidRPr="00EA26A1">
        <w:rPr>
          <w:rFonts w:ascii="標楷體" w:eastAsia="標楷體" w:hAnsi="標楷體" w:hint="eastAsia"/>
          <w:szCs w:val="40"/>
        </w:rPr>
        <w:t>急難救助</w:t>
      </w:r>
      <w:r w:rsidRPr="00EA26A1">
        <w:rPr>
          <w:rFonts w:ascii="標楷體" w:eastAsia="標楷體" w:hAnsi="標楷體" w:hint="eastAsia"/>
          <w:szCs w:val="40"/>
        </w:rPr>
        <w:t>辦法</w:t>
      </w:r>
      <w:r w:rsidR="000460BE" w:rsidRPr="00EA26A1">
        <w:rPr>
          <w:rFonts w:ascii="標楷體" w:eastAsia="標楷體" w:hAnsi="標楷體" w:hint="eastAsia"/>
          <w:szCs w:val="40"/>
        </w:rPr>
        <w:t>修正</w:t>
      </w:r>
      <w:r w:rsidR="004733FC" w:rsidRPr="00EA26A1">
        <w:rPr>
          <w:rFonts w:ascii="標楷體" w:eastAsia="標楷體" w:hAnsi="標楷體" w:hint="eastAsia"/>
          <w:szCs w:val="40"/>
        </w:rPr>
        <w:t>草案</w:t>
      </w:r>
      <w:r w:rsidR="00E542E8" w:rsidRPr="00EA26A1">
        <w:rPr>
          <w:rFonts w:ascii="標楷體" w:eastAsia="標楷體" w:hAnsi="標楷體" w:hint="eastAsia"/>
          <w:szCs w:val="40"/>
        </w:rPr>
        <w:t>總說明</w:t>
      </w:r>
      <w:proofErr w:type="spellEnd"/>
    </w:p>
    <w:p w:rsidR="006C2C65" w:rsidRDefault="000E4A92" w:rsidP="001A3371">
      <w:pPr>
        <w:pStyle w:val="a4"/>
        <w:spacing w:line="460" w:lineRule="exact"/>
        <w:ind w:firstLineChars="200" w:firstLine="560"/>
        <w:contextualSpacing/>
        <w:jc w:val="both"/>
        <w:rPr>
          <w:rFonts w:eastAsia="標楷體" w:hint="eastAsia"/>
          <w:sz w:val="28"/>
          <w:szCs w:val="28"/>
          <w:lang w:eastAsia="zh-TW"/>
        </w:rPr>
      </w:pPr>
      <w:r>
        <w:rPr>
          <w:rFonts w:ascii="標楷體" w:eastAsia="標楷體" w:hAnsi="標楷體" w:cs="細明體" w:hint="eastAsia"/>
          <w:kern w:val="0"/>
          <w:sz w:val="28"/>
          <w:szCs w:val="28"/>
          <w:lang w:eastAsia="zh-TW"/>
        </w:rPr>
        <w:t>本辦法訂定之目的，係為</w:t>
      </w:r>
      <w:proofErr w:type="spellStart"/>
      <w:r w:rsidR="00E542E8" w:rsidRPr="00D0739B">
        <w:rPr>
          <w:rFonts w:ascii="標楷體" w:eastAsia="標楷體" w:hAnsi="標楷體" w:cs="細明體" w:hint="eastAsia"/>
          <w:kern w:val="0"/>
          <w:sz w:val="28"/>
          <w:szCs w:val="28"/>
        </w:rPr>
        <w:t>辦理</w:t>
      </w:r>
      <w:proofErr w:type="gramStart"/>
      <w:r w:rsidR="003415BE">
        <w:rPr>
          <w:rFonts w:ascii="標楷體" w:eastAsia="標楷體" w:hAnsi="標楷體" w:cs="細明體" w:hint="eastAsia"/>
          <w:kern w:val="0"/>
          <w:sz w:val="28"/>
          <w:szCs w:val="28"/>
        </w:rPr>
        <w:t>臺</w:t>
      </w:r>
      <w:proofErr w:type="gramEnd"/>
      <w:r w:rsidR="003415BE">
        <w:rPr>
          <w:rFonts w:ascii="標楷體" w:eastAsia="標楷體" w:hAnsi="標楷體" w:cs="細明體" w:hint="eastAsia"/>
          <w:kern w:val="0"/>
          <w:sz w:val="28"/>
          <w:szCs w:val="28"/>
        </w:rPr>
        <w:t>中市市民急難救助</w:t>
      </w:r>
      <w:r>
        <w:rPr>
          <w:rFonts w:ascii="標楷體" w:eastAsia="標楷體" w:hAnsi="標楷體" w:cs="細明體" w:hint="eastAsia"/>
          <w:kern w:val="0"/>
          <w:sz w:val="28"/>
          <w:szCs w:val="28"/>
          <w:lang w:eastAsia="zh-TW"/>
        </w:rPr>
        <w:t>及川資救助事宜</w:t>
      </w:r>
      <w:proofErr w:type="spellEnd"/>
      <w:r w:rsidR="00E542E8" w:rsidRPr="00D0739B">
        <w:rPr>
          <w:rFonts w:ascii="標楷體" w:eastAsia="標楷體" w:hAnsi="標楷體" w:cs="細明體" w:hint="eastAsia"/>
          <w:kern w:val="0"/>
          <w:sz w:val="28"/>
          <w:szCs w:val="28"/>
        </w:rPr>
        <w:t>，</w:t>
      </w:r>
      <w:r w:rsidR="00434278">
        <w:rPr>
          <w:rFonts w:ascii="標楷體" w:eastAsia="標楷體" w:hAnsi="標楷體" w:cs="細明體" w:hint="eastAsia"/>
          <w:kern w:val="0"/>
          <w:sz w:val="28"/>
          <w:szCs w:val="28"/>
          <w:lang w:eastAsia="zh-TW"/>
        </w:rPr>
        <w:t>其</w:t>
      </w:r>
      <w:proofErr w:type="spellStart"/>
      <w:r w:rsidRPr="00B41D72">
        <w:rPr>
          <w:rFonts w:eastAsia="標楷體" w:hint="eastAsia"/>
          <w:sz w:val="28"/>
          <w:szCs w:val="28"/>
        </w:rPr>
        <w:t>依據</w:t>
      </w:r>
      <w:r w:rsidR="00434278">
        <w:rPr>
          <w:rFonts w:eastAsia="標楷體" w:hint="eastAsia"/>
          <w:sz w:val="28"/>
          <w:szCs w:val="28"/>
          <w:lang w:eastAsia="zh-TW"/>
        </w:rPr>
        <w:t>為</w:t>
      </w:r>
      <w:r w:rsidR="00383A39" w:rsidRPr="00B41D72">
        <w:rPr>
          <w:rFonts w:eastAsia="標楷體" w:hint="eastAsia"/>
          <w:sz w:val="28"/>
          <w:szCs w:val="28"/>
        </w:rPr>
        <w:t>社會救助法第一條</w:t>
      </w:r>
      <w:r w:rsidR="00434278">
        <w:rPr>
          <w:rFonts w:eastAsia="標楷體" w:hint="eastAsia"/>
          <w:sz w:val="28"/>
          <w:szCs w:val="28"/>
          <w:lang w:eastAsia="zh-TW"/>
        </w:rPr>
        <w:t>、第二十一條至第二十三條</w:t>
      </w:r>
      <w:proofErr w:type="spellEnd"/>
      <w:r w:rsidR="00434278">
        <w:rPr>
          <w:rFonts w:eastAsia="標楷體" w:hint="eastAsia"/>
          <w:sz w:val="28"/>
          <w:szCs w:val="28"/>
          <w:lang w:eastAsia="zh-TW"/>
        </w:rPr>
        <w:t>，</w:t>
      </w:r>
      <w:proofErr w:type="spellStart"/>
      <w:r w:rsidR="00434278">
        <w:rPr>
          <w:rFonts w:eastAsia="標楷體" w:hint="eastAsia"/>
          <w:sz w:val="28"/>
          <w:szCs w:val="28"/>
        </w:rPr>
        <w:t>略</w:t>
      </w:r>
      <w:r w:rsidR="00434278">
        <w:rPr>
          <w:rFonts w:eastAsia="標楷體" w:hint="eastAsia"/>
          <w:sz w:val="28"/>
          <w:szCs w:val="28"/>
          <w:lang w:eastAsia="zh-TW"/>
        </w:rPr>
        <w:t>為</w:t>
      </w:r>
      <w:proofErr w:type="spellEnd"/>
      <w:r w:rsidR="00383A39" w:rsidRPr="00B41D72">
        <w:rPr>
          <w:rFonts w:eastAsia="標楷體" w:hint="eastAsia"/>
          <w:sz w:val="28"/>
          <w:szCs w:val="28"/>
        </w:rPr>
        <w:t>：「</w:t>
      </w:r>
      <w:r w:rsidR="00383A39" w:rsidRPr="007A2332">
        <w:rPr>
          <w:rFonts w:eastAsia="標楷體" w:hint="eastAsia"/>
          <w:sz w:val="28"/>
          <w:szCs w:val="28"/>
        </w:rPr>
        <w:t>為照顧低收入戶、中低收入戶及救助遭受急難或災害者，並協助其自立，</w:t>
      </w:r>
      <w:r w:rsidR="00383A39" w:rsidRPr="007A2332">
        <w:rPr>
          <w:rFonts w:eastAsia="標楷體"/>
          <w:sz w:val="28"/>
          <w:szCs w:val="28"/>
        </w:rPr>
        <w:t>…</w:t>
      </w:r>
      <w:r w:rsidR="00383A39" w:rsidRPr="007A2332">
        <w:rPr>
          <w:rFonts w:eastAsia="標楷體" w:hint="eastAsia"/>
          <w:sz w:val="28"/>
          <w:szCs w:val="28"/>
        </w:rPr>
        <w:t>。</w:t>
      </w:r>
      <w:r w:rsidR="00383A39" w:rsidRPr="00B41D72">
        <w:rPr>
          <w:rFonts w:eastAsia="標楷體" w:hint="eastAsia"/>
          <w:sz w:val="28"/>
          <w:szCs w:val="28"/>
        </w:rPr>
        <w:t>」</w:t>
      </w:r>
      <w:r w:rsidRPr="00B41D72">
        <w:rPr>
          <w:rFonts w:eastAsia="標楷體" w:hint="eastAsia"/>
          <w:sz w:val="28"/>
          <w:szCs w:val="28"/>
        </w:rPr>
        <w:t>「</w:t>
      </w:r>
      <w:r w:rsidRPr="00B41D72">
        <w:rPr>
          <w:rFonts w:eastAsia="標楷體"/>
          <w:sz w:val="28"/>
          <w:szCs w:val="28"/>
        </w:rPr>
        <w:t>具有下列情形之一者，得檢同有關證明，向戶籍所在地主管機關申請急難救助：</w:t>
      </w:r>
      <w:r w:rsidRPr="00B41D72">
        <w:rPr>
          <w:rFonts w:ascii="標楷體" w:eastAsia="標楷體" w:hAnsi="標楷體"/>
          <w:sz w:val="28"/>
          <w:szCs w:val="28"/>
        </w:rPr>
        <w:t>…</w:t>
      </w:r>
      <w:r w:rsidRPr="00B41D72">
        <w:rPr>
          <w:rFonts w:ascii="標楷體" w:eastAsia="標楷體" w:hAnsi="標楷體" w:hint="eastAsia"/>
          <w:sz w:val="28"/>
          <w:szCs w:val="28"/>
        </w:rPr>
        <w:t>。</w:t>
      </w:r>
      <w:r w:rsidRPr="00B41D72">
        <w:rPr>
          <w:rFonts w:eastAsia="標楷體" w:hint="eastAsia"/>
          <w:sz w:val="28"/>
          <w:szCs w:val="28"/>
        </w:rPr>
        <w:t>」「</w:t>
      </w:r>
      <w:r w:rsidRPr="00B41D72">
        <w:rPr>
          <w:rFonts w:eastAsia="標楷體"/>
          <w:sz w:val="28"/>
          <w:szCs w:val="28"/>
        </w:rPr>
        <w:t>流落外地，缺乏車資返鄉者，當地主管機關得依其申請酌予救助。</w:t>
      </w:r>
      <w:r w:rsidRPr="00B41D72">
        <w:rPr>
          <w:rFonts w:eastAsia="標楷體" w:hint="eastAsia"/>
          <w:sz w:val="28"/>
          <w:szCs w:val="28"/>
        </w:rPr>
        <w:t>」「</w:t>
      </w:r>
      <w:r w:rsidRPr="00B41D72">
        <w:rPr>
          <w:rFonts w:eastAsia="標楷體"/>
          <w:sz w:val="28"/>
          <w:szCs w:val="28"/>
        </w:rPr>
        <w:t>前二條之救助以現金給付為原則；其給付方式及標準，由直轄市、縣</w:t>
      </w:r>
      <w:r w:rsidRPr="00B41D72">
        <w:rPr>
          <w:rFonts w:eastAsia="標楷體"/>
          <w:sz w:val="28"/>
          <w:szCs w:val="28"/>
        </w:rPr>
        <w:t xml:space="preserve"> (</w:t>
      </w:r>
      <w:r w:rsidRPr="00B41D72">
        <w:rPr>
          <w:rFonts w:eastAsia="標楷體"/>
          <w:sz w:val="28"/>
          <w:szCs w:val="28"/>
        </w:rPr>
        <w:t>市</w:t>
      </w:r>
      <w:r w:rsidRPr="00B41D72">
        <w:rPr>
          <w:rFonts w:eastAsia="標楷體"/>
          <w:sz w:val="28"/>
          <w:szCs w:val="28"/>
        </w:rPr>
        <w:t xml:space="preserve">) </w:t>
      </w:r>
      <w:proofErr w:type="spellStart"/>
      <w:r w:rsidRPr="00B41D72">
        <w:rPr>
          <w:rFonts w:eastAsia="標楷體"/>
          <w:sz w:val="28"/>
          <w:szCs w:val="28"/>
        </w:rPr>
        <w:t>主管機關定之，並報中央主管機關備查</w:t>
      </w:r>
      <w:proofErr w:type="spellEnd"/>
      <w:r w:rsidRPr="00B41D72">
        <w:rPr>
          <w:rFonts w:eastAsia="標楷體"/>
          <w:sz w:val="28"/>
          <w:szCs w:val="28"/>
        </w:rPr>
        <w:t>。</w:t>
      </w:r>
      <w:r w:rsidRPr="00B41D72">
        <w:rPr>
          <w:rFonts w:eastAsia="標楷體" w:hint="eastAsia"/>
          <w:sz w:val="28"/>
          <w:szCs w:val="28"/>
        </w:rPr>
        <w:t>」</w:t>
      </w:r>
    </w:p>
    <w:p w:rsidR="000E4A92" w:rsidRDefault="00434278" w:rsidP="001A3371">
      <w:pPr>
        <w:pStyle w:val="a4"/>
        <w:spacing w:line="460" w:lineRule="exact"/>
        <w:ind w:firstLineChars="200" w:firstLine="560"/>
        <w:contextualSpacing/>
        <w:jc w:val="both"/>
        <w:rPr>
          <w:rFonts w:ascii="標楷體" w:eastAsia="標楷體" w:hAnsi="標楷體" w:cs="細明體" w:hint="eastAsia"/>
          <w:kern w:val="0"/>
          <w:sz w:val="28"/>
          <w:szCs w:val="28"/>
          <w:lang w:eastAsia="zh-TW"/>
        </w:rPr>
      </w:pPr>
      <w:r>
        <w:rPr>
          <w:rFonts w:eastAsia="標楷體" w:hint="eastAsia"/>
          <w:sz w:val="28"/>
          <w:szCs w:val="28"/>
          <w:lang w:eastAsia="zh-TW"/>
        </w:rPr>
        <w:t>另</w:t>
      </w:r>
      <w:proofErr w:type="spellStart"/>
      <w:r w:rsidR="000E4A92" w:rsidRPr="00B41D72">
        <w:rPr>
          <w:rFonts w:eastAsia="標楷體" w:hint="eastAsia"/>
          <w:sz w:val="28"/>
          <w:szCs w:val="28"/>
        </w:rPr>
        <w:t>為確</w:t>
      </w:r>
      <w:proofErr w:type="gramStart"/>
      <w:r w:rsidR="000E4A92" w:rsidRPr="00B41D72">
        <w:rPr>
          <w:rFonts w:eastAsia="標楷體" w:hint="eastAsia"/>
          <w:sz w:val="28"/>
          <w:szCs w:val="28"/>
        </w:rPr>
        <w:t>遵</w:t>
      </w:r>
      <w:proofErr w:type="gramEnd"/>
      <w:r w:rsidR="000E4A92" w:rsidRPr="00B41D72">
        <w:rPr>
          <w:rFonts w:eastAsia="標楷體" w:hint="eastAsia"/>
          <w:sz w:val="28"/>
          <w:szCs w:val="28"/>
        </w:rPr>
        <w:t>社會救助法規定及</w:t>
      </w:r>
      <w:r w:rsidR="000E4A92">
        <w:rPr>
          <w:rFonts w:eastAsia="標楷體" w:hint="eastAsia"/>
          <w:sz w:val="28"/>
          <w:szCs w:val="28"/>
          <w:lang w:eastAsia="zh-TW"/>
        </w:rPr>
        <w:t>衛生福利部</w:t>
      </w:r>
      <w:r w:rsidR="000E4A92" w:rsidRPr="00B41D72">
        <w:rPr>
          <w:rFonts w:eastAsia="標楷體" w:hint="eastAsia"/>
          <w:sz w:val="28"/>
          <w:szCs w:val="28"/>
        </w:rPr>
        <w:t>對本府執行社會福利績效考核</w:t>
      </w:r>
      <w:r w:rsidR="00C91AEB">
        <w:rPr>
          <w:rFonts w:eastAsia="標楷體" w:hint="eastAsia"/>
          <w:sz w:val="28"/>
          <w:szCs w:val="28"/>
          <w:lang w:eastAsia="zh-TW"/>
        </w:rPr>
        <w:t>指標</w:t>
      </w:r>
      <w:r w:rsidR="000E4A92" w:rsidRPr="00B41D72">
        <w:rPr>
          <w:rFonts w:eastAsia="標楷體" w:hint="eastAsia"/>
          <w:sz w:val="28"/>
          <w:szCs w:val="28"/>
        </w:rPr>
        <w:t>項目</w:t>
      </w:r>
      <w:proofErr w:type="spellEnd"/>
      <w:r w:rsidR="000E4A92">
        <w:rPr>
          <w:rFonts w:eastAsia="標楷體" w:hint="eastAsia"/>
          <w:sz w:val="28"/>
          <w:szCs w:val="28"/>
          <w:lang w:eastAsia="zh-TW"/>
        </w:rPr>
        <w:t>，</w:t>
      </w:r>
      <w:proofErr w:type="spellStart"/>
      <w:r w:rsidR="000E4A92" w:rsidRPr="00B41D72">
        <w:rPr>
          <w:rFonts w:eastAsia="標楷體" w:hint="eastAsia"/>
          <w:sz w:val="28"/>
          <w:szCs w:val="28"/>
        </w:rPr>
        <w:t>統一急難救助額度之審核標準及公平性，</w:t>
      </w:r>
      <w:r w:rsidR="000E4A92">
        <w:rPr>
          <w:rFonts w:eastAsia="標楷體" w:hint="eastAsia"/>
          <w:sz w:val="28"/>
          <w:szCs w:val="28"/>
          <w:lang w:eastAsia="zh-TW"/>
        </w:rPr>
        <w:t>訂定轉</w:t>
      </w:r>
      <w:proofErr w:type="gramStart"/>
      <w:r w:rsidR="000E4A92">
        <w:rPr>
          <w:rFonts w:eastAsia="標楷體" w:hint="eastAsia"/>
          <w:sz w:val="28"/>
          <w:szCs w:val="28"/>
          <w:lang w:eastAsia="zh-TW"/>
        </w:rPr>
        <w:t>介</w:t>
      </w:r>
      <w:proofErr w:type="gramEnd"/>
      <w:r w:rsidR="000E4A92">
        <w:rPr>
          <w:rFonts w:eastAsia="標楷體" w:hint="eastAsia"/>
          <w:sz w:val="28"/>
          <w:szCs w:val="28"/>
          <w:lang w:eastAsia="zh-TW"/>
        </w:rPr>
        <w:t>措施，修</w:t>
      </w:r>
      <w:r w:rsidR="000E4A92" w:rsidRPr="00B41D72">
        <w:rPr>
          <w:rFonts w:eastAsia="標楷體" w:hint="eastAsia"/>
          <w:sz w:val="28"/>
          <w:szCs w:val="28"/>
        </w:rPr>
        <w:t>訂本辦法</w:t>
      </w:r>
      <w:r w:rsidR="00E91B0A">
        <w:rPr>
          <w:rFonts w:eastAsia="標楷體" w:hint="eastAsia"/>
          <w:sz w:val="28"/>
          <w:szCs w:val="28"/>
          <w:lang w:eastAsia="zh-TW"/>
        </w:rPr>
        <w:t>相關條文</w:t>
      </w:r>
      <w:proofErr w:type="spellEnd"/>
      <w:r w:rsidR="000E4A92" w:rsidRPr="00B41D72">
        <w:rPr>
          <w:rFonts w:eastAsia="標楷體" w:hint="eastAsia"/>
          <w:sz w:val="28"/>
          <w:szCs w:val="28"/>
        </w:rPr>
        <w:t>，</w:t>
      </w:r>
      <w:r w:rsidR="00E91B0A">
        <w:rPr>
          <w:rFonts w:eastAsia="標楷體" w:hint="eastAsia"/>
          <w:sz w:val="28"/>
          <w:szCs w:val="28"/>
          <w:lang w:eastAsia="zh-TW"/>
        </w:rPr>
        <w:t>作</w:t>
      </w:r>
      <w:proofErr w:type="spellStart"/>
      <w:r w:rsidR="000E4A92" w:rsidRPr="00B41D72">
        <w:rPr>
          <w:rFonts w:eastAsia="標楷體" w:hint="eastAsia"/>
          <w:sz w:val="28"/>
          <w:szCs w:val="28"/>
        </w:rPr>
        <w:t>為本府審查急難救助申請案件</w:t>
      </w:r>
      <w:proofErr w:type="gramStart"/>
      <w:r w:rsidR="000E4A92" w:rsidRPr="00B41D72">
        <w:rPr>
          <w:rFonts w:eastAsia="標楷體" w:hint="eastAsia"/>
          <w:sz w:val="28"/>
          <w:szCs w:val="28"/>
        </w:rPr>
        <w:t>之參據</w:t>
      </w:r>
      <w:proofErr w:type="spellEnd"/>
      <w:proofErr w:type="gramEnd"/>
      <w:r w:rsidR="00E91B0A" w:rsidRPr="00B41D72">
        <w:rPr>
          <w:rFonts w:eastAsia="標楷體" w:hint="eastAsia"/>
          <w:sz w:val="28"/>
          <w:szCs w:val="28"/>
        </w:rPr>
        <w:t>。</w:t>
      </w:r>
      <w:r w:rsidR="00E91B0A">
        <w:rPr>
          <w:rFonts w:eastAsia="標楷體" w:hint="eastAsia"/>
          <w:sz w:val="28"/>
          <w:szCs w:val="28"/>
          <w:lang w:eastAsia="zh-TW"/>
        </w:rPr>
        <w:t xml:space="preserve"> (</w:t>
      </w:r>
      <w:proofErr w:type="spellStart"/>
      <w:r w:rsidR="00E91B0A">
        <w:rPr>
          <w:rFonts w:ascii="標楷體" w:eastAsia="標楷體" w:hAnsi="標楷體" w:hint="eastAsia"/>
          <w:color w:val="000000"/>
          <w:sz w:val="28"/>
          <w:szCs w:val="28"/>
        </w:rPr>
        <w:t>修正條文第</w:t>
      </w:r>
      <w:r w:rsidR="00E91B0A">
        <w:rPr>
          <w:rFonts w:ascii="標楷體" w:eastAsia="標楷體" w:hAnsi="標楷體" w:hint="eastAsia"/>
          <w:color w:val="000000"/>
          <w:sz w:val="28"/>
          <w:szCs w:val="28"/>
          <w:lang w:eastAsia="zh-TW"/>
        </w:rPr>
        <w:t>三</w:t>
      </w:r>
      <w:r w:rsidR="00E91B0A">
        <w:rPr>
          <w:rFonts w:ascii="標楷體" w:eastAsia="標楷體" w:hAnsi="標楷體" w:hint="eastAsia"/>
          <w:color w:val="000000"/>
          <w:sz w:val="28"/>
          <w:szCs w:val="28"/>
        </w:rPr>
        <w:t>條</w:t>
      </w:r>
      <w:r w:rsidR="00FD5180">
        <w:rPr>
          <w:rFonts w:ascii="標楷體" w:eastAsia="標楷體" w:hAnsi="標楷體" w:hint="eastAsia"/>
          <w:color w:val="000000"/>
          <w:sz w:val="28"/>
          <w:szCs w:val="28"/>
          <w:lang w:eastAsia="zh-TW"/>
        </w:rPr>
        <w:t>至</w:t>
      </w:r>
      <w:r w:rsidR="00E91B0A">
        <w:rPr>
          <w:rFonts w:ascii="標楷體" w:eastAsia="標楷體" w:hAnsi="標楷體" w:hint="eastAsia"/>
          <w:color w:val="000000"/>
          <w:sz w:val="28"/>
          <w:szCs w:val="28"/>
        </w:rPr>
        <w:t>第</w:t>
      </w:r>
      <w:r w:rsidR="00E91B0A">
        <w:rPr>
          <w:rFonts w:ascii="標楷體" w:eastAsia="標楷體" w:hAnsi="標楷體" w:hint="eastAsia"/>
          <w:color w:val="000000"/>
          <w:sz w:val="28"/>
          <w:szCs w:val="28"/>
          <w:lang w:eastAsia="zh-TW"/>
        </w:rPr>
        <w:t>五</w:t>
      </w:r>
      <w:r w:rsidR="00E91B0A">
        <w:rPr>
          <w:rFonts w:ascii="標楷體" w:eastAsia="標楷體" w:hAnsi="標楷體" w:hint="eastAsia"/>
          <w:color w:val="000000"/>
          <w:sz w:val="28"/>
          <w:szCs w:val="28"/>
        </w:rPr>
        <w:t>條、第</w:t>
      </w:r>
      <w:r w:rsidR="00E91B0A">
        <w:rPr>
          <w:rFonts w:ascii="標楷體" w:eastAsia="標楷體" w:hAnsi="標楷體" w:hint="eastAsia"/>
          <w:color w:val="000000"/>
          <w:sz w:val="28"/>
          <w:szCs w:val="28"/>
          <w:lang w:eastAsia="zh-TW"/>
        </w:rPr>
        <w:t>七</w:t>
      </w:r>
      <w:r w:rsidR="00E91B0A">
        <w:rPr>
          <w:rFonts w:ascii="標楷體" w:eastAsia="標楷體" w:hAnsi="標楷體" w:hint="eastAsia"/>
          <w:color w:val="000000"/>
          <w:sz w:val="28"/>
          <w:szCs w:val="28"/>
        </w:rPr>
        <w:t>條</w:t>
      </w:r>
      <w:r w:rsidR="00FD5180">
        <w:rPr>
          <w:rFonts w:ascii="標楷體" w:eastAsia="標楷體" w:hAnsi="標楷體" w:hint="eastAsia"/>
          <w:color w:val="000000"/>
          <w:sz w:val="28"/>
          <w:szCs w:val="28"/>
          <w:lang w:eastAsia="zh-TW"/>
        </w:rPr>
        <w:t>至</w:t>
      </w:r>
      <w:r w:rsidR="00E91B0A">
        <w:rPr>
          <w:rFonts w:ascii="標楷體" w:eastAsia="標楷體" w:hAnsi="標楷體" w:hint="eastAsia"/>
          <w:color w:val="000000"/>
          <w:sz w:val="28"/>
          <w:szCs w:val="28"/>
        </w:rPr>
        <w:t>第</w:t>
      </w:r>
      <w:r w:rsidR="00EA26A1">
        <w:rPr>
          <w:rFonts w:ascii="標楷體" w:eastAsia="標楷體" w:hAnsi="標楷體" w:hint="eastAsia"/>
          <w:color w:val="000000"/>
          <w:sz w:val="28"/>
          <w:szCs w:val="28"/>
          <w:lang w:eastAsia="zh-TW"/>
        </w:rPr>
        <w:t>十</w:t>
      </w:r>
      <w:r w:rsidR="00E91B0A">
        <w:rPr>
          <w:rFonts w:ascii="標楷體" w:eastAsia="標楷體" w:hAnsi="標楷體" w:hint="eastAsia"/>
          <w:color w:val="000000"/>
          <w:sz w:val="28"/>
          <w:szCs w:val="28"/>
          <w:lang w:eastAsia="zh-TW"/>
        </w:rPr>
        <w:t>二</w:t>
      </w:r>
      <w:proofErr w:type="spellEnd"/>
      <w:r w:rsidR="00E91B0A">
        <w:rPr>
          <w:rFonts w:ascii="標楷體" w:eastAsia="標楷體" w:hAnsi="標楷體" w:hint="eastAsia"/>
          <w:color w:val="000000"/>
          <w:sz w:val="28"/>
          <w:szCs w:val="28"/>
        </w:rPr>
        <w:t>條</w:t>
      </w:r>
      <w:r w:rsidR="00E91B0A">
        <w:rPr>
          <w:rFonts w:eastAsia="標楷體" w:hint="eastAsia"/>
          <w:sz w:val="28"/>
          <w:szCs w:val="28"/>
          <w:lang w:eastAsia="zh-TW"/>
        </w:rPr>
        <w:t>)</w:t>
      </w:r>
      <w:r w:rsidR="00E91B0A" w:rsidRPr="00E91B0A">
        <w:rPr>
          <w:rFonts w:eastAsia="標楷體" w:hint="eastAsia"/>
          <w:sz w:val="28"/>
          <w:szCs w:val="28"/>
        </w:rPr>
        <w:t xml:space="preserve"> </w:t>
      </w: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434278" w:rsidRDefault="00434278"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434278" w:rsidRDefault="00434278"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5158D4" w:rsidRDefault="005158D4"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0232A5" w:rsidRPr="00EA26A1" w:rsidRDefault="000232A5" w:rsidP="00EA26A1">
      <w:pPr>
        <w:spacing w:line="500" w:lineRule="exact"/>
        <w:rPr>
          <w:rFonts w:eastAsia="標楷體" w:hint="eastAsia"/>
          <w:color w:val="000000"/>
          <w:sz w:val="40"/>
          <w:szCs w:val="40"/>
        </w:rPr>
      </w:pPr>
      <w:proofErr w:type="gramStart"/>
      <w:r w:rsidRPr="00EA26A1">
        <w:rPr>
          <w:rFonts w:eastAsia="標楷體" w:hint="eastAsia"/>
          <w:color w:val="000000"/>
          <w:sz w:val="40"/>
          <w:szCs w:val="40"/>
        </w:rPr>
        <w:lastRenderedPageBreak/>
        <w:t>臺</w:t>
      </w:r>
      <w:proofErr w:type="gramEnd"/>
      <w:r w:rsidRPr="00EA26A1">
        <w:rPr>
          <w:rFonts w:eastAsia="標楷體" w:hint="eastAsia"/>
          <w:color w:val="000000"/>
          <w:sz w:val="40"/>
          <w:szCs w:val="40"/>
        </w:rPr>
        <w:t>中市</w:t>
      </w:r>
      <w:r w:rsidR="001B7A65" w:rsidRPr="00EA26A1">
        <w:rPr>
          <w:rFonts w:eastAsia="標楷體" w:hint="eastAsia"/>
          <w:color w:val="000000"/>
          <w:sz w:val="40"/>
          <w:szCs w:val="40"/>
        </w:rPr>
        <w:t>急難救助</w:t>
      </w:r>
      <w:r w:rsidRPr="00EA26A1">
        <w:rPr>
          <w:rFonts w:eastAsia="標楷體" w:hint="eastAsia"/>
          <w:color w:val="000000"/>
          <w:sz w:val="40"/>
          <w:szCs w:val="40"/>
        </w:rPr>
        <w:t>辦法修正草案條文對照表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0"/>
        <w:gridCol w:w="2967"/>
        <w:gridCol w:w="3066"/>
      </w:tblGrid>
      <w:tr w:rsidR="000232A5" w:rsidRPr="00A62A5B" w:rsidTr="005E54BF">
        <w:trPr>
          <w:tblHeader/>
        </w:trPr>
        <w:tc>
          <w:tcPr>
            <w:tcW w:w="1649" w:type="pct"/>
          </w:tcPr>
          <w:p w:rsidR="000232A5" w:rsidRPr="000232A5" w:rsidRDefault="000232A5" w:rsidP="009F26F6">
            <w:pPr>
              <w:jc w:val="center"/>
              <w:rPr>
                <w:rFonts w:ascii="標楷體" w:eastAsia="標楷體" w:hAnsi="標楷體" w:hint="eastAsia"/>
                <w:szCs w:val="24"/>
              </w:rPr>
            </w:pPr>
            <w:r w:rsidRPr="000232A5">
              <w:rPr>
                <w:rFonts w:ascii="標楷體" w:eastAsia="標楷體" w:hAnsi="標楷體" w:hint="eastAsia"/>
                <w:szCs w:val="24"/>
              </w:rPr>
              <w:t>修正條文</w:t>
            </w:r>
          </w:p>
        </w:tc>
        <w:tc>
          <w:tcPr>
            <w:tcW w:w="1648" w:type="pct"/>
          </w:tcPr>
          <w:p w:rsidR="000232A5" w:rsidRPr="000232A5" w:rsidRDefault="000232A5" w:rsidP="009F26F6">
            <w:pPr>
              <w:jc w:val="center"/>
              <w:rPr>
                <w:rFonts w:ascii="標楷體" w:eastAsia="標楷體" w:hAnsi="標楷體" w:hint="eastAsia"/>
                <w:szCs w:val="24"/>
              </w:rPr>
            </w:pPr>
            <w:r w:rsidRPr="000232A5">
              <w:rPr>
                <w:rFonts w:ascii="標楷體" w:eastAsia="標楷體" w:hAnsi="標楷體" w:hint="eastAsia"/>
                <w:szCs w:val="24"/>
              </w:rPr>
              <w:t>現行條文</w:t>
            </w:r>
          </w:p>
        </w:tc>
        <w:tc>
          <w:tcPr>
            <w:tcW w:w="1703" w:type="pct"/>
          </w:tcPr>
          <w:p w:rsidR="000232A5" w:rsidRPr="000232A5" w:rsidRDefault="000232A5" w:rsidP="009F26F6">
            <w:pPr>
              <w:jc w:val="center"/>
              <w:rPr>
                <w:rFonts w:ascii="標楷體" w:eastAsia="標楷體" w:hAnsi="標楷體" w:hint="eastAsia"/>
                <w:szCs w:val="24"/>
              </w:rPr>
            </w:pPr>
            <w:r w:rsidRPr="000232A5">
              <w:rPr>
                <w:rFonts w:ascii="標楷體" w:eastAsia="標楷體" w:hAnsi="標楷體" w:hint="eastAsia"/>
                <w:szCs w:val="24"/>
              </w:rPr>
              <w:t>說明</w:t>
            </w:r>
          </w:p>
        </w:tc>
      </w:tr>
      <w:tr w:rsidR="00FB51C4" w:rsidRPr="00A62A5B" w:rsidTr="009F26F6">
        <w:tc>
          <w:tcPr>
            <w:tcW w:w="1649" w:type="pct"/>
          </w:tcPr>
          <w:p w:rsidR="00FB51C4" w:rsidRPr="00710215" w:rsidRDefault="00FB51C4" w:rsidP="004F4D1D">
            <w:pPr>
              <w:tabs>
                <w:tab w:val="left" w:pos="993"/>
              </w:tabs>
              <w:spacing w:line="300" w:lineRule="exact"/>
              <w:ind w:left="240" w:hangingChars="100" w:hanging="240"/>
              <w:jc w:val="both"/>
              <w:rPr>
                <w:rFonts w:ascii="標楷體" w:eastAsia="標楷體" w:hAnsi="標楷體" w:hint="eastAsia"/>
              </w:rPr>
            </w:pPr>
            <w:r w:rsidRPr="004F6F3C">
              <w:rPr>
                <w:rFonts w:ascii="標楷體" w:eastAsia="標楷體" w:hAnsi="標楷體" w:hint="eastAsia"/>
              </w:rPr>
              <w:t>第一條</w:t>
            </w:r>
            <w:r>
              <w:rPr>
                <w:rFonts w:ascii="標楷體" w:eastAsia="標楷體" w:hAnsi="標楷體" w:hint="eastAsia"/>
              </w:rPr>
              <w:t xml:space="preserve">  </w:t>
            </w:r>
            <w:r w:rsidRPr="004F6F3C">
              <w:rPr>
                <w:rFonts w:ascii="標楷體" w:eastAsia="標楷體" w:hAnsi="標楷體" w:hint="eastAsia"/>
              </w:rPr>
              <w:t>本辦法依社會救助法第二十三條規定訂定之。</w:t>
            </w:r>
          </w:p>
        </w:tc>
        <w:tc>
          <w:tcPr>
            <w:tcW w:w="1648" w:type="pct"/>
          </w:tcPr>
          <w:p w:rsidR="00FB51C4" w:rsidRPr="00710215" w:rsidRDefault="00FB51C4" w:rsidP="004F6F3C">
            <w:pPr>
              <w:tabs>
                <w:tab w:val="left" w:pos="993"/>
              </w:tabs>
              <w:spacing w:line="300" w:lineRule="exact"/>
              <w:ind w:left="240" w:hangingChars="100" w:hanging="240"/>
              <w:jc w:val="both"/>
              <w:rPr>
                <w:rFonts w:ascii="標楷體" w:eastAsia="標楷體" w:hAnsi="標楷體" w:hint="eastAsia"/>
              </w:rPr>
            </w:pPr>
            <w:r w:rsidRPr="004F6F3C">
              <w:rPr>
                <w:rFonts w:ascii="標楷體" w:eastAsia="標楷體" w:hAnsi="標楷體" w:hint="eastAsia"/>
              </w:rPr>
              <w:t>第一條</w:t>
            </w:r>
            <w:r>
              <w:rPr>
                <w:rFonts w:ascii="標楷體" w:eastAsia="標楷體" w:hAnsi="標楷體" w:hint="eastAsia"/>
              </w:rPr>
              <w:t xml:space="preserve">  </w:t>
            </w:r>
            <w:r w:rsidRPr="004F6F3C">
              <w:rPr>
                <w:rFonts w:ascii="標楷體" w:eastAsia="標楷體" w:hAnsi="標楷體" w:hint="eastAsia"/>
              </w:rPr>
              <w:t>本辦法依社會救助法第二十三條規定訂定之。</w:t>
            </w:r>
          </w:p>
        </w:tc>
        <w:tc>
          <w:tcPr>
            <w:tcW w:w="1703" w:type="pct"/>
          </w:tcPr>
          <w:p w:rsidR="00FB51C4" w:rsidRPr="008B696D" w:rsidRDefault="00FB51C4" w:rsidP="000975E7">
            <w:pPr>
              <w:spacing w:line="300" w:lineRule="exact"/>
              <w:jc w:val="both"/>
              <w:rPr>
                <w:rFonts w:ascii="標楷體" w:eastAsia="標楷體" w:hAnsi="標楷體" w:hint="eastAsia"/>
                <w:b/>
              </w:rPr>
            </w:pPr>
            <w:r>
              <w:rPr>
                <w:rFonts w:ascii="標楷體" w:eastAsia="標楷體" w:hAnsi="標楷體" w:hint="eastAsia"/>
              </w:rPr>
              <w:t>本條未修正。</w:t>
            </w:r>
          </w:p>
        </w:tc>
      </w:tr>
      <w:tr w:rsidR="00FB51C4" w:rsidRPr="00A62A5B" w:rsidTr="009F26F6">
        <w:tc>
          <w:tcPr>
            <w:tcW w:w="1649" w:type="pct"/>
          </w:tcPr>
          <w:p w:rsidR="00FB51C4" w:rsidRPr="00710215" w:rsidRDefault="00FB51C4" w:rsidP="004F4D1D">
            <w:pPr>
              <w:tabs>
                <w:tab w:val="left" w:pos="993"/>
              </w:tabs>
              <w:spacing w:line="300" w:lineRule="exact"/>
              <w:ind w:left="240" w:hangingChars="100" w:hanging="240"/>
              <w:jc w:val="both"/>
              <w:rPr>
                <w:rFonts w:ascii="標楷體" w:eastAsia="標楷體" w:hAnsi="標楷體" w:hint="eastAsia"/>
              </w:rPr>
            </w:pPr>
            <w:r w:rsidRPr="004F6F3C">
              <w:rPr>
                <w:rFonts w:ascii="標楷體" w:eastAsia="標楷體" w:hAnsi="標楷體" w:hint="eastAsia"/>
              </w:rPr>
              <w:t xml:space="preserve">第二條  </w:t>
            </w:r>
            <w:r w:rsidRPr="004F6F3C">
              <w:rPr>
                <w:rFonts w:ascii="標楷體" w:eastAsia="標楷體" w:hAnsi="標楷體"/>
              </w:rPr>
              <w:t>本</w:t>
            </w:r>
            <w:r w:rsidRPr="004F6F3C">
              <w:rPr>
                <w:rFonts w:ascii="標楷體" w:eastAsia="標楷體" w:hAnsi="標楷體" w:hint="eastAsia"/>
              </w:rPr>
              <w:t>辦</w:t>
            </w:r>
            <w:r w:rsidRPr="004F6F3C">
              <w:rPr>
                <w:rFonts w:ascii="標楷體" w:eastAsia="標楷體" w:hAnsi="標楷體"/>
              </w:rPr>
              <w:t>法之主管機關為</w:t>
            </w:r>
            <w:proofErr w:type="gramStart"/>
            <w:r w:rsidRPr="004F6F3C">
              <w:rPr>
                <w:rFonts w:ascii="標楷體" w:eastAsia="標楷體" w:hAnsi="標楷體"/>
              </w:rPr>
              <w:t>臺</w:t>
            </w:r>
            <w:proofErr w:type="gramEnd"/>
            <w:r w:rsidRPr="004F6F3C">
              <w:rPr>
                <w:rFonts w:ascii="標楷體" w:eastAsia="標楷體" w:hAnsi="標楷體"/>
              </w:rPr>
              <w:t>中市政府社會</w:t>
            </w:r>
            <w:r w:rsidRPr="004F6F3C">
              <w:rPr>
                <w:rFonts w:ascii="標楷體" w:eastAsia="標楷體" w:hAnsi="標楷體" w:hint="eastAsia"/>
              </w:rPr>
              <w:t>局(以下簡稱社會局)，並得委由</w:t>
            </w:r>
            <w:proofErr w:type="gramStart"/>
            <w:r w:rsidRPr="004F6F3C">
              <w:rPr>
                <w:rFonts w:ascii="標楷體" w:eastAsia="標楷體" w:hAnsi="標楷體" w:hint="eastAsia"/>
              </w:rPr>
              <w:t>臺</w:t>
            </w:r>
            <w:proofErr w:type="gramEnd"/>
            <w:r w:rsidRPr="004F6F3C">
              <w:rPr>
                <w:rFonts w:ascii="標楷體" w:eastAsia="標楷體" w:hAnsi="標楷體" w:hint="eastAsia"/>
              </w:rPr>
              <w:t>中市各區公所(以下簡稱區公所)執行</w:t>
            </w:r>
            <w:r w:rsidRPr="004F6F3C">
              <w:rPr>
                <w:rFonts w:ascii="標楷體" w:eastAsia="標楷體" w:hAnsi="標楷體"/>
              </w:rPr>
              <w:t>。</w:t>
            </w:r>
          </w:p>
        </w:tc>
        <w:tc>
          <w:tcPr>
            <w:tcW w:w="1648" w:type="pct"/>
          </w:tcPr>
          <w:p w:rsidR="00FB51C4" w:rsidRPr="00710215" w:rsidRDefault="00FB51C4" w:rsidP="004F6F3C">
            <w:pPr>
              <w:tabs>
                <w:tab w:val="left" w:pos="993"/>
              </w:tabs>
              <w:spacing w:line="300" w:lineRule="exact"/>
              <w:ind w:left="240" w:hangingChars="100" w:hanging="240"/>
              <w:jc w:val="both"/>
              <w:rPr>
                <w:rFonts w:ascii="標楷體" w:eastAsia="標楷體" w:hAnsi="標楷體" w:hint="eastAsia"/>
              </w:rPr>
            </w:pPr>
            <w:r w:rsidRPr="004F6F3C">
              <w:rPr>
                <w:rFonts w:ascii="標楷體" w:eastAsia="標楷體" w:hAnsi="標楷體" w:hint="eastAsia"/>
              </w:rPr>
              <w:t xml:space="preserve">第二條  </w:t>
            </w:r>
            <w:r w:rsidRPr="004F6F3C">
              <w:rPr>
                <w:rFonts w:ascii="標楷體" w:eastAsia="標楷體" w:hAnsi="標楷體"/>
              </w:rPr>
              <w:t>本</w:t>
            </w:r>
            <w:r w:rsidRPr="004F6F3C">
              <w:rPr>
                <w:rFonts w:ascii="標楷體" w:eastAsia="標楷體" w:hAnsi="標楷體" w:hint="eastAsia"/>
              </w:rPr>
              <w:t>辦</w:t>
            </w:r>
            <w:r w:rsidRPr="004F6F3C">
              <w:rPr>
                <w:rFonts w:ascii="標楷體" w:eastAsia="標楷體" w:hAnsi="標楷體"/>
              </w:rPr>
              <w:t>法之主管機關為</w:t>
            </w:r>
            <w:proofErr w:type="gramStart"/>
            <w:r w:rsidRPr="004F6F3C">
              <w:rPr>
                <w:rFonts w:ascii="標楷體" w:eastAsia="標楷體" w:hAnsi="標楷體"/>
              </w:rPr>
              <w:t>臺</w:t>
            </w:r>
            <w:proofErr w:type="gramEnd"/>
            <w:r w:rsidRPr="004F6F3C">
              <w:rPr>
                <w:rFonts w:ascii="標楷體" w:eastAsia="標楷體" w:hAnsi="標楷體"/>
              </w:rPr>
              <w:t>中市政府社會</w:t>
            </w:r>
            <w:r w:rsidRPr="004F6F3C">
              <w:rPr>
                <w:rFonts w:ascii="標楷體" w:eastAsia="標楷體" w:hAnsi="標楷體" w:hint="eastAsia"/>
              </w:rPr>
              <w:t>局(以下簡稱社會局)，並得委由</w:t>
            </w:r>
            <w:proofErr w:type="gramStart"/>
            <w:r w:rsidRPr="004F6F3C">
              <w:rPr>
                <w:rFonts w:ascii="標楷體" w:eastAsia="標楷體" w:hAnsi="標楷體" w:hint="eastAsia"/>
              </w:rPr>
              <w:t>臺</w:t>
            </w:r>
            <w:proofErr w:type="gramEnd"/>
            <w:r w:rsidRPr="004F6F3C">
              <w:rPr>
                <w:rFonts w:ascii="標楷體" w:eastAsia="標楷體" w:hAnsi="標楷體" w:hint="eastAsia"/>
              </w:rPr>
              <w:t>中市各區公所(以下簡稱區公所)執行</w:t>
            </w:r>
            <w:r w:rsidRPr="004F6F3C">
              <w:rPr>
                <w:rFonts w:ascii="標楷體" w:eastAsia="標楷體" w:hAnsi="標楷體"/>
              </w:rPr>
              <w:t>。</w:t>
            </w:r>
          </w:p>
        </w:tc>
        <w:tc>
          <w:tcPr>
            <w:tcW w:w="1703" w:type="pct"/>
          </w:tcPr>
          <w:p w:rsidR="00FB51C4" w:rsidRPr="008B696D" w:rsidRDefault="00FB51C4" w:rsidP="000975E7">
            <w:pPr>
              <w:spacing w:line="300" w:lineRule="exact"/>
              <w:jc w:val="both"/>
              <w:rPr>
                <w:rFonts w:ascii="標楷體" w:eastAsia="標楷體" w:hAnsi="標楷體" w:hint="eastAsia"/>
                <w:color w:val="000000"/>
              </w:rPr>
            </w:pPr>
            <w:r>
              <w:rPr>
                <w:rFonts w:ascii="標楷體" w:eastAsia="標楷體" w:hAnsi="標楷體" w:hint="eastAsia"/>
              </w:rPr>
              <w:t>本條未修正。</w:t>
            </w:r>
          </w:p>
        </w:tc>
      </w:tr>
      <w:tr w:rsidR="00FB51C4" w:rsidRPr="00A62A5B" w:rsidTr="009F26F6">
        <w:tc>
          <w:tcPr>
            <w:tcW w:w="1649" w:type="pct"/>
          </w:tcPr>
          <w:p w:rsidR="00FB51C4" w:rsidRPr="00EA26A1" w:rsidRDefault="00FB51C4" w:rsidP="00EA26A1">
            <w:pPr>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第三條　</w:t>
            </w:r>
            <w:r w:rsidRPr="00EA26A1">
              <w:rPr>
                <w:rFonts w:ascii="標楷體" w:eastAsia="標楷體" w:hAnsi="標楷體" w:hint="eastAsia"/>
              </w:rPr>
              <w:t>設籍</w:t>
            </w:r>
            <w:proofErr w:type="gramStart"/>
            <w:r w:rsidRPr="00EA26A1">
              <w:rPr>
                <w:rFonts w:ascii="標楷體" w:eastAsia="標楷體" w:hAnsi="標楷體" w:hint="eastAsia"/>
              </w:rPr>
              <w:t>臺</w:t>
            </w:r>
            <w:proofErr w:type="gramEnd"/>
            <w:r w:rsidRPr="00EA26A1">
              <w:rPr>
                <w:rFonts w:ascii="標楷體" w:eastAsia="標楷體" w:hAnsi="標楷體" w:hint="eastAsia"/>
              </w:rPr>
              <w:t>中市(以下簡稱本市)有下列情形之</w:t>
            </w:r>
            <w:proofErr w:type="gramStart"/>
            <w:r w:rsidRPr="00EA26A1">
              <w:rPr>
                <w:rFonts w:ascii="標楷體" w:eastAsia="標楷體" w:hAnsi="標楷體" w:hint="eastAsia"/>
              </w:rPr>
              <w:t>一</w:t>
            </w:r>
            <w:proofErr w:type="gramEnd"/>
            <w:r w:rsidRPr="00EA26A1">
              <w:rPr>
                <w:rFonts w:ascii="標楷體" w:eastAsia="標楷體" w:hAnsi="標楷體" w:hint="eastAsia"/>
              </w:rPr>
              <w:t>者，得申請</w:t>
            </w:r>
            <w:r w:rsidRPr="00C43787">
              <w:rPr>
                <w:rFonts w:ascii="標楷體" w:eastAsia="標楷體" w:hAnsi="標楷體" w:hint="eastAsia"/>
              </w:rPr>
              <w:t>急難救助</w:t>
            </w:r>
            <w:r w:rsidRPr="00EA26A1">
              <w:rPr>
                <w:rFonts w:ascii="標楷體" w:eastAsia="標楷體" w:hAnsi="標楷體" w:hint="eastAsia"/>
              </w:rPr>
              <w:t>：</w:t>
            </w:r>
          </w:p>
          <w:p w:rsidR="00FB51C4" w:rsidRPr="00EA26A1" w:rsidRDefault="00FB51C4" w:rsidP="004125AE">
            <w:pPr>
              <w:spacing w:line="300" w:lineRule="exact"/>
              <w:ind w:leftChars="100" w:left="720" w:hangingChars="200" w:hanging="480"/>
              <w:jc w:val="both"/>
              <w:rPr>
                <w:rFonts w:ascii="標楷體" w:eastAsia="標楷體" w:hAnsi="標楷體" w:hint="eastAsia"/>
              </w:rPr>
            </w:pPr>
            <w:r w:rsidRPr="00EA26A1">
              <w:rPr>
                <w:rFonts w:ascii="標楷體" w:eastAsia="標楷體" w:hAnsi="標楷體" w:hint="eastAsia"/>
              </w:rPr>
              <w:t>一、</w:t>
            </w:r>
            <w:r w:rsidRPr="00EA26A1">
              <w:rPr>
                <w:rFonts w:ascii="標楷體" w:eastAsia="標楷體" w:hAnsi="標楷體"/>
              </w:rPr>
              <w:t>戶內人口死亡無力</w:t>
            </w:r>
            <w:proofErr w:type="gramStart"/>
            <w:r w:rsidRPr="00EA26A1">
              <w:rPr>
                <w:rFonts w:ascii="標楷體" w:eastAsia="標楷體" w:hAnsi="標楷體"/>
              </w:rPr>
              <w:t>殮</w:t>
            </w:r>
            <w:proofErr w:type="gramEnd"/>
            <w:r w:rsidRPr="00EA26A1">
              <w:rPr>
                <w:rFonts w:ascii="標楷體" w:eastAsia="標楷體" w:hAnsi="標楷體"/>
              </w:rPr>
              <w:t>葬。</w:t>
            </w:r>
          </w:p>
          <w:p w:rsidR="00FB51C4" w:rsidRPr="00EA26A1" w:rsidRDefault="00FB51C4" w:rsidP="004125AE">
            <w:pPr>
              <w:spacing w:line="300" w:lineRule="exact"/>
              <w:ind w:leftChars="100" w:left="720" w:hangingChars="200" w:hanging="480"/>
              <w:jc w:val="both"/>
              <w:rPr>
                <w:rFonts w:ascii="標楷體" w:eastAsia="標楷體" w:hAnsi="標楷體" w:hint="eastAsia"/>
              </w:rPr>
            </w:pPr>
            <w:r w:rsidRPr="00EA26A1">
              <w:rPr>
                <w:rFonts w:ascii="標楷體" w:eastAsia="標楷體" w:hAnsi="標楷體" w:hint="eastAsia"/>
              </w:rPr>
              <w:t>二、</w:t>
            </w:r>
            <w:r w:rsidRPr="00EA26A1">
              <w:rPr>
                <w:rFonts w:ascii="標楷體" w:eastAsia="標楷體" w:hAnsi="標楷體"/>
              </w:rPr>
              <w:t>戶內人口遭受意外傷害</w:t>
            </w:r>
            <w:r w:rsidRPr="00EA26A1">
              <w:rPr>
                <w:rFonts w:ascii="標楷體" w:eastAsia="標楷體" w:hAnsi="標楷體" w:hint="eastAsia"/>
              </w:rPr>
              <w:t>或</w:t>
            </w:r>
            <w:proofErr w:type="gramStart"/>
            <w:r w:rsidRPr="00EA26A1">
              <w:rPr>
                <w:rFonts w:ascii="標楷體" w:eastAsia="標楷體" w:hAnsi="標楷體" w:hint="eastAsia"/>
              </w:rPr>
              <w:t>罹</w:t>
            </w:r>
            <w:proofErr w:type="gramEnd"/>
            <w:r w:rsidRPr="00EA26A1">
              <w:rPr>
                <w:rFonts w:ascii="標楷體" w:eastAsia="標楷體" w:hAnsi="標楷體" w:hint="eastAsia"/>
              </w:rPr>
              <w:t>患重病，</w:t>
            </w:r>
            <w:r w:rsidRPr="00EA26A1">
              <w:rPr>
                <w:rFonts w:ascii="標楷體" w:eastAsia="標楷體" w:hAnsi="標楷體"/>
              </w:rPr>
              <w:t>致生活陷於困境。</w:t>
            </w:r>
          </w:p>
          <w:p w:rsidR="00FB51C4" w:rsidRPr="00EA26A1" w:rsidRDefault="00FB51C4" w:rsidP="004125AE">
            <w:pPr>
              <w:spacing w:line="300" w:lineRule="exact"/>
              <w:ind w:leftChars="100" w:left="720" w:hangingChars="200" w:hanging="480"/>
              <w:jc w:val="both"/>
              <w:rPr>
                <w:rFonts w:ascii="標楷體" w:eastAsia="標楷體" w:hAnsi="標楷體" w:hint="eastAsia"/>
              </w:rPr>
            </w:pPr>
            <w:r w:rsidRPr="00EA26A1">
              <w:rPr>
                <w:rFonts w:ascii="標楷體" w:eastAsia="標楷體" w:hAnsi="標楷體" w:hint="eastAsia"/>
              </w:rPr>
              <w:t>三、負</w:t>
            </w:r>
            <w:r w:rsidRPr="00EA26A1">
              <w:rPr>
                <w:rFonts w:ascii="標楷體" w:eastAsia="標楷體" w:hAnsi="標楷體"/>
              </w:rPr>
              <w:t>家庭主要生計</w:t>
            </w:r>
            <w:r w:rsidRPr="00EA26A1">
              <w:rPr>
                <w:rFonts w:ascii="標楷體" w:eastAsia="標楷體" w:hAnsi="標楷體" w:hint="eastAsia"/>
              </w:rPr>
              <w:t>責任</w:t>
            </w:r>
            <w:r w:rsidRPr="00EA26A1">
              <w:rPr>
                <w:rFonts w:ascii="標楷體" w:eastAsia="標楷體" w:hAnsi="標楷體"/>
              </w:rPr>
              <w:t>者，失業、失蹤、</w:t>
            </w:r>
            <w:r w:rsidRPr="00EA26A1">
              <w:rPr>
                <w:rFonts w:ascii="標楷體" w:eastAsia="標楷體" w:hAnsi="標楷體" w:hint="eastAsia"/>
              </w:rPr>
              <w:t>應徵集召集</w:t>
            </w:r>
            <w:r w:rsidRPr="00EA26A1">
              <w:rPr>
                <w:rFonts w:ascii="標楷體" w:eastAsia="標楷體" w:hAnsi="標楷體"/>
              </w:rPr>
              <w:t>入營服</w:t>
            </w:r>
            <w:r w:rsidRPr="00EA26A1">
              <w:rPr>
                <w:rFonts w:ascii="標楷體" w:eastAsia="標楷體" w:hAnsi="標楷體" w:hint="eastAsia"/>
              </w:rPr>
              <w:t>兵</w:t>
            </w:r>
            <w:r w:rsidRPr="00EA26A1">
              <w:rPr>
                <w:rFonts w:ascii="標楷體" w:eastAsia="標楷體" w:hAnsi="標楷體"/>
              </w:rPr>
              <w:t>役</w:t>
            </w:r>
            <w:r w:rsidRPr="00EA26A1">
              <w:rPr>
                <w:rFonts w:ascii="標楷體" w:eastAsia="標楷體" w:hAnsi="標楷體" w:hint="eastAsia"/>
              </w:rPr>
              <w:t>或替代役現役</w:t>
            </w:r>
            <w:r w:rsidRPr="00EA26A1">
              <w:rPr>
                <w:rFonts w:ascii="標楷體" w:eastAsia="標楷體" w:hAnsi="標楷體"/>
              </w:rPr>
              <w:t>、入獄服刑</w:t>
            </w:r>
            <w:r w:rsidRPr="00EA26A1">
              <w:rPr>
                <w:rFonts w:ascii="標楷體" w:eastAsia="標楷體" w:hAnsi="標楷體" w:hint="eastAsia"/>
              </w:rPr>
              <w:t>、因案羈押、依法拘禁</w:t>
            </w:r>
            <w:r w:rsidRPr="00EA26A1">
              <w:rPr>
                <w:rFonts w:ascii="標楷體" w:eastAsia="標楷體" w:hAnsi="標楷體"/>
              </w:rPr>
              <w:t>或其他原因，</w:t>
            </w:r>
            <w:r w:rsidRPr="00FD5180">
              <w:rPr>
                <w:rFonts w:ascii="標楷體" w:eastAsia="標楷體" w:hAnsi="標楷體"/>
              </w:rPr>
              <w:t>無法工作</w:t>
            </w:r>
            <w:r w:rsidRPr="00FD5180">
              <w:rPr>
                <w:rFonts w:ascii="標楷體" w:eastAsia="標楷體" w:hAnsi="標楷體" w:hint="eastAsia"/>
              </w:rPr>
              <w:t>致</w:t>
            </w:r>
            <w:r w:rsidRPr="00FD5180">
              <w:rPr>
                <w:rFonts w:ascii="標楷體" w:eastAsia="標楷體" w:hAnsi="標楷體"/>
              </w:rPr>
              <w:t>生活陷</w:t>
            </w:r>
            <w:r w:rsidRPr="00FD5180">
              <w:rPr>
                <w:rFonts w:ascii="標楷體" w:eastAsia="標楷體" w:hAnsi="標楷體" w:hint="eastAsia"/>
              </w:rPr>
              <w:t>於</w:t>
            </w:r>
            <w:r w:rsidRPr="00FD5180">
              <w:rPr>
                <w:rFonts w:ascii="標楷體" w:eastAsia="標楷體" w:hAnsi="標楷體"/>
              </w:rPr>
              <w:t>困境。</w:t>
            </w:r>
          </w:p>
          <w:p w:rsidR="00FB51C4" w:rsidRPr="00EA26A1" w:rsidRDefault="00FB51C4" w:rsidP="004125AE">
            <w:pPr>
              <w:spacing w:line="300" w:lineRule="exact"/>
              <w:ind w:leftChars="100" w:left="720" w:hangingChars="200" w:hanging="480"/>
              <w:jc w:val="both"/>
              <w:rPr>
                <w:rFonts w:ascii="標楷體" w:eastAsia="標楷體" w:hAnsi="標楷體" w:hint="eastAsia"/>
              </w:rPr>
            </w:pPr>
            <w:r w:rsidRPr="00EA26A1">
              <w:rPr>
                <w:rFonts w:ascii="標楷體" w:eastAsia="標楷體" w:hAnsi="標楷體" w:hint="eastAsia"/>
              </w:rPr>
              <w:t>四、財產或存款帳戶因遭強制執行、凍結或其他原因未能及時運用，致生活陷於困境。</w:t>
            </w:r>
          </w:p>
          <w:p w:rsidR="00FB51C4" w:rsidRPr="0082457C" w:rsidRDefault="00FB51C4" w:rsidP="004125AE">
            <w:pPr>
              <w:spacing w:line="300" w:lineRule="exact"/>
              <w:ind w:leftChars="100" w:left="720" w:hangingChars="200" w:hanging="480"/>
              <w:jc w:val="both"/>
              <w:rPr>
                <w:rFonts w:ascii="標楷體" w:eastAsia="標楷體" w:hAnsi="標楷體" w:hint="eastAsia"/>
                <w:u w:val="single"/>
              </w:rPr>
            </w:pPr>
            <w:r w:rsidRPr="0082457C">
              <w:rPr>
                <w:rFonts w:ascii="標楷體" w:eastAsia="標楷體" w:hAnsi="標楷體" w:hint="eastAsia"/>
                <w:u w:val="single"/>
              </w:rPr>
              <w:t>五、已申請福利項目或保險給付，尚未核准期間生活陷於困境。</w:t>
            </w:r>
          </w:p>
          <w:p w:rsidR="00FB51C4" w:rsidRPr="00EA26A1" w:rsidRDefault="00FB51C4" w:rsidP="004125AE">
            <w:pPr>
              <w:spacing w:line="300" w:lineRule="exact"/>
              <w:ind w:leftChars="100" w:left="720" w:hangingChars="200" w:hanging="480"/>
              <w:jc w:val="both"/>
              <w:rPr>
                <w:rFonts w:ascii="標楷體" w:eastAsia="標楷體" w:hAnsi="標楷體" w:hint="eastAsia"/>
              </w:rPr>
            </w:pPr>
            <w:r w:rsidRPr="0082457C">
              <w:rPr>
                <w:rFonts w:ascii="標楷體" w:eastAsia="標楷體" w:hAnsi="標楷體" w:hint="eastAsia"/>
                <w:u w:val="single"/>
              </w:rPr>
              <w:t>六</w:t>
            </w:r>
            <w:r w:rsidRPr="00EA26A1">
              <w:rPr>
                <w:rFonts w:ascii="標楷體" w:eastAsia="標楷體" w:hAnsi="標楷體" w:hint="eastAsia"/>
              </w:rPr>
              <w:t>、其他因遭遇重大變故，致生活陷於困境，經社會局或區公所訪視評估，認定確有救助需要。</w:t>
            </w:r>
          </w:p>
          <w:p w:rsidR="00FB51C4" w:rsidRPr="00710215" w:rsidRDefault="00FB51C4" w:rsidP="00737844">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82457C">
              <w:rPr>
                <w:rFonts w:ascii="標楷體" w:eastAsia="標楷體" w:hAnsi="標楷體" w:hint="eastAsia"/>
                <w:u w:val="single"/>
              </w:rPr>
              <w:t>設籍本市並受</w:t>
            </w:r>
            <w:proofErr w:type="gramStart"/>
            <w:r w:rsidRPr="0082457C">
              <w:rPr>
                <w:rFonts w:ascii="標楷體" w:eastAsia="標楷體" w:hAnsi="標楷體" w:hint="eastAsia"/>
                <w:u w:val="single"/>
              </w:rPr>
              <w:t>僱</w:t>
            </w:r>
            <w:proofErr w:type="gramEnd"/>
            <w:r w:rsidRPr="0082457C">
              <w:rPr>
                <w:rFonts w:ascii="標楷體" w:eastAsia="標楷體" w:hAnsi="標楷體" w:hint="eastAsia"/>
                <w:u w:val="single"/>
              </w:rPr>
              <w:t>於外縣(市)之雇主，缺乏車資</w:t>
            </w:r>
            <w:r w:rsidRPr="0082457C">
              <w:rPr>
                <w:rFonts w:ascii="標楷體" w:eastAsia="標楷體" w:hAnsi="標楷體" w:hint="eastAsia"/>
                <w:u w:val="single"/>
              </w:rPr>
              <w:lastRenderedPageBreak/>
              <w:t>前往就職，或</w:t>
            </w:r>
            <w:r w:rsidRPr="00EA26A1">
              <w:rPr>
                <w:rFonts w:ascii="標楷體" w:eastAsia="標楷體" w:hAnsi="標楷體" w:hint="eastAsia"/>
              </w:rPr>
              <w:t>流落本市之民眾，缺乏車資返家者，得申請車資救助。</w:t>
            </w:r>
          </w:p>
        </w:tc>
        <w:tc>
          <w:tcPr>
            <w:tcW w:w="1648" w:type="pct"/>
          </w:tcPr>
          <w:p w:rsidR="00FB51C4" w:rsidRPr="0082457C" w:rsidRDefault="00FB51C4" w:rsidP="0082457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lastRenderedPageBreak/>
              <w:t xml:space="preserve">第三條　</w:t>
            </w:r>
            <w:r w:rsidRPr="0082457C">
              <w:rPr>
                <w:rFonts w:ascii="標楷體" w:eastAsia="標楷體" w:hAnsi="標楷體" w:hint="eastAsia"/>
              </w:rPr>
              <w:t>設籍</w:t>
            </w:r>
            <w:proofErr w:type="gramStart"/>
            <w:r w:rsidRPr="0082457C">
              <w:rPr>
                <w:rFonts w:ascii="標楷體" w:eastAsia="標楷體" w:hAnsi="標楷體" w:hint="eastAsia"/>
              </w:rPr>
              <w:t>臺</w:t>
            </w:r>
            <w:proofErr w:type="gramEnd"/>
            <w:r w:rsidRPr="0082457C">
              <w:rPr>
                <w:rFonts w:ascii="標楷體" w:eastAsia="標楷體" w:hAnsi="標楷體" w:hint="eastAsia"/>
              </w:rPr>
              <w:t>中市(以下簡稱本市)有下列情形之</w:t>
            </w:r>
            <w:proofErr w:type="gramStart"/>
            <w:r w:rsidRPr="0082457C">
              <w:rPr>
                <w:rFonts w:ascii="標楷體" w:eastAsia="標楷體" w:hAnsi="標楷體" w:hint="eastAsia"/>
              </w:rPr>
              <w:t>一</w:t>
            </w:r>
            <w:proofErr w:type="gramEnd"/>
            <w:r w:rsidRPr="0082457C">
              <w:rPr>
                <w:rFonts w:ascii="標楷體" w:eastAsia="標楷體" w:hAnsi="標楷體" w:hint="eastAsia"/>
              </w:rPr>
              <w:t>者，得申請急難救助</w:t>
            </w:r>
            <w:r w:rsidRPr="00C43787">
              <w:rPr>
                <w:rFonts w:ascii="標楷體" w:eastAsia="標楷體" w:hAnsi="標楷體" w:hint="eastAsia"/>
                <w:u w:val="single"/>
              </w:rPr>
              <w:t>金</w:t>
            </w:r>
            <w:r w:rsidRPr="0082457C">
              <w:rPr>
                <w:rFonts w:ascii="標楷體" w:eastAsia="標楷體" w:hAnsi="標楷體" w:hint="eastAsia"/>
              </w:rPr>
              <w:t>：</w:t>
            </w:r>
          </w:p>
          <w:p w:rsidR="00FB51C4" w:rsidRPr="0082457C" w:rsidRDefault="00FB51C4" w:rsidP="0082457C">
            <w:pPr>
              <w:tabs>
                <w:tab w:val="left" w:pos="993"/>
              </w:tabs>
              <w:spacing w:line="300" w:lineRule="exact"/>
              <w:ind w:leftChars="100" w:left="720" w:hangingChars="200" w:hanging="480"/>
              <w:jc w:val="both"/>
              <w:rPr>
                <w:rFonts w:ascii="標楷體" w:eastAsia="標楷體" w:hAnsi="標楷體" w:hint="eastAsia"/>
              </w:rPr>
            </w:pPr>
            <w:r w:rsidRPr="0082457C">
              <w:rPr>
                <w:rFonts w:ascii="標楷體" w:eastAsia="標楷體" w:hAnsi="標楷體" w:hint="eastAsia"/>
              </w:rPr>
              <w:t>一、</w:t>
            </w:r>
            <w:r w:rsidRPr="0082457C">
              <w:rPr>
                <w:rFonts w:ascii="標楷體" w:eastAsia="標楷體" w:hAnsi="標楷體"/>
              </w:rPr>
              <w:t>戶內人口死亡無力</w:t>
            </w:r>
            <w:proofErr w:type="gramStart"/>
            <w:r w:rsidRPr="0082457C">
              <w:rPr>
                <w:rFonts w:ascii="標楷體" w:eastAsia="標楷體" w:hAnsi="標楷體"/>
              </w:rPr>
              <w:t>殮</w:t>
            </w:r>
            <w:proofErr w:type="gramEnd"/>
            <w:r w:rsidRPr="0082457C">
              <w:rPr>
                <w:rFonts w:ascii="標楷體" w:eastAsia="標楷體" w:hAnsi="標楷體"/>
              </w:rPr>
              <w:t>葬。</w:t>
            </w:r>
          </w:p>
          <w:p w:rsidR="00FB51C4" w:rsidRPr="0082457C" w:rsidRDefault="00FB51C4" w:rsidP="0082457C">
            <w:pPr>
              <w:tabs>
                <w:tab w:val="left" w:pos="993"/>
              </w:tabs>
              <w:spacing w:line="300" w:lineRule="exact"/>
              <w:ind w:leftChars="100" w:left="720" w:hangingChars="200" w:hanging="480"/>
              <w:jc w:val="both"/>
              <w:rPr>
                <w:rFonts w:ascii="標楷體" w:eastAsia="標楷體" w:hAnsi="標楷體" w:hint="eastAsia"/>
              </w:rPr>
            </w:pPr>
            <w:r w:rsidRPr="0082457C">
              <w:rPr>
                <w:rFonts w:ascii="標楷體" w:eastAsia="標楷體" w:hAnsi="標楷體" w:hint="eastAsia"/>
              </w:rPr>
              <w:t>二、</w:t>
            </w:r>
            <w:r w:rsidRPr="0082457C">
              <w:rPr>
                <w:rFonts w:ascii="標楷體" w:eastAsia="標楷體" w:hAnsi="標楷體"/>
              </w:rPr>
              <w:t>戶內人口遭受意外傷害</w:t>
            </w:r>
            <w:r w:rsidRPr="0082457C">
              <w:rPr>
                <w:rFonts w:ascii="標楷體" w:eastAsia="標楷體" w:hAnsi="標楷體" w:hint="eastAsia"/>
              </w:rPr>
              <w:t>或</w:t>
            </w:r>
            <w:proofErr w:type="gramStart"/>
            <w:r w:rsidRPr="0082457C">
              <w:rPr>
                <w:rFonts w:ascii="標楷體" w:eastAsia="標楷體" w:hAnsi="標楷體" w:hint="eastAsia"/>
              </w:rPr>
              <w:t>罹</w:t>
            </w:r>
            <w:proofErr w:type="gramEnd"/>
            <w:r w:rsidRPr="0082457C">
              <w:rPr>
                <w:rFonts w:ascii="標楷體" w:eastAsia="標楷體" w:hAnsi="標楷體" w:hint="eastAsia"/>
              </w:rPr>
              <w:t>患重病，</w:t>
            </w:r>
            <w:r w:rsidRPr="0082457C">
              <w:rPr>
                <w:rFonts w:ascii="標楷體" w:eastAsia="標楷體" w:hAnsi="標楷體"/>
              </w:rPr>
              <w:t>致生活陷於困境。</w:t>
            </w:r>
          </w:p>
          <w:p w:rsidR="00FB51C4" w:rsidRPr="0082457C" w:rsidRDefault="00FB51C4" w:rsidP="0082457C">
            <w:pPr>
              <w:tabs>
                <w:tab w:val="left" w:pos="993"/>
              </w:tabs>
              <w:spacing w:line="300" w:lineRule="exact"/>
              <w:ind w:leftChars="100" w:left="720" w:hangingChars="200" w:hanging="480"/>
              <w:jc w:val="both"/>
              <w:rPr>
                <w:rFonts w:ascii="標楷體" w:eastAsia="標楷體" w:hAnsi="標楷體" w:hint="eastAsia"/>
              </w:rPr>
            </w:pPr>
            <w:r w:rsidRPr="0082457C">
              <w:rPr>
                <w:rFonts w:ascii="標楷體" w:eastAsia="標楷體" w:hAnsi="標楷體" w:hint="eastAsia"/>
              </w:rPr>
              <w:t>三、負</w:t>
            </w:r>
            <w:r w:rsidRPr="0082457C">
              <w:rPr>
                <w:rFonts w:ascii="標楷體" w:eastAsia="標楷體" w:hAnsi="標楷體"/>
              </w:rPr>
              <w:t>家庭主要生計</w:t>
            </w:r>
            <w:r w:rsidRPr="0082457C">
              <w:rPr>
                <w:rFonts w:ascii="標楷體" w:eastAsia="標楷體" w:hAnsi="標楷體" w:hint="eastAsia"/>
              </w:rPr>
              <w:t>責任</w:t>
            </w:r>
            <w:r w:rsidRPr="0082457C">
              <w:rPr>
                <w:rFonts w:ascii="標楷體" w:eastAsia="標楷體" w:hAnsi="標楷體"/>
              </w:rPr>
              <w:t>者，失業、失蹤、</w:t>
            </w:r>
            <w:r w:rsidRPr="0082457C">
              <w:rPr>
                <w:rFonts w:ascii="標楷體" w:eastAsia="標楷體" w:hAnsi="標楷體" w:hint="eastAsia"/>
              </w:rPr>
              <w:t>應徵集召集</w:t>
            </w:r>
            <w:r w:rsidRPr="0082457C">
              <w:rPr>
                <w:rFonts w:ascii="標楷體" w:eastAsia="標楷體" w:hAnsi="標楷體"/>
              </w:rPr>
              <w:t>入營服</w:t>
            </w:r>
            <w:r w:rsidRPr="0082457C">
              <w:rPr>
                <w:rFonts w:ascii="標楷體" w:eastAsia="標楷體" w:hAnsi="標楷體" w:hint="eastAsia"/>
              </w:rPr>
              <w:t>兵</w:t>
            </w:r>
            <w:r w:rsidRPr="0082457C">
              <w:rPr>
                <w:rFonts w:ascii="標楷體" w:eastAsia="標楷體" w:hAnsi="標楷體"/>
              </w:rPr>
              <w:t>役</w:t>
            </w:r>
            <w:r w:rsidRPr="0082457C">
              <w:rPr>
                <w:rFonts w:ascii="標楷體" w:eastAsia="標楷體" w:hAnsi="標楷體" w:hint="eastAsia"/>
              </w:rPr>
              <w:t>或替代役現役</w:t>
            </w:r>
            <w:r w:rsidRPr="0082457C">
              <w:rPr>
                <w:rFonts w:ascii="標楷體" w:eastAsia="標楷體" w:hAnsi="標楷體"/>
              </w:rPr>
              <w:t>、入獄服刑</w:t>
            </w:r>
            <w:r w:rsidRPr="0082457C">
              <w:rPr>
                <w:rFonts w:ascii="標楷體" w:eastAsia="標楷體" w:hAnsi="標楷體" w:hint="eastAsia"/>
              </w:rPr>
              <w:t>、因案羈押、依法拘禁</w:t>
            </w:r>
            <w:r w:rsidRPr="0082457C">
              <w:rPr>
                <w:rFonts w:ascii="標楷體" w:eastAsia="標楷體" w:hAnsi="標楷體"/>
              </w:rPr>
              <w:t>或其他原因，</w:t>
            </w:r>
            <w:r w:rsidRPr="00FD5180">
              <w:rPr>
                <w:rFonts w:ascii="標楷體" w:eastAsia="標楷體" w:hAnsi="標楷體" w:hint="eastAsia"/>
                <w:u w:val="single"/>
              </w:rPr>
              <w:t>致</w:t>
            </w:r>
            <w:r w:rsidRPr="0082457C">
              <w:rPr>
                <w:rFonts w:ascii="標楷體" w:eastAsia="標楷體" w:hAnsi="標楷體"/>
              </w:rPr>
              <w:t>無法工作</w:t>
            </w:r>
            <w:r w:rsidRPr="00D1613B">
              <w:rPr>
                <w:rFonts w:ascii="標楷體" w:eastAsia="標楷體" w:hAnsi="標楷體" w:hint="eastAsia"/>
              </w:rPr>
              <w:t>而</w:t>
            </w:r>
            <w:r w:rsidRPr="00D1613B">
              <w:rPr>
                <w:rFonts w:ascii="標楷體" w:eastAsia="標楷體" w:hAnsi="標楷體"/>
              </w:rPr>
              <w:t>陷</w:t>
            </w:r>
            <w:r w:rsidRPr="00D1613B">
              <w:rPr>
                <w:rFonts w:ascii="標楷體" w:eastAsia="標楷體" w:hAnsi="標楷體" w:hint="eastAsia"/>
              </w:rPr>
              <w:t>於</w:t>
            </w:r>
            <w:r w:rsidRPr="00D1613B">
              <w:rPr>
                <w:rFonts w:ascii="標楷體" w:eastAsia="標楷體" w:hAnsi="標楷體"/>
              </w:rPr>
              <w:t>生活</w:t>
            </w:r>
            <w:r w:rsidRPr="0082457C">
              <w:rPr>
                <w:rFonts w:ascii="標楷體" w:eastAsia="標楷體" w:hAnsi="標楷體"/>
              </w:rPr>
              <w:t>困境。</w:t>
            </w:r>
          </w:p>
          <w:p w:rsidR="00FB51C4" w:rsidRPr="0082457C" w:rsidRDefault="00FB51C4" w:rsidP="0082457C">
            <w:pPr>
              <w:tabs>
                <w:tab w:val="left" w:pos="993"/>
              </w:tabs>
              <w:spacing w:line="300" w:lineRule="exact"/>
              <w:ind w:leftChars="100" w:left="720" w:hangingChars="200" w:hanging="480"/>
              <w:jc w:val="both"/>
              <w:rPr>
                <w:rFonts w:ascii="標楷體" w:eastAsia="標楷體" w:hAnsi="標楷體" w:hint="eastAsia"/>
              </w:rPr>
            </w:pPr>
            <w:r w:rsidRPr="0082457C">
              <w:rPr>
                <w:rFonts w:ascii="標楷體" w:eastAsia="標楷體" w:hAnsi="標楷體" w:hint="eastAsia"/>
              </w:rPr>
              <w:t>四、財產或存款帳戶因遭強制執行、凍結或其他原因未能及時運用，致生活陷於困境。</w:t>
            </w:r>
          </w:p>
          <w:p w:rsidR="00FB51C4" w:rsidRPr="0082457C" w:rsidRDefault="00FB51C4" w:rsidP="0082457C">
            <w:pPr>
              <w:tabs>
                <w:tab w:val="left" w:pos="993"/>
              </w:tabs>
              <w:spacing w:line="300" w:lineRule="exact"/>
              <w:ind w:leftChars="100" w:left="720" w:hangingChars="200" w:hanging="480"/>
              <w:jc w:val="both"/>
              <w:rPr>
                <w:rFonts w:ascii="標楷體" w:eastAsia="標楷體" w:hAnsi="標楷體" w:hint="eastAsia"/>
              </w:rPr>
            </w:pPr>
            <w:r w:rsidRPr="0082457C">
              <w:rPr>
                <w:rFonts w:ascii="標楷體" w:eastAsia="標楷體" w:hAnsi="標楷體" w:hint="eastAsia"/>
              </w:rPr>
              <w:t>五、其他因遭遇重大變故，致生活陷於困境，經社會局或區公所訪視評估，認定確有救助需要。</w:t>
            </w:r>
          </w:p>
          <w:p w:rsidR="00FB51C4" w:rsidRPr="00710215" w:rsidRDefault="00FB51C4" w:rsidP="0082457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82457C">
              <w:rPr>
                <w:rFonts w:ascii="標楷體" w:eastAsia="標楷體" w:hAnsi="標楷體" w:hint="eastAsia"/>
              </w:rPr>
              <w:t>流落本市之民眾，缺乏車資返家者，得申請車資救助。</w:t>
            </w:r>
          </w:p>
        </w:tc>
        <w:tc>
          <w:tcPr>
            <w:tcW w:w="1703" w:type="pct"/>
          </w:tcPr>
          <w:p w:rsidR="00FB51C4" w:rsidRDefault="00FB51C4" w:rsidP="00737844">
            <w:pPr>
              <w:spacing w:line="300" w:lineRule="exact"/>
              <w:ind w:left="442" w:hangingChars="184" w:hanging="442"/>
              <w:jc w:val="both"/>
              <w:rPr>
                <w:rFonts w:ascii="標楷體" w:eastAsia="標楷體" w:hAnsi="標楷體" w:hint="eastAsia"/>
                <w:color w:val="000000"/>
              </w:rPr>
            </w:pPr>
            <w:r>
              <w:rPr>
                <w:rFonts w:ascii="標楷體" w:eastAsia="標楷體" w:hAnsi="標楷體" w:hint="eastAsia"/>
                <w:color w:val="000000"/>
              </w:rPr>
              <w:t>一、修正</w:t>
            </w:r>
            <w:r w:rsidR="00FD5180">
              <w:rPr>
                <w:rFonts w:ascii="標楷體" w:eastAsia="標楷體" w:hAnsi="標楷體" w:hint="eastAsia"/>
                <w:color w:val="000000"/>
              </w:rPr>
              <w:t>現行</w:t>
            </w:r>
            <w:r>
              <w:rPr>
                <w:rFonts w:ascii="標楷體" w:eastAsia="標楷體" w:hAnsi="標楷體" w:hint="eastAsia"/>
                <w:color w:val="000000"/>
              </w:rPr>
              <w:t>第三</w:t>
            </w:r>
            <w:r w:rsidR="002D252F">
              <w:rPr>
                <w:rFonts w:ascii="標楷體" w:eastAsia="標楷體" w:hAnsi="標楷體" w:hint="eastAsia"/>
                <w:color w:val="000000"/>
              </w:rPr>
              <w:t>款</w:t>
            </w:r>
            <w:r w:rsidR="00FD5180">
              <w:rPr>
                <w:rFonts w:ascii="標楷體" w:eastAsia="標楷體" w:hAnsi="標楷體" w:hint="eastAsia"/>
                <w:color w:val="000000"/>
              </w:rPr>
              <w:t>並</w:t>
            </w:r>
            <w:r w:rsidR="002D252F">
              <w:rPr>
                <w:rFonts w:ascii="標楷體" w:eastAsia="標楷體" w:hAnsi="標楷體" w:hint="eastAsia"/>
                <w:color w:val="000000"/>
              </w:rPr>
              <w:t>增列第</w:t>
            </w:r>
            <w:r>
              <w:rPr>
                <w:rFonts w:ascii="標楷體" w:eastAsia="標楷體" w:hAnsi="標楷體" w:hint="eastAsia"/>
                <w:color w:val="000000"/>
              </w:rPr>
              <w:t>五</w:t>
            </w:r>
            <w:r w:rsidR="002D252F">
              <w:rPr>
                <w:rFonts w:ascii="標楷體" w:eastAsia="標楷體" w:hAnsi="標楷體" w:hint="eastAsia"/>
                <w:color w:val="000000"/>
              </w:rPr>
              <w:t>款</w:t>
            </w:r>
            <w:r>
              <w:rPr>
                <w:rFonts w:ascii="標楷體" w:eastAsia="標楷體" w:hAnsi="標楷體" w:hint="eastAsia"/>
                <w:color w:val="000000"/>
              </w:rPr>
              <w:t>、</w:t>
            </w:r>
            <w:r w:rsidR="002D252F">
              <w:rPr>
                <w:rFonts w:ascii="標楷體" w:eastAsia="標楷體" w:hAnsi="標楷體" w:hint="eastAsia"/>
                <w:color w:val="000000"/>
              </w:rPr>
              <w:t>原第五款變更為第六</w:t>
            </w:r>
            <w:r>
              <w:rPr>
                <w:rFonts w:ascii="標楷體" w:eastAsia="標楷體" w:hAnsi="標楷體" w:hint="eastAsia"/>
                <w:color w:val="000000"/>
              </w:rPr>
              <w:t>款，以符社會救助法第二十一條規定。</w:t>
            </w:r>
          </w:p>
          <w:p w:rsidR="00FB51C4" w:rsidRPr="008B696D" w:rsidRDefault="00FB51C4" w:rsidP="00FD5180">
            <w:pPr>
              <w:spacing w:line="300" w:lineRule="exact"/>
              <w:ind w:left="442" w:hangingChars="184" w:hanging="442"/>
              <w:jc w:val="both"/>
              <w:rPr>
                <w:rFonts w:ascii="標楷體" w:eastAsia="標楷體" w:hAnsi="標楷體" w:hint="eastAsia"/>
                <w:b/>
              </w:rPr>
            </w:pPr>
            <w:r>
              <w:rPr>
                <w:rFonts w:ascii="標楷體" w:eastAsia="標楷體" w:hAnsi="標楷體" w:hint="eastAsia"/>
                <w:color w:val="000000"/>
              </w:rPr>
              <w:t>二、</w:t>
            </w:r>
            <w:r w:rsidRPr="008B696D">
              <w:rPr>
                <w:rFonts w:ascii="標楷體" w:eastAsia="標楷體" w:hAnsi="標楷體" w:hint="eastAsia"/>
                <w:color w:val="000000"/>
              </w:rPr>
              <w:t>依</w:t>
            </w:r>
            <w:r>
              <w:rPr>
                <w:rFonts w:ascii="標楷體" w:eastAsia="標楷體" w:hAnsi="標楷體" w:hint="eastAsia"/>
                <w:color w:val="000000"/>
              </w:rPr>
              <w:t>據社會救助法第二十二條辦理車資救助，為因應實務需求，</w:t>
            </w:r>
            <w:proofErr w:type="gramStart"/>
            <w:r>
              <w:rPr>
                <w:rFonts w:ascii="標楷體" w:eastAsia="標楷體" w:hAnsi="標楷體" w:hint="eastAsia"/>
                <w:color w:val="000000"/>
              </w:rPr>
              <w:t>增列</w:t>
            </w:r>
            <w:r w:rsidR="002D252F">
              <w:rPr>
                <w:rFonts w:ascii="標楷體" w:eastAsia="標楷體" w:hAnsi="標楷體" w:hint="eastAsia"/>
                <w:color w:val="000000"/>
              </w:rPr>
              <w:t>赴外縣</w:t>
            </w:r>
            <w:proofErr w:type="gramEnd"/>
            <w:r w:rsidR="002D252F">
              <w:rPr>
                <w:rFonts w:ascii="標楷體" w:eastAsia="標楷體" w:hAnsi="標楷體" w:hint="eastAsia"/>
                <w:color w:val="000000"/>
              </w:rPr>
              <w:t>市就職缺乏車資者</w:t>
            </w:r>
            <w:r w:rsidR="00FD5180">
              <w:rPr>
                <w:rFonts w:ascii="標楷體" w:eastAsia="標楷體" w:hAnsi="標楷體" w:hint="eastAsia"/>
                <w:color w:val="000000"/>
              </w:rPr>
              <w:t>。有關受</w:t>
            </w:r>
            <w:proofErr w:type="gramStart"/>
            <w:r w:rsidR="00FD5180">
              <w:rPr>
                <w:rFonts w:ascii="標楷體" w:eastAsia="標楷體" w:hAnsi="標楷體" w:hint="eastAsia"/>
                <w:color w:val="000000"/>
              </w:rPr>
              <w:t>僱</w:t>
            </w:r>
            <w:proofErr w:type="gramEnd"/>
            <w:r w:rsidR="00FD5180">
              <w:rPr>
                <w:rFonts w:ascii="標楷體" w:eastAsia="標楷體" w:hAnsi="標楷體" w:hint="eastAsia"/>
                <w:color w:val="000000"/>
              </w:rPr>
              <w:t>事實由代辦窗口查詢申請人，請申請人填妥切結書以資證明</w:t>
            </w:r>
            <w:r>
              <w:rPr>
                <w:rFonts w:ascii="標楷體" w:eastAsia="標楷體" w:hAnsi="標楷體" w:hint="eastAsia"/>
                <w:color w:val="000000"/>
              </w:rPr>
              <w:t>。</w:t>
            </w:r>
          </w:p>
        </w:tc>
      </w:tr>
      <w:tr w:rsidR="00FB51C4" w:rsidRPr="00A62A5B" w:rsidTr="009F26F6">
        <w:tc>
          <w:tcPr>
            <w:tcW w:w="1649" w:type="pct"/>
          </w:tcPr>
          <w:p w:rsidR="00FB51C4" w:rsidRPr="004F6F3C" w:rsidRDefault="00FB51C4" w:rsidP="00842C56">
            <w:pPr>
              <w:tabs>
                <w:tab w:val="left" w:pos="993"/>
              </w:tabs>
              <w:spacing w:line="300" w:lineRule="exact"/>
              <w:ind w:left="240" w:hangingChars="100" w:hanging="240"/>
              <w:jc w:val="both"/>
              <w:rPr>
                <w:rFonts w:ascii="標楷體" w:eastAsia="標楷體" w:hAnsi="標楷體" w:hint="eastAsia"/>
              </w:rPr>
            </w:pPr>
            <w:r w:rsidRPr="004F6F3C">
              <w:rPr>
                <w:rFonts w:ascii="標楷體" w:eastAsia="標楷體" w:hAnsi="標楷體" w:hint="eastAsia"/>
              </w:rPr>
              <w:lastRenderedPageBreak/>
              <w:t>第四條　申請</w:t>
            </w:r>
            <w:r w:rsidRPr="002D252F">
              <w:rPr>
                <w:rFonts w:ascii="標楷體" w:eastAsia="標楷體" w:hAnsi="標楷體" w:hint="eastAsia"/>
              </w:rPr>
              <w:t>急難救助</w:t>
            </w:r>
            <w:r w:rsidRPr="009F6998">
              <w:rPr>
                <w:rFonts w:ascii="標楷體" w:eastAsia="標楷體" w:hAnsi="標楷體" w:hint="eastAsia"/>
                <w:u w:val="single"/>
              </w:rPr>
              <w:t>者</w:t>
            </w:r>
            <w:r w:rsidRPr="004F6F3C">
              <w:rPr>
                <w:rFonts w:ascii="標楷體" w:eastAsia="標楷體" w:hAnsi="標楷體" w:hint="eastAsia"/>
              </w:rPr>
              <w:t>，應於事實發生之日起三個月內，檢附下列各款規定之相關證明資料，向區公所提出申請：</w:t>
            </w:r>
          </w:p>
          <w:p w:rsidR="00FB51C4" w:rsidRPr="004F6F3C" w:rsidRDefault="00FB51C4" w:rsidP="00842C56">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一、申請全戶(含實際共同生活戶)</w:t>
            </w:r>
            <w:r w:rsidRPr="002D252F">
              <w:rPr>
                <w:rFonts w:ascii="標楷體" w:eastAsia="標楷體" w:hAnsi="標楷體"/>
              </w:rPr>
              <w:t>戶籍</w:t>
            </w:r>
            <w:r w:rsidRPr="002D252F">
              <w:rPr>
                <w:rFonts w:ascii="標楷體" w:eastAsia="標楷體" w:hAnsi="標楷體" w:hint="eastAsia"/>
              </w:rPr>
              <w:t>資料</w:t>
            </w:r>
            <w:r w:rsidRPr="002D252F">
              <w:rPr>
                <w:rFonts w:ascii="標楷體" w:eastAsia="標楷體" w:hAnsi="標楷體"/>
              </w:rPr>
              <w:t>。</w:t>
            </w:r>
          </w:p>
          <w:p w:rsidR="00FB51C4" w:rsidRPr="004F6F3C" w:rsidRDefault="00FB51C4" w:rsidP="00842C56">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二、無力負擔喪葬費或醫療費者，應檢附相關費用單據或明  細。</w:t>
            </w:r>
          </w:p>
          <w:p w:rsidR="00FB51C4" w:rsidRPr="004F6F3C" w:rsidRDefault="00FB51C4" w:rsidP="00842C56">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三、符合急難事由之證明文件</w:t>
            </w:r>
            <w:r w:rsidRPr="009F6998">
              <w:rPr>
                <w:rFonts w:ascii="標楷體" w:eastAsia="標楷體" w:hAnsi="標楷體" w:hint="eastAsia"/>
                <w:u w:val="single"/>
              </w:rPr>
              <w:t xml:space="preserve"> (</w:t>
            </w:r>
            <w:r w:rsidRPr="000E7B12">
              <w:rPr>
                <w:rFonts w:ascii="標楷體" w:eastAsia="標楷體" w:hAnsi="標楷體" w:hint="eastAsia"/>
                <w:u w:val="single"/>
              </w:rPr>
              <w:t>如</w:t>
            </w:r>
            <w:r w:rsidR="000E7B12" w:rsidRPr="000E7B12">
              <w:rPr>
                <w:rFonts w:ascii="標楷體" w:eastAsia="標楷體" w:hAnsi="標楷體"/>
                <w:u w:val="single"/>
              </w:rPr>
              <w:t>死亡證明書</w:t>
            </w:r>
            <w:r w:rsidR="000E7B12" w:rsidRPr="000E7B12">
              <w:rPr>
                <w:rFonts w:ascii="標楷體" w:eastAsia="標楷體" w:hAnsi="標楷體" w:hint="eastAsia"/>
                <w:u w:val="single"/>
              </w:rPr>
              <w:t>、最近三個月內之</w:t>
            </w:r>
            <w:r w:rsidR="000E7B12" w:rsidRPr="000E7B12">
              <w:rPr>
                <w:rFonts w:ascii="標楷體" w:eastAsia="標楷體" w:hAnsi="標楷體"/>
                <w:u w:val="single"/>
              </w:rPr>
              <w:t>醫院診斷證明書</w:t>
            </w:r>
            <w:r w:rsidR="000E7B12" w:rsidRPr="000E7B12">
              <w:rPr>
                <w:rFonts w:ascii="標楷體" w:eastAsia="標楷體" w:hAnsi="標楷體" w:hint="eastAsia"/>
                <w:u w:val="single"/>
              </w:rPr>
              <w:t>、重大傷病卡、非自願性離職證明、求職登記證明及就業輔導證明、失蹤證明、服兵役證明、在監證明、</w:t>
            </w:r>
            <w:r w:rsidRPr="000E7B12">
              <w:rPr>
                <w:rFonts w:ascii="標楷體" w:eastAsia="標楷體" w:hAnsi="標楷體" w:hint="eastAsia"/>
                <w:u w:val="single"/>
              </w:rPr>
              <w:t>因法院強制執行</w:t>
            </w:r>
            <w:r w:rsidRPr="000E7B12">
              <w:rPr>
                <w:rFonts w:ascii="標楷體" w:eastAsia="標楷體" w:hAnsi="標楷體"/>
                <w:u w:val="single"/>
              </w:rPr>
              <w:t>判決或命令</w:t>
            </w:r>
            <w:r w:rsidRPr="000E7B12">
              <w:rPr>
                <w:rFonts w:ascii="標楷體" w:eastAsia="標楷體" w:hAnsi="標楷體" w:hint="eastAsia"/>
                <w:u w:val="single"/>
              </w:rPr>
              <w:t>所核發之財產</w:t>
            </w:r>
            <w:r w:rsidRPr="000E7B12">
              <w:rPr>
                <w:rFonts w:ascii="標楷體" w:eastAsia="標楷體" w:hAnsi="標楷體"/>
                <w:u w:val="single"/>
              </w:rPr>
              <w:t>強制</w:t>
            </w:r>
            <w:proofErr w:type="gramStart"/>
            <w:r w:rsidRPr="000E7B12">
              <w:rPr>
                <w:rFonts w:ascii="標楷體" w:eastAsia="標楷體" w:hAnsi="標楷體"/>
                <w:u w:val="single"/>
              </w:rPr>
              <w:t>交付令狀</w:t>
            </w:r>
            <w:proofErr w:type="gramEnd"/>
            <w:r w:rsidRPr="000E7B12">
              <w:rPr>
                <w:rFonts w:ascii="標楷體" w:eastAsia="標楷體" w:hAnsi="標楷體" w:hint="eastAsia"/>
                <w:u w:val="single"/>
              </w:rPr>
              <w:t>、</w:t>
            </w:r>
            <w:r w:rsidRPr="000E7B12">
              <w:rPr>
                <w:rFonts w:ascii="標楷體" w:eastAsia="標楷體" w:hAnsi="標楷體"/>
                <w:u w:val="single"/>
              </w:rPr>
              <w:t>管</w:t>
            </w:r>
            <w:proofErr w:type="gramStart"/>
            <w:r w:rsidRPr="000E7B12">
              <w:rPr>
                <w:rFonts w:ascii="標楷體" w:eastAsia="標楷體" w:hAnsi="標楷體"/>
                <w:u w:val="single"/>
              </w:rPr>
              <w:t>有令狀</w:t>
            </w:r>
            <w:r w:rsidRPr="000E7B12">
              <w:rPr>
                <w:rFonts w:ascii="標楷體" w:eastAsia="標楷體" w:hAnsi="標楷體" w:hint="eastAsia"/>
                <w:u w:val="single"/>
              </w:rPr>
              <w:t>或</w:t>
            </w:r>
            <w:proofErr w:type="gramEnd"/>
            <w:r w:rsidRPr="000E7B12">
              <w:rPr>
                <w:rFonts w:ascii="標楷體" w:eastAsia="標楷體" w:hAnsi="標楷體"/>
                <w:u w:val="single"/>
              </w:rPr>
              <w:t>暫時</w:t>
            </w:r>
            <w:proofErr w:type="gramStart"/>
            <w:r w:rsidRPr="000E7B12">
              <w:rPr>
                <w:rFonts w:ascii="標楷體" w:eastAsia="標楷體" w:hAnsi="標楷體"/>
                <w:u w:val="single"/>
              </w:rPr>
              <w:t>扣押令狀</w:t>
            </w:r>
            <w:proofErr w:type="gramEnd"/>
            <w:r w:rsidR="000E7B12" w:rsidRPr="000E7B12">
              <w:rPr>
                <w:rFonts w:ascii="標楷體" w:eastAsia="標楷體" w:hAnsi="標楷體" w:hint="eastAsia"/>
                <w:u w:val="single"/>
              </w:rPr>
              <w:t>、身心障礙</w:t>
            </w:r>
            <w:r w:rsidR="0069270E">
              <w:rPr>
                <w:rFonts w:ascii="標楷體" w:eastAsia="標楷體" w:hAnsi="標楷體" w:hint="eastAsia"/>
                <w:u w:val="single"/>
              </w:rPr>
              <w:t>證明</w:t>
            </w:r>
            <w:r w:rsidR="000E7B12" w:rsidRPr="000E7B12">
              <w:rPr>
                <w:rFonts w:ascii="標楷體" w:eastAsia="標楷體" w:hAnsi="標楷體" w:hint="eastAsia"/>
                <w:u w:val="single"/>
              </w:rPr>
              <w:t>、學生證或其他證明</w:t>
            </w:r>
            <w:r w:rsidRPr="000E7B12">
              <w:rPr>
                <w:rFonts w:ascii="標楷體" w:eastAsia="標楷體" w:hAnsi="標楷體" w:hint="eastAsia"/>
                <w:u w:val="single"/>
              </w:rPr>
              <w:t>等</w:t>
            </w:r>
            <w:r w:rsidRPr="009F6998">
              <w:rPr>
                <w:rFonts w:ascii="標楷體" w:eastAsia="標楷體" w:hAnsi="標楷體" w:hint="eastAsia"/>
                <w:u w:val="single"/>
              </w:rPr>
              <w:t>) 。</w:t>
            </w:r>
          </w:p>
          <w:p w:rsidR="00FB51C4" w:rsidRPr="004F6F3C" w:rsidRDefault="00FB51C4" w:rsidP="00842C56">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四、依實際需要得請申請人提供或由</w:t>
            </w:r>
            <w:r w:rsidR="0069270E" w:rsidRPr="0069270E">
              <w:rPr>
                <w:rFonts w:ascii="標楷體" w:eastAsia="標楷體" w:hAnsi="標楷體" w:hint="eastAsia"/>
                <w:u w:val="single"/>
              </w:rPr>
              <w:t>區公所</w:t>
            </w:r>
            <w:r w:rsidRPr="004F6F3C">
              <w:rPr>
                <w:rFonts w:ascii="標楷體" w:eastAsia="標楷體" w:hAnsi="標楷體" w:hint="eastAsia"/>
              </w:rPr>
              <w:t>請稅捐機關提供申請</w:t>
            </w:r>
            <w:r w:rsidR="009B6A36" w:rsidRPr="009B6A36">
              <w:rPr>
                <w:rFonts w:ascii="標楷體" w:eastAsia="標楷體" w:hAnsi="標楷體" w:hint="eastAsia"/>
                <w:u w:val="single"/>
              </w:rPr>
              <w:t>人全戶</w:t>
            </w:r>
            <w:r w:rsidRPr="004F6F3C">
              <w:rPr>
                <w:rFonts w:ascii="標楷體" w:eastAsia="標楷體" w:hAnsi="標楷體" w:hint="eastAsia"/>
              </w:rPr>
              <w:t>之財產資料。</w:t>
            </w:r>
          </w:p>
          <w:p w:rsidR="00FB51C4" w:rsidRPr="004F6F3C"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區公所受理急難救助申請後，應儘速辦理訪查，符合規定者應於</w:t>
            </w:r>
            <w:r w:rsidRPr="009F6998">
              <w:rPr>
                <w:rFonts w:ascii="標楷體" w:eastAsia="標楷體" w:hAnsi="標楷體" w:hint="eastAsia"/>
                <w:u w:val="single"/>
              </w:rPr>
              <w:t>五</w:t>
            </w:r>
            <w:r w:rsidRPr="004F6F3C">
              <w:rPr>
                <w:rFonts w:ascii="標楷體" w:eastAsia="標楷體" w:hAnsi="標楷體" w:hint="eastAsia"/>
              </w:rPr>
              <w:t>日內發放救助金，如遇特殊情形得於申請書敘明理由延長之，最長不得逾十四日。</w:t>
            </w:r>
          </w:p>
          <w:p w:rsidR="00FB51C4" w:rsidRPr="00710215"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申請人有正當理由，無</w:t>
            </w:r>
            <w:r w:rsidRPr="004F6F3C">
              <w:rPr>
                <w:rFonts w:ascii="標楷體" w:eastAsia="標楷體" w:hAnsi="標楷體" w:hint="eastAsia"/>
              </w:rPr>
              <w:lastRenderedPageBreak/>
              <w:t>法檢具第一項第二款至第四款證明文件者，訪查人員應於填寫申請書或訪查</w:t>
            </w:r>
            <w:proofErr w:type="gramStart"/>
            <w:r w:rsidRPr="004F6F3C">
              <w:rPr>
                <w:rFonts w:ascii="標楷體" w:eastAsia="標楷體" w:hAnsi="標楷體" w:hint="eastAsia"/>
              </w:rPr>
              <w:t>表時敘明</w:t>
            </w:r>
            <w:proofErr w:type="gramEnd"/>
            <w:r w:rsidRPr="004F6F3C">
              <w:rPr>
                <w:rFonts w:ascii="標楷體" w:eastAsia="標楷體" w:hAnsi="標楷體" w:hint="eastAsia"/>
              </w:rPr>
              <w:t>情形。</w:t>
            </w:r>
          </w:p>
        </w:tc>
        <w:tc>
          <w:tcPr>
            <w:tcW w:w="1648" w:type="pct"/>
          </w:tcPr>
          <w:p w:rsidR="00FB51C4" w:rsidRPr="004F6F3C" w:rsidRDefault="00FB51C4" w:rsidP="004F6F3C">
            <w:pPr>
              <w:tabs>
                <w:tab w:val="left" w:pos="993"/>
              </w:tabs>
              <w:spacing w:line="300" w:lineRule="exact"/>
              <w:ind w:left="240" w:hangingChars="100" w:hanging="240"/>
              <w:jc w:val="both"/>
              <w:rPr>
                <w:rFonts w:ascii="標楷體" w:eastAsia="標楷體" w:hAnsi="標楷體" w:hint="eastAsia"/>
              </w:rPr>
            </w:pPr>
            <w:r w:rsidRPr="004F6F3C">
              <w:rPr>
                <w:rFonts w:ascii="標楷體" w:eastAsia="標楷體" w:hAnsi="標楷體" w:hint="eastAsia"/>
              </w:rPr>
              <w:lastRenderedPageBreak/>
              <w:t>第四條　申請急難救助金，應於事實發生之日起三個月內，檢附下列各款規定之相關證明資料，向</w:t>
            </w:r>
            <w:r w:rsidRPr="0069270E">
              <w:rPr>
                <w:rFonts w:ascii="標楷體" w:eastAsia="標楷體" w:hAnsi="標楷體" w:hint="eastAsia"/>
                <w:u w:val="single"/>
              </w:rPr>
              <w:t>戶籍所在地</w:t>
            </w:r>
            <w:r w:rsidRPr="004F6F3C">
              <w:rPr>
                <w:rFonts w:ascii="標楷體" w:eastAsia="標楷體" w:hAnsi="標楷體" w:hint="eastAsia"/>
              </w:rPr>
              <w:t>區公所提出申請：</w:t>
            </w:r>
          </w:p>
          <w:p w:rsidR="00FB51C4" w:rsidRPr="004F6F3C" w:rsidRDefault="00FB51C4" w:rsidP="004F6F3C">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一、申請全戶(含實際共同生活戶)</w:t>
            </w:r>
            <w:r w:rsidRPr="004F6F3C">
              <w:rPr>
                <w:rFonts w:ascii="標楷體" w:eastAsia="標楷體" w:hAnsi="標楷體"/>
              </w:rPr>
              <w:t>戶籍</w:t>
            </w:r>
            <w:r w:rsidRPr="004F6F3C">
              <w:rPr>
                <w:rFonts w:ascii="標楷體" w:eastAsia="標楷體" w:hAnsi="標楷體" w:hint="eastAsia"/>
              </w:rPr>
              <w:t>資料</w:t>
            </w:r>
            <w:r w:rsidR="006752B8" w:rsidRPr="002D252F">
              <w:rPr>
                <w:rFonts w:ascii="標楷體" w:eastAsia="標楷體" w:hAnsi="標楷體" w:hint="eastAsia"/>
                <w:u w:val="single"/>
              </w:rPr>
              <w:t>(戶口名簿影本或戶籍謄本)</w:t>
            </w:r>
            <w:r w:rsidRPr="004F6F3C">
              <w:rPr>
                <w:rFonts w:ascii="標楷體" w:eastAsia="標楷體" w:hAnsi="標楷體"/>
              </w:rPr>
              <w:t>。</w:t>
            </w:r>
          </w:p>
          <w:p w:rsidR="00FB51C4" w:rsidRPr="004F6F3C" w:rsidRDefault="00FB51C4" w:rsidP="004F6F3C">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二、無力負擔喪葬費或醫療費者，應檢附相關費用單據或明  細。</w:t>
            </w:r>
          </w:p>
          <w:p w:rsidR="00FB51C4" w:rsidRPr="004F6F3C" w:rsidRDefault="00FB51C4" w:rsidP="004F6F3C">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三、符合急難事由之證明文件。(如村里長證明、身心障礙手冊、重大傷病卡、學生證、在監證明、非自願性離職證明、求職登記證明及就業輔導證明、失蹤證明、最近三個月內之</w:t>
            </w:r>
            <w:r w:rsidRPr="004F6F3C">
              <w:rPr>
                <w:rFonts w:ascii="標楷體" w:eastAsia="標楷體" w:hAnsi="標楷體"/>
              </w:rPr>
              <w:t>醫院診斷證明書</w:t>
            </w:r>
            <w:r w:rsidRPr="004F6F3C">
              <w:rPr>
                <w:rFonts w:ascii="標楷體" w:eastAsia="標楷體" w:hAnsi="標楷體" w:hint="eastAsia"/>
              </w:rPr>
              <w:t>或</w:t>
            </w:r>
            <w:r w:rsidRPr="004F6F3C">
              <w:rPr>
                <w:rFonts w:ascii="標楷體" w:eastAsia="標楷體" w:hAnsi="標楷體"/>
              </w:rPr>
              <w:t>死亡證明書</w:t>
            </w:r>
            <w:r w:rsidRPr="004F6F3C">
              <w:rPr>
                <w:rFonts w:ascii="標楷體" w:eastAsia="標楷體" w:hAnsi="標楷體" w:hint="eastAsia"/>
              </w:rPr>
              <w:t>、因法院強制執行</w:t>
            </w:r>
            <w:r w:rsidRPr="004F6F3C">
              <w:rPr>
                <w:rFonts w:ascii="標楷體" w:eastAsia="標楷體" w:hAnsi="標楷體"/>
              </w:rPr>
              <w:t>判決或命令</w:t>
            </w:r>
            <w:r w:rsidRPr="004F6F3C">
              <w:rPr>
                <w:rFonts w:ascii="標楷體" w:eastAsia="標楷體" w:hAnsi="標楷體" w:hint="eastAsia"/>
              </w:rPr>
              <w:t>所核發之財產</w:t>
            </w:r>
            <w:r w:rsidRPr="004F6F3C">
              <w:rPr>
                <w:rFonts w:ascii="標楷體" w:eastAsia="標楷體" w:hAnsi="標楷體"/>
              </w:rPr>
              <w:t>強制</w:t>
            </w:r>
            <w:proofErr w:type="gramStart"/>
            <w:r w:rsidRPr="004F6F3C">
              <w:rPr>
                <w:rFonts w:ascii="標楷體" w:eastAsia="標楷體" w:hAnsi="標楷體"/>
              </w:rPr>
              <w:t>交付令狀</w:t>
            </w:r>
            <w:proofErr w:type="gramEnd"/>
            <w:r w:rsidRPr="004F6F3C">
              <w:rPr>
                <w:rFonts w:ascii="標楷體" w:eastAsia="標楷體" w:hAnsi="標楷體" w:hint="eastAsia"/>
              </w:rPr>
              <w:t>、</w:t>
            </w:r>
            <w:r w:rsidRPr="004F6F3C">
              <w:rPr>
                <w:rFonts w:ascii="標楷體" w:eastAsia="標楷體" w:hAnsi="標楷體"/>
              </w:rPr>
              <w:t>管</w:t>
            </w:r>
            <w:proofErr w:type="gramStart"/>
            <w:r w:rsidRPr="004F6F3C">
              <w:rPr>
                <w:rFonts w:ascii="標楷體" w:eastAsia="標楷體" w:hAnsi="標楷體"/>
              </w:rPr>
              <w:t>有令狀</w:t>
            </w:r>
            <w:r w:rsidRPr="004F6F3C">
              <w:rPr>
                <w:rFonts w:ascii="標楷體" w:eastAsia="標楷體" w:hAnsi="標楷體" w:hint="eastAsia"/>
              </w:rPr>
              <w:t>或</w:t>
            </w:r>
            <w:proofErr w:type="gramEnd"/>
            <w:r w:rsidRPr="004F6F3C">
              <w:rPr>
                <w:rFonts w:ascii="標楷體" w:eastAsia="標楷體" w:hAnsi="標楷體"/>
              </w:rPr>
              <w:t>暫時</w:t>
            </w:r>
            <w:proofErr w:type="gramStart"/>
            <w:r w:rsidRPr="004F6F3C">
              <w:rPr>
                <w:rFonts w:ascii="標楷體" w:eastAsia="標楷體" w:hAnsi="標楷體"/>
              </w:rPr>
              <w:t>扣押令狀</w:t>
            </w:r>
            <w:r w:rsidRPr="004F6F3C">
              <w:rPr>
                <w:rFonts w:ascii="標楷體" w:eastAsia="標楷體" w:hAnsi="標楷體" w:hint="eastAsia"/>
              </w:rPr>
              <w:t>等</w:t>
            </w:r>
            <w:proofErr w:type="gramEnd"/>
            <w:r w:rsidRPr="004F6F3C">
              <w:rPr>
                <w:rFonts w:ascii="標楷體" w:eastAsia="標楷體" w:hAnsi="標楷體" w:hint="eastAsia"/>
              </w:rPr>
              <w:t>。)</w:t>
            </w:r>
          </w:p>
          <w:p w:rsidR="00FB51C4" w:rsidRPr="004F6F3C" w:rsidRDefault="00FB51C4" w:rsidP="004F6F3C">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四、依實際需要得請申請人提供或由受理機關請稅捐機關提供申請者之財產資料。</w:t>
            </w:r>
          </w:p>
          <w:p w:rsidR="00FB51C4" w:rsidRPr="004F6F3C" w:rsidRDefault="00FB51C4" w:rsidP="004F6F3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區公所受理急難救助申請後，應儘速辦理訪查，符合規定者應於七日內發放救助金，如遇特殊情形得於申請書敘明理由延長之，最長不</w:t>
            </w:r>
            <w:r w:rsidRPr="004F6F3C">
              <w:rPr>
                <w:rFonts w:ascii="標楷體" w:eastAsia="標楷體" w:hAnsi="標楷體" w:hint="eastAsia"/>
              </w:rPr>
              <w:lastRenderedPageBreak/>
              <w:t>得逾十四日。</w:t>
            </w:r>
          </w:p>
          <w:p w:rsidR="00FB51C4" w:rsidRPr="00710215" w:rsidRDefault="00FB51C4" w:rsidP="004F6F3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申請人有正當理由，無法檢具第一項第二款至第四款證明文件者，訪查人員應於填寫申請書或訪查</w:t>
            </w:r>
            <w:proofErr w:type="gramStart"/>
            <w:r w:rsidRPr="004F6F3C">
              <w:rPr>
                <w:rFonts w:ascii="標楷體" w:eastAsia="標楷體" w:hAnsi="標楷體" w:hint="eastAsia"/>
              </w:rPr>
              <w:t>表時敘明</w:t>
            </w:r>
            <w:proofErr w:type="gramEnd"/>
            <w:r w:rsidRPr="004F6F3C">
              <w:rPr>
                <w:rFonts w:ascii="標楷體" w:eastAsia="標楷體" w:hAnsi="標楷體" w:hint="eastAsia"/>
              </w:rPr>
              <w:t>情形。</w:t>
            </w:r>
          </w:p>
        </w:tc>
        <w:tc>
          <w:tcPr>
            <w:tcW w:w="1703" w:type="pct"/>
          </w:tcPr>
          <w:p w:rsidR="00FB51C4" w:rsidRDefault="00FB51C4" w:rsidP="00523067">
            <w:pPr>
              <w:spacing w:line="300" w:lineRule="exact"/>
              <w:ind w:left="442" w:hangingChars="184" w:hanging="442"/>
              <w:jc w:val="both"/>
              <w:rPr>
                <w:rFonts w:ascii="標楷體" w:eastAsia="標楷體" w:hAnsi="標楷體" w:hint="eastAsia"/>
                <w:color w:val="000000"/>
              </w:rPr>
            </w:pPr>
            <w:r>
              <w:rPr>
                <w:rFonts w:ascii="標楷體" w:eastAsia="標楷體" w:hAnsi="標楷體" w:hint="eastAsia"/>
                <w:color w:val="000000"/>
              </w:rPr>
              <w:lastRenderedPageBreak/>
              <w:t>一、</w:t>
            </w:r>
            <w:proofErr w:type="gramStart"/>
            <w:r>
              <w:rPr>
                <w:rFonts w:ascii="標楷體" w:eastAsia="標楷體" w:hAnsi="標楷體" w:hint="eastAsia"/>
                <w:color w:val="000000"/>
              </w:rPr>
              <w:t>酌作文字</w:t>
            </w:r>
            <w:proofErr w:type="gramEnd"/>
            <w:r>
              <w:rPr>
                <w:rFonts w:ascii="標楷體" w:eastAsia="標楷體" w:hAnsi="標楷體" w:hint="eastAsia"/>
                <w:color w:val="000000"/>
              </w:rPr>
              <w:t>及標點符號修正。</w:t>
            </w:r>
            <w:r w:rsidR="000E7B12">
              <w:rPr>
                <w:rFonts w:ascii="標楷體" w:eastAsia="標楷體" w:hAnsi="標楷體" w:hint="eastAsia"/>
                <w:color w:val="000000"/>
              </w:rPr>
              <w:t>第三款之證明文件依據第三條規定</w:t>
            </w:r>
            <w:r w:rsidR="001828F5">
              <w:rPr>
                <w:rFonts w:ascii="標楷體" w:eastAsia="標楷體" w:hAnsi="標楷體" w:hint="eastAsia"/>
                <w:color w:val="000000"/>
              </w:rPr>
              <w:t>情形</w:t>
            </w:r>
            <w:r w:rsidR="000E7B12">
              <w:rPr>
                <w:rFonts w:ascii="標楷體" w:eastAsia="標楷體" w:hAnsi="標楷體" w:hint="eastAsia"/>
                <w:color w:val="000000"/>
              </w:rPr>
              <w:t>順序</w:t>
            </w:r>
            <w:proofErr w:type="gramStart"/>
            <w:r w:rsidR="000E7B12">
              <w:rPr>
                <w:rFonts w:ascii="標楷體" w:eastAsia="標楷體" w:hAnsi="標楷體" w:hint="eastAsia"/>
                <w:color w:val="000000"/>
              </w:rPr>
              <w:t>臚</w:t>
            </w:r>
            <w:proofErr w:type="gramEnd"/>
            <w:r w:rsidR="000E7B12">
              <w:rPr>
                <w:rFonts w:ascii="標楷體" w:eastAsia="標楷體" w:hAnsi="標楷體" w:hint="eastAsia"/>
                <w:color w:val="000000"/>
              </w:rPr>
              <w:t>列</w:t>
            </w:r>
            <w:r w:rsidR="0069270E">
              <w:rPr>
                <w:rFonts w:ascii="標楷體" w:eastAsia="標楷體" w:hAnsi="標楷體" w:hint="eastAsia"/>
                <w:color w:val="000000"/>
              </w:rPr>
              <w:t>。</w:t>
            </w:r>
          </w:p>
          <w:p w:rsidR="00FB51C4" w:rsidRDefault="00FB51C4" w:rsidP="00430A80">
            <w:pPr>
              <w:spacing w:line="300" w:lineRule="exact"/>
              <w:ind w:left="442" w:hangingChars="184" w:hanging="442"/>
              <w:jc w:val="both"/>
              <w:rPr>
                <w:rFonts w:ascii="標楷體" w:eastAsia="標楷體" w:hAnsi="標楷體" w:hint="eastAsia"/>
                <w:color w:val="000000"/>
              </w:rPr>
            </w:pPr>
            <w:r>
              <w:rPr>
                <w:rFonts w:ascii="標楷體" w:eastAsia="標楷體" w:hAnsi="標楷體" w:hint="eastAsia"/>
                <w:color w:val="000000"/>
              </w:rPr>
              <w:t>二、</w:t>
            </w:r>
            <w:r w:rsidR="00383A39">
              <w:rPr>
                <w:rFonts w:ascii="標楷體" w:eastAsia="標楷體" w:hAnsi="標楷體" w:hint="eastAsia"/>
                <w:color w:val="000000"/>
              </w:rPr>
              <w:t>配合民政局戶籍謄本減量措施，涉及檢附「戶籍謄本」規定之法規予以刪除。</w:t>
            </w:r>
          </w:p>
          <w:p w:rsidR="00383A39" w:rsidRPr="00B011C1" w:rsidRDefault="00383A39" w:rsidP="00034C3B">
            <w:pPr>
              <w:spacing w:line="300" w:lineRule="exact"/>
              <w:ind w:left="442" w:hangingChars="184" w:hanging="442"/>
              <w:jc w:val="both"/>
              <w:rPr>
                <w:rFonts w:ascii="標楷體" w:eastAsia="標楷體" w:hAnsi="標楷體" w:hint="eastAsia"/>
                <w:color w:val="000000"/>
              </w:rPr>
            </w:pPr>
            <w:r>
              <w:rPr>
                <w:rFonts w:ascii="標楷體" w:eastAsia="標楷體" w:hAnsi="標楷體" w:hint="eastAsia"/>
                <w:color w:val="000000"/>
              </w:rPr>
              <w:t>三、</w:t>
            </w:r>
            <w:r w:rsidRPr="008B696D">
              <w:rPr>
                <w:rFonts w:ascii="標楷體" w:eastAsia="標楷體" w:hAnsi="標楷體" w:hint="eastAsia"/>
                <w:color w:val="000000"/>
              </w:rPr>
              <w:t>依</w:t>
            </w:r>
            <w:r>
              <w:rPr>
                <w:rFonts w:ascii="標楷體" w:eastAsia="標楷體" w:hAnsi="標楷體" w:hint="eastAsia"/>
                <w:color w:val="000000"/>
              </w:rPr>
              <w:t>據社會福利績效考核社會救助考核指標</w:t>
            </w:r>
            <w:r>
              <w:rPr>
                <w:rFonts w:ascii="標楷體" w:eastAsia="標楷體" w:hAnsi="標楷體" w:hint="eastAsia"/>
                <w:color w:val="000000"/>
                <w:szCs w:val="24"/>
              </w:rPr>
              <w:t>縣市</w:t>
            </w:r>
            <w:r w:rsidRPr="00797D73">
              <w:rPr>
                <w:rFonts w:ascii="標楷體" w:eastAsia="標楷體" w:hAnsi="標楷體" w:hint="eastAsia"/>
                <w:color w:val="000000"/>
              </w:rPr>
              <w:t>急難救助核發時程</w:t>
            </w:r>
            <w:r w:rsidRPr="00BB45C7">
              <w:rPr>
                <w:rFonts w:ascii="標楷體" w:eastAsia="標楷體" w:hAnsi="標楷體" w:hint="eastAsia"/>
                <w:color w:val="000000"/>
                <w:szCs w:val="24"/>
              </w:rPr>
              <w:t>於受理案件後於</w:t>
            </w:r>
            <w:r w:rsidR="00034C3B">
              <w:rPr>
                <w:rFonts w:ascii="標楷體" w:eastAsia="標楷體" w:hAnsi="標楷體" w:hint="eastAsia"/>
                <w:color w:val="000000"/>
                <w:szCs w:val="24"/>
              </w:rPr>
              <w:t>五</w:t>
            </w:r>
            <w:r w:rsidRPr="00BB45C7">
              <w:rPr>
                <w:rFonts w:ascii="標楷體" w:eastAsia="標楷體" w:hAnsi="標楷體" w:hint="eastAsia"/>
                <w:color w:val="000000"/>
                <w:szCs w:val="24"/>
              </w:rPr>
              <w:t>日內核發救助金</w:t>
            </w:r>
            <w:r w:rsidR="00034C3B">
              <w:rPr>
                <w:rFonts w:ascii="標楷體" w:eastAsia="標楷體" w:hAnsi="標楷體" w:hint="eastAsia"/>
                <w:color w:val="000000"/>
                <w:szCs w:val="24"/>
              </w:rPr>
              <w:t>，</w:t>
            </w:r>
            <w:r>
              <w:rPr>
                <w:rFonts w:ascii="標楷體" w:eastAsia="標楷體" w:hAnsi="標楷體" w:hint="eastAsia"/>
                <w:color w:val="000000"/>
              </w:rPr>
              <w:t>」故區公所自受理急難救助申請至核發急難救助金時程修正為五日。</w:t>
            </w:r>
          </w:p>
        </w:tc>
      </w:tr>
      <w:tr w:rsidR="00FB51C4" w:rsidRPr="00A62A5B" w:rsidTr="009F26F6">
        <w:tc>
          <w:tcPr>
            <w:tcW w:w="1649" w:type="pct"/>
          </w:tcPr>
          <w:p w:rsidR="00FB51C4" w:rsidRPr="004F6F3C"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lastRenderedPageBreak/>
              <w:t>第五</w:t>
            </w:r>
            <w:r w:rsidRPr="00710215">
              <w:rPr>
                <w:rFonts w:ascii="標楷體" w:eastAsia="標楷體" w:hAnsi="標楷體" w:hint="eastAsia"/>
              </w:rPr>
              <w:t xml:space="preserve">條　</w:t>
            </w:r>
            <w:r w:rsidRPr="002D252F">
              <w:rPr>
                <w:rFonts w:ascii="標楷體" w:eastAsia="標楷體" w:hAnsi="標楷體" w:hint="eastAsia"/>
              </w:rPr>
              <w:t>急難救助</w:t>
            </w:r>
            <w:r w:rsidRPr="004F6F3C">
              <w:rPr>
                <w:rFonts w:ascii="標楷體" w:eastAsia="標楷體" w:hAnsi="標楷體" w:hint="eastAsia"/>
              </w:rPr>
              <w:t>之申請人如下：</w:t>
            </w:r>
          </w:p>
          <w:p w:rsidR="00FB51C4" w:rsidRPr="004F6F3C" w:rsidRDefault="00FB51C4" w:rsidP="00842C56">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一、第三條第一項第一款：死亡者之配偶、直系血親</w:t>
            </w:r>
            <w:proofErr w:type="gramStart"/>
            <w:r w:rsidRPr="004F6F3C">
              <w:rPr>
                <w:rFonts w:ascii="標楷體" w:eastAsia="標楷體" w:hAnsi="標楷體" w:hint="eastAsia"/>
              </w:rPr>
              <w:t>卑</w:t>
            </w:r>
            <w:proofErr w:type="gramEnd"/>
            <w:r w:rsidRPr="004F6F3C">
              <w:rPr>
                <w:rFonts w:ascii="標楷體" w:eastAsia="標楷體" w:hAnsi="標楷體" w:hint="eastAsia"/>
              </w:rPr>
              <w:t>親屬、父母、兄弟姊妹、祖父母或其他負責</w:t>
            </w:r>
            <w:proofErr w:type="gramStart"/>
            <w:r w:rsidRPr="004F6F3C">
              <w:rPr>
                <w:rFonts w:ascii="標楷體" w:eastAsia="標楷體" w:hAnsi="標楷體" w:hint="eastAsia"/>
              </w:rPr>
              <w:t>殮</w:t>
            </w:r>
            <w:proofErr w:type="gramEnd"/>
            <w:r w:rsidRPr="004F6F3C">
              <w:rPr>
                <w:rFonts w:ascii="標楷體" w:eastAsia="標楷體" w:hAnsi="標楷體" w:hint="eastAsia"/>
              </w:rPr>
              <w:t>葬之家屬。</w:t>
            </w:r>
          </w:p>
          <w:p w:rsidR="00FB51C4" w:rsidRPr="004F6F3C" w:rsidRDefault="00FB51C4" w:rsidP="00842C56">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二、第三條第一項第二款至第</w:t>
            </w:r>
            <w:r w:rsidRPr="009F6998">
              <w:rPr>
                <w:rFonts w:ascii="標楷體" w:eastAsia="標楷體" w:hAnsi="標楷體" w:hint="eastAsia"/>
                <w:u w:val="single"/>
              </w:rPr>
              <w:t>六</w:t>
            </w:r>
            <w:r w:rsidRPr="004F6F3C">
              <w:rPr>
                <w:rFonts w:ascii="標楷體" w:eastAsia="標楷體" w:hAnsi="標楷體" w:hint="eastAsia"/>
              </w:rPr>
              <w:t>款：發生急難之本人、戶長、配偶、直系血親</w:t>
            </w:r>
            <w:proofErr w:type="gramStart"/>
            <w:r w:rsidRPr="004F6F3C">
              <w:rPr>
                <w:rFonts w:ascii="標楷體" w:eastAsia="標楷體" w:hAnsi="標楷體" w:hint="eastAsia"/>
              </w:rPr>
              <w:t>卑</w:t>
            </w:r>
            <w:proofErr w:type="gramEnd"/>
            <w:r w:rsidRPr="004F6F3C">
              <w:rPr>
                <w:rFonts w:ascii="標楷體" w:eastAsia="標楷體" w:hAnsi="標楷體" w:hint="eastAsia"/>
              </w:rPr>
              <w:t>親屬、父母、兄弟姊妹、祖父母或其他實際照顧者。</w:t>
            </w:r>
          </w:p>
          <w:p w:rsidR="00FB51C4" w:rsidRPr="004F6F3C"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前項申請人有數人時，應推舉一人代表申請。</w:t>
            </w:r>
          </w:p>
          <w:p w:rsidR="00FB51C4" w:rsidRPr="004F6F3C"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第一項第一款之救助，死亡者戶內無其他共同生活家屬，而申請人與死亡者非屬同一戶籍者，應向申請人戶籍所在地公所申請。</w:t>
            </w:r>
          </w:p>
        </w:tc>
        <w:tc>
          <w:tcPr>
            <w:tcW w:w="1648" w:type="pct"/>
          </w:tcPr>
          <w:p w:rsidR="00FB51C4" w:rsidRPr="004F6F3C" w:rsidRDefault="00FB51C4" w:rsidP="004F6F3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第五</w:t>
            </w:r>
            <w:r w:rsidRPr="00710215">
              <w:rPr>
                <w:rFonts w:ascii="標楷體" w:eastAsia="標楷體" w:hAnsi="標楷體" w:hint="eastAsia"/>
              </w:rPr>
              <w:t xml:space="preserve">條　</w:t>
            </w:r>
            <w:r w:rsidRPr="004F6F3C">
              <w:rPr>
                <w:rFonts w:ascii="標楷體" w:eastAsia="標楷體" w:hAnsi="標楷體" w:hint="eastAsia"/>
              </w:rPr>
              <w:t>急難救助</w:t>
            </w:r>
            <w:r w:rsidRPr="002D252F">
              <w:rPr>
                <w:rFonts w:ascii="標楷體" w:eastAsia="標楷體" w:hAnsi="標楷體" w:hint="eastAsia"/>
                <w:u w:val="single"/>
              </w:rPr>
              <w:t>金</w:t>
            </w:r>
            <w:r w:rsidRPr="004F6F3C">
              <w:rPr>
                <w:rFonts w:ascii="標楷體" w:eastAsia="標楷體" w:hAnsi="標楷體" w:hint="eastAsia"/>
              </w:rPr>
              <w:t>之申請人如下：</w:t>
            </w:r>
          </w:p>
          <w:p w:rsidR="00FB51C4" w:rsidRPr="004F6F3C" w:rsidRDefault="00FB51C4" w:rsidP="004F6F3C">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一、第三條第一項第一款：死亡者之配偶、直系血親</w:t>
            </w:r>
            <w:proofErr w:type="gramStart"/>
            <w:r w:rsidRPr="004F6F3C">
              <w:rPr>
                <w:rFonts w:ascii="標楷體" w:eastAsia="標楷體" w:hAnsi="標楷體" w:hint="eastAsia"/>
              </w:rPr>
              <w:t>卑</w:t>
            </w:r>
            <w:proofErr w:type="gramEnd"/>
            <w:r w:rsidRPr="004F6F3C">
              <w:rPr>
                <w:rFonts w:ascii="標楷體" w:eastAsia="標楷體" w:hAnsi="標楷體" w:hint="eastAsia"/>
              </w:rPr>
              <w:t>親屬、父母、兄弟姊妹、祖父母或其他負責</w:t>
            </w:r>
            <w:proofErr w:type="gramStart"/>
            <w:r w:rsidRPr="004F6F3C">
              <w:rPr>
                <w:rFonts w:ascii="標楷體" w:eastAsia="標楷體" w:hAnsi="標楷體" w:hint="eastAsia"/>
              </w:rPr>
              <w:t>殮</w:t>
            </w:r>
            <w:proofErr w:type="gramEnd"/>
            <w:r w:rsidRPr="004F6F3C">
              <w:rPr>
                <w:rFonts w:ascii="標楷體" w:eastAsia="標楷體" w:hAnsi="標楷體" w:hint="eastAsia"/>
              </w:rPr>
              <w:t>葬之家屬。</w:t>
            </w:r>
          </w:p>
          <w:p w:rsidR="00FB51C4" w:rsidRPr="004F6F3C" w:rsidRDefault="00FB51C4" w:rsidP="004F6F3C">
            <w:pPr>
              <w:tabs>
                <w:tab w:val="left" w:pos="993"/>
              </w:tabs>
              <w:spacing w:line="300" w:lineRule="exact"/>
              <w:ind w:leftChars="100" w:left="720" w:hangingChars="200" w:hanging="480"/>
              <w:jc w:val="both"/>
              <w:rPr>
                <w:rFonts w:ascii="標楷體" w:eastAsia="標楷體" w:hAnsi="標楷體" w:hint="eastAsia"/>
              </w:rPr>
            </w:pPr>
            <w:r w:rsidRPr="004F6F3C">
              <w:rPr>
                <w:rFonts w:ascii="標楷體" w:eastAsia="標楷體" w:hAnsi="標楷體" w:hint="eastAsia"/>
              </w:rPr>
              <w:t>二、第三條第一項第二款至第五款：發生急難之本人、戶長、配偶、直系血親</w:t>
            </w:r>
            <w:proofErr w:type="gramStart"/>
            <w:r w:rsidRPr="004F6F3C">
              <w:rPr>
                <w:rFonts w:ascii="標楷體" w:eastAsia="標楷體" w:hAnsi="標楷體" w:hint="eastAsia"/>
              </w:rPr>
              <w:t>卑</w:t>
            </w:r>
            <w:proofErr w:type="gramEnd"/>
            <w:r w:rsidRPr="004F6F3C">
              <w:rPr>
                <w:rFonts w:ascii="標楷體" w:eastAsia="標楷體" w:hAnsi="標楷體" w:hint="eastAsia"/>
              </w:rPr>
              <w:t>親屬、父母、兄弟姊妹、祖父母或其他實際照顧者。</w:t>
            </w:r>
          </w:p>
          <w:p w:rsidR="00FB51C4" w:rsidRPr="004F6F3C" w:rsidRDefault="00FB51C4" w:rsidP="004F6F3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前項申請人有數人時，應推舉一人代表申請。</w:t>
            </w:r>
          </w:p>
          <w:p w:rsidR="00FB51C4" w:rsidRPr="004F6F3C" w:rsidRDefault="00FB51C4" w:rsidP="004F6F3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第一項第一款之救助，死亡者戶內無其他共同生活家屬，而申請人與死亡者非屬同一戶籍者，應向申請人戶籍所在地公所申請。</w:t>
            </w:r>
          </w:p>
        </w:tc>
        <w:tc>
          <w:tcPr>
            <w:tcW w:w="1703" w:type="pct"/>
          </w:tcPr>
          <w:p w:rsidR="00FB51C4" w:rsidRPr="00710215" w:rsidRDefault="00FB51C4" w:rsidP="00383A39">
            <w:pPr>
              <w:ind w:leftChars="2" w:left="411" w:hangingChars="169" w:hanging="406"/>
              <w:jc w:val="both"/>
              <w:rPr>
                <w:rFonts w:ascii="標楷體" w:eastAsia="標楷體" w:hAnsi="標楷體" w:hint="eastAsia"/>
              </w:rPr>
            </w:pPr>
            <w:proofErr w:type="gramStart"/>
            <w:r>
              <w:rPr>
                <w:rFonts w:ascii="標楷體" w:eastAsia="標楷體" w:hAnsi="標楷體" w:hint="eastAsia"/>
              </w:rPr>
              <w:t>酌作文字</w:t>
            </w:r>
            <w:proofErr w:type="gramEnd"/>
            <w:r>
              <w:rPr>
                <w:rFonts w:ascii="標楷體" w:eastAsia="標楷體" w:hAnsi="標楷體" w:hint="eastAsia"/>
              </w:rPr>
              <w:t>修正。</w:t>
            </w:r>
          </w:p>
        </w:tc>
      </w:tr>
      <w:tr w:rsidR="00FB51C4" w:rsidRPr="00A62A5B" w:rsidTr="009F26F6">
        <w:tc>
          <w:tcPr>
            <w:tcW w:w="1649" w:type="pct"/>
          </w:tcPr>
          <w:p w:rsidR="00FB51C4" w:rsidRPr="004F6F3C" w:rsidRDefault="00FB51C4" w:rsidP="00842C56">
            <w:pPr>
              <w:tabs>
                <w:tab w:val="left" w:pos="993"/>
              </w:tabs>
              <w:spacing w:line="300" w:lineRule="exact"/>
              <w:ind w:left="240" w:hangingChars="100" w:hanging="240"/>
              <w:jc w:val="both"/>
              <w:rPr>
                <w:rFonts w:ascii="標楷體" w:eastAsia="標楷體" w:hAnsi="標楷體" w:hint="eastAsia"/>
              </w:rPr>
            </w:pPr>
            <w:r w:rsidRPr="00710215">
              <w:rPr>
                <w:rFonts w:ascii="標楷體" w:eastAsia="標楷體" w:hAnsi="標楷體" w:hint="eastAsia"/>
              </w:rPr>
              <w:t>第</w:t>
            </w:r>
            <w:r>
              <w:rPr>
                <w:rFonts w:ascii="標楷體" w:eastAsia="標楷體" w:hAnsi="標楷體" w:hint="eastAsia"/>
              </w:rPr>
              <w:t>六</w:t>
            </w:r>
            <w:r w:rsidRPr="00710215">
              <w:rPr>
                <w:rFonts w:ascii="標楷體" w:eastAsia="標楷體" w:hAnsi="標楷體" w:hint="eastAsia"/>
              </w:rPr>
              <w:t xml:space="preserve">條　</w:t>
            </w:r>
            <w:r w:rsidRPr="004F6F3C">
              <w:rPr>
                <w:rFonts w:ascii="標楷體" w:eastAsia="標楷體" w:hAnsi="標楷體" w:hint="eastAsia"/>
              </w:rPr>
              <w:t>急難救助金發放最高以新臺幣二萬元為限。但情形特殊者，經報社會局核定，得提高至新臺幣三萬元。</w:t>
            </w:r>
          </w:p>
          <w:p w:rsidR="00FB51C4" w:rsidRPr="00710215"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第一項之急難</w:t>
            </w:r>
            <w:proofErr w:type="gramStart"/>
            <w:r w:rsidRPr="004F6F3C">
              <w:rPr>
                <w:rFonts w:ascii="標楷體" w:eastAsia="標楷體" w:hAnsi="標楷體" w:hint="eastAsia"/>
              </w:rPr>
              <w:t>救助金經核定</w:t>
            </w:r>
            <w:proofErr w:type="gramEnd"/>
            <w:r w:rsidRPr="004F6F3C">
              <w:rPr>
                <w:rFonts w:ascii="標楷體" w:eastAsia="標楷體" w:hAnsi="標楷體" w:hint="eastAsia"/>
              </w:rPr>
              <w:t>後，以現金發放為原則，並得以支票或匯款方式支給。</w:t>
            </w:r>
          </w:p>
        </w:tc>
        <w:tc>
          <w:tcPr>
            <w:tcW w:w="1648" w:type="pct"/>
          </w:tcPr>
          <w:p w:rsidR="00FB51C4" w:rsidRPr="004F6F3C" w:rsidRDefault="00FB51C4" w:rsidP="004F6F3C">
            <w:pPr>
              <w:tabs>
                <w:tab w:val="left" w:pos="993"/>
              </w:tabs>
              <w:spacing w:line="300" w:lineRule="exact"/>
              <w:ind w:left="240" w:hangingChars="100" w:hanging="240"/>
              <w:jc w:val="both"/>
              <w:rPr>
                <w:rFonts w:ascii="標楷體" w:eastAsia="標楷體" w:hAnsi="標楷體" w:hint="eastAsia"/>
              </w:rPr>
            </w:pPr>
            <w:r w:rsidRPr="00710215">
              <w:rPr>
                <w:rFonts w:ascii="標楷體" w:eastAsia="標楷體" w:hAnsi="標楷體" w:hint="eastAsia"/>
              </w:rPr>
              <w:t>第</w:t>
            </w:r>
            <w:r>
              <w:rPr>
                <w:rFonts w:ascii="標楷體" w:eastAsia="標楷體" w:hAnsi="標楷體" w:hint="eastAsia"/>
              </w:rPr>
              <w:t>六</w:t>
            </w:r>
            <w:r w:rsidRPr="00710215">
              <w:rPr>
                <w:rFonts w:ascii="標楷體" w:eastAsia="標楷體" w:hAnsi="標楷體" w:hint="eastAsia"/>
              </w:rPr>
              <w:t xml:space="preserve">條　</w:t>
            </w:r>
            <w:r w:rsidRPr="004F6F3C">
              <w:rPr>
                <w:rFonts w:ascii="標楷體" w:eastAsia="標楷體" w:hAnsi="標楷體" w:hint="eastAsia"/>
              </w:rPr>
              <w:t>急難救助金發放最高以新臺幣二萬元為限。但情形特殊者，經報社會局核定，得提高至新臺幣三萬元。</w:t>
            </w:r>
          </w:p>
          <w:p w:rsidR="00FB51C4" w:rsidRPr="00710215" w:rsidRDefault="00FB51C4" w:rsidP="004F6F3C">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4F6F3C">
              <w:rPr>
                <w:rFonts w:ascii="標楷體" w:eastAsia="標楷體" w:hAnsi="標楷體" w:hint="eastAsia"/>
              </w:rPr>
              <w:t>第一項之急難</w:t>
            </w:r>
            <w:proofErr w:type="gramStart"/>
            <w:r w:rsidRPr="004F6F3C">
              <w:rPr>
                <w:rFonts w:ascii="標楷體" w:eastAsia="標楷體" w:hAnsi="標楷體" w:hint="eastAsia"/>
              </w:rPr>
              <w:t>救助金經核定</w:t>
            </w:r>
            <w:proofErr w:type="gramEnd"/>
            <w:r w:rsidRPr="004F6F3C">
              <w:rPr>
                <w:rFonts w:ascii="標楷體" w:eastAsia="標楷體" w:hAnsi="標楷體" w:hint="eastAsia"/>
              </w:rPr>
              <w:t>後，以現金發放為原則，並得以支票或匯款方式支給。</w:t>
            </w:r>
          </w:p>
        </w:tc>
        <w:tc>
          <w:tcPr>
            <w:tcW w:w="1703" w:type="pct"/>
          </w:tcPr>
          <w:p w:rsidR="00FB51C4" w:rsidRPr="008B696D" w:rsidRDefault="00FB51C4" w:rsidP="00842C56">
            <w:pPr>
              <w:spacing w:line="300" w:lineRule="exact"/>
              <w:jc w:val="both"/>
              <w:rPr>
                <w:rFonts w:ascii="標楷體" w:eastAsia="標楷體" w:hAnsi="標楷體" w:hint="eastAsia"/>
                <w:b/>
              </w:rPr>
            </w:pPr>
            <w:r>
              <w:rPr>
                <w:rFonts w:ascii="標楷體" w:eastAsia="標楷體" w:hAnsi="標楷體" w:hint="eastAsia"/>
              </w:rPr>
              <w:t>本條未修正。</w:t>
            </w:r>
          </w:p>
        </w:tc>
      </w:tr>
      <w:tr w:rsidR="00FB51C4" w:rsidRPr="00A62A5B" w:rsidTr="009F26F6">
        <w:tc>
          <w:tcPr>
            <w:tcW w:w="1649" w:type="pct"/>
          </w:tcPr>
          <w:p w:rsidR="00FB51C4" w:rsidRPr="00710215" w:rsidRDefault="00FB51C4" w:rsidP="00383A39">
            <w:pPr>
              <w:tabs>
                <w:tab w:val="left" w:pos="993"/>
              </w:tabs>
              <w:spacing w:line="300" w:lineRule="exact"/>
              <w:ind w:left="240" w:hangingChars="100" w:hanging="240"/>
              <w:jc w:val="both"/>
              <w:rPr>
                <w:rFonts w:ascii="標楷體" w:eastAsia="標楷體" w:hAnsi="標楷體" w:hint="eastAsia"/>
              </w:rPr>
            </w:pPr>
            <w:r w:rsidRPr="00710215">
              <w:rPr>
                <w:rFonts w:ascii="標楷體" w:eastAsia="標楷體" w:hAnsi="標楷體" w:hint="eastAsia"/>
              </w:rPr>
              <w:t>第</w:t>
            </w:r>
            <w:r>
              <w:rPr>
                <w:rFonts w:ascii="標楷體" w:eastAsia="標楷體" w:hAnsi="標楷體" w:hint="eastAsia"/>
              </w:rPr>
              <w:t>七</w:t>
            </w:r>
            <w:r w:rsidRPr="00710215">
              <w:rPr>
                <w:rFonts w:ascii="標楷體" w:eastAsia="標楷體" w:hAnsi="標楷體" w:hint="eastAsia"/>
              </w:rPr>
              <w:t xml:space="preserve">條　</w:t>
            </w:r>
            <w:r w:rsidR="00383A39" w:rsidRPr="002D252F">
              <w:rPr>
                <w:rFonts w:ascii="標楷體" w:eastAsia="標楷體" w:hAnsi="標楷體" w:hint="eastAsia"/>
              </w:rPr>
              <w:t>同一事由不得重複申請</w:t>
            </w:r>
            <w:r w:rsidR="00383A39" w:rsidRPr="00383A39">
              <w:rPr>
                <w:rFonts w:ascii="標楷體" w:eastAsia="標楷體" w:hAnsi="標楷體" w:hint="eastAsia"/>
                <w:u w:val="single"/>
              </w:rPr>
              <w:t>急難救助。</w:t>
            </w:r>
            <w:r w:rsidRPr="00383A39">
              <w:rPr>
                <w:rFonts w:ascii="標楷體" w:eastAsia="標楷體" w:hAnsi="標楷體" w:hint="eastAsia"/>
              </w:rPr>
              <w:t>但</w:t>
            </w:r>
            <w:r w:rsidRPr="004F6F3C">
              <w:rPr>
                <w:rFonts w:ascii="標楷體" w:eastAsia="標楷體" w:hAnsi="標楷體" w:hint="eastAsia"/>
              </w:rPr>
              <w:t>經救助</w:t>
            </w:r>
            <w:r>
              <w:rPr>
                <w:rFonts w:ascii="標楷體" w:eastAsia="標楷體" w:hAnsi="標楷體" w:hint="eastAsia"/>
                <w:u w:val="single"/>
              </w:rPr>
              <w:t>三十日</w:t>
            </w:r>
            <w:r>
              <w:rPr>
                <w:rFonts w:ascii="標楷體" w:eastAsia="標楷體" w:hAnsi="標楷體" w:hint="eastAsia"/>
              </w:rPr>
              <w:t>後</w:t>
            </w:r>
            <w:r w:rsidRPr="004F6F3C">
              <w:rPr>
                <w:rFonts w:ascii="標楷體" w:eastAsia="標楷體" w:hAnsi="標楷體" w:hint="eastAsia"/>
              </w:rPr>
              <w:t>仍陷於困境，並</w:t>
            </w:r>
            <w:r w:rsidR="00F91AF1" w:rsidRPr="00F91AF1">
              <w:rPr>
                <w:rFonts w:ascii="標楷體" w:eastAsia="標楷體" w:hAnsi="標楷體" w:hint="eastAsia"/>
                <w:u w:val="single"/>
              </w:rPr>
              <w:t>送</w:t>
            </w:r>
            <w:r w:rsidRPr="004F6F3C">
              <w:rPr>
                <w:rFonts w:ascii="標楷體" w:eastAsia="標楷體" w:hAnsi="標楷體" w:hint="eastAsia"/>
              </w:rPr>
              <w:t>經社會局社工員查訪屬實者，得再核發一次救助金。</w:t>
            </w:r>
          </w:p>
        </w:tc>
        <w:tc>
          <w:tcPr>
            <w:tcW w:w="1648" w:type="pct"/>
          </w:tcPr>
          <w:p w:rsidR="00FB51C4" w:rsidRPr="00710215" w:rsidRDefault="00FB51C4" w:rsidP="004F6F3C">
            <w:pPr>
              <w:tabs>
                <w:tab w:val="left" w:pos="993"/>
              </w:tabs>
              <w:spacing w:line="300" w:lineRule="exact"/>
              <w:ind w:left="240" w:hangingChars="100" w:hanging="240"/>
              <w:jc w:val="both"/>
              <w:rPr>
                <w:rFonts w:ascii="標楷體" w:eastAsia="標楷體" w:hAnsi="標楷體" w:hint="eastAsia"/>
              </w:rPr>
            </w:pPr>
            <w:r w:rsidRPr="00710215">
              <w:rPr>
                <w:rFonts w:ascii="標楷體" w:eastAsia="標楷體" w:hAnsi="標楷體" w:hint="eastAsia"/>
              </w:rPr>
              <w:t>第</w:t>
            </w:r>
            <w:r>
              <w:rPr>
                <w:rFonts w:ascii="標楷體" w:eastAsia="標楷體" w:hAnsi="標楷體" w:hint="eastAsia"/>
              </w:rPr>
              <w:t>七</w:t>
            </w:r>
            <w:r w:rsidRPr="00710215">
              <w:rPr>
                <w:rFonts w:ascii="標楷體" w:eastAsia="標楷體" w:hAnsi="標楷體" w:hint="eastAsia"/>
              </w:rPr>
              <w:t xml:space="preserve">條　</w:t>
            </w:r>
            <w:r w:rsidRPr="002D252F">
              <w:rPr>
                <w:rFonts w:ascii="標楷體" w:eastAsia="標楷體" w:hAnsi="標楷體" w:hint="eastAsia"/>
                <w:u w:val="single"/>
              </w:rPr>
              <w:t>急難救助金每年以核發一次為限，且</w:t>
            </w:r>
            <w:r w:rsidRPr="004F6F3C">
              <w:rPr>
                <w:rFonts w:ascii="標楷體" w:eastAsia="標楷體" w:hAnsi="標楷體" w:hint="eastAsia"/>
              </w:rPr>
              <w:t>同一事由不得重複申請。但經救助後仍陷於困境，並經社會局社工員查訪屬實者，得再核發</w:t>
            </w:r>
            <w:r w:rsidRPr="004F6F3C">
              <w:rPr>
                <w:rFonts w:ascii="標楷體" w:eastAsia="標楷體" w:hAnsi="標楷體" w:hint="eastAsia"/>
              </w:rPr>
              <w:lastRenderedPageBreak/>
              <w:t>一次救助金。</w:t>
            </w:r>
          </w:p>
        </w:tc>
        <w:tc>
          <w:tcPr>
            <w:tcW w:w="1703" w:type="pct"/>
          </w:tcPr>
          <w:p w:rsidR="00FB51C4" w:rsidRDefault="00FB51C4" w:rsidP="003326CD">
            <w:pPr>
              <w:ind w:leftChars="2" w:left="411" w:hangingChars="169" w:hanging="406"/>
              <w:jc w:val="both"/>
              <w:rPr>
                <w:rFonts w:ascii="標楷體" w:eastAsia="標楷體" w:hAnsi="標楷體" w:hint="eastAsia"/>
              </w:rPr>
            </w:pPr>
            <w:r>
              <w:rPr>
                <w:rFonts w:ascii="標楷體" w:eastAsia="標楷體" w:hAnsi="標楷體" w:hint="eastAsia"/>
              </w:rPr>
              <w:lastRenderedPageBreak/>
              <w:t>一、急難救助係協助</w:t>
            </w:r>
            <w:proofErr w:type="gramStart"/>
            <w:r>
              <w:rPr>
                <w:rFonts w:ascii="標楷體" w:eastAsia="標楷體" w:hAnsi="標楷體" w:hint="eastAsia"/>
              </w:rPr>
              <w:t>一時急困</w:t>
            </w:r>
            <w:proofErr w:type="gramEnd"/>
            <w:r>
              <w:rPr>
                <w:rFonts w:ascii="標楷體" w:eastAsia="標楷體" w:hAnsi="標楷體" w:hint="eastAsia"/>
              </w:rPr>
              <w:t>，以避免陷入貧窮之救急措施，原條文規定每年以核發一次為限</w:t>
            </w:r>
            <w:r w:rsidRPr="00152EA3">
              <w:rPr>
                <w:rFonts w:ascii="標楷體" w:eastAsia="標楷體" w:hAnsi="標楷體" w:hint="eastAsia"/>
              </w:rPr>
              <w:t>，</w:t>
            </w:r>
            <w:r>
              <w:rPr>
                <w:rFonts w:ascii="標楷體" w:eastAsia="標楷體" w:hAnsi="標楷體" w:hint="eastAsia"/>
              </w:rPr>
              <w:t>造成民眾誤解每年均可</w:t>
            </w:r>
            <w:r>
              <w:rPr>
                <w:rFonts w:ascii="標楷體" w:eastAsia="標楷體" w:hAnsi="標楷體" w:hint="eastAsia"/>
              </w:rPr>
              <w:lastRenderedPageBreak/>
              <w:t>無條件申請一次救助金</w:t>
            </w:r>
            <w:r w:rsidRPr="00152EA3">
              <w:rPr>
                <w:rFonts w:ascii="標楷體" w:eastAsia="標楷體" w:hAnsi="標楷體" w:hint="eastAsia"/>
              </w:rPr>
              <w:t>，</w:t>
            </w:r>
            <w:r>
              <w:rPr>
                <w:rFonts w:ascii="標楷體" w:eastAsia="標楷體" w:hAnsi="標楷體" w:hint="eastAsia"/>
              </w:rPr>
              <w:t>故刪除相關條文內容</w:t>
            </w:r>
            <w:r w:rsidRPr="00152EA3">
              <w:rPr>
                <w:rFonts w:ascii="標楷體" w:eastAsia="標楷體" w:hAnsi="標楷體" w:hint="eastAsia"/>
              </w:rPr>
              <w:t>，期能達成本辦法訂定之目的。</w:t>
            </w:r>
          </w:p>
          <w:p w:rsidR="00FB51C4" w:rsidRPr="003326CD" w:rsidRDefault="00FB51C4" w:rsidP="003326CD">
            <w:pPr>
              <w:ind w:leftChars="2" w:left="411" w:hangingChars="169" w:hanging="406"/>
              <w:jc w:val="both"/>
              <w:rPr>
                <w:rFonts w:ascii="標楷體" w:eastAsia="標楷體" w:hAnsi="標楷體" w:hint="eastAsia"/>
              </w:rPr>
            </w:pPr>
            <w:r>
              <w:rPr>
                <w:rFonts w:ascii="標楷體" w:eastAsia="標楷體" w:hAnsi="標楷體" w:hint="eastAsia"/>
              </w:rPr>
              <w:t>二、增列再次申請救助與第一次救助之相距時間，以第一次領取救助金之日起三十日後始得再次提出申請，以避免第一次與第二次領取之救助金運用於個案生活協助之重疊情事。</w:t>
            </w:r>
          </w:p>
          <w:p w:rsidR="00FB51C4" w:rsidRPr="008D2B6D" w:rsidRDefault="00FB51C4" w:rsidP="000975E7">
            <w:pPr>
              <w:jc w:val="both"/>
              <w:rPr>
                <w:rFonts w:ascii="標楷體" w:eastAsia="標楷體" w:hAnsi="標楷體" w:hint="eastAsia"/>
                <w:b/>
                <w:bCs/>
              </w:rPr>
            </w:pPr>
          </w:p>
        </w:tc>
      </w:tr>
      <w:tr w:rsidR="00FB51C4" w:rsidRPr="00A62A5B" w:rsidTr="009F26F6">
        <w:tc>
          <w:tcPr>
            <w:tcW w:w="1649" w:type="pct"/>
          </w:tcPr>
          <w:p w:rsidR="00FB51C4" w:rsidRPr="00034C3B" w:rsidRDefault="00FB51C4" w:rsidP="00904855">
            <w:pPr>
              <w:tabs>
                <w:tab w:val="left" w:pos="993"/>
              </w:tabs>
              <w:spacing w:line="300" w:lineRule="exact"/>
              <w:ind w:left="240" w:hangingChars="100" w:hanging="240"/>
              <w:jc w:val="both"/>
              <w:rPr>
                <w:rFonts w:ascii="標楷體" w:eastAsia="標楷體" w:hAnsi="標楷體" w:hint="eastAsia"/>
              </w:rPr>
            </w:pPr>
            <w:r w:rsidRPr="00034C3B">
              <w:rPr>
                <w:rFonts w:ascii="標楷體" w:eastAsia="標楷體" w:hAnsi="標楷體" w:hint="eastAsia"/>
              </w:rPr>
              <w:lastRenderedPageBreak/>
              <w:t xml:space="preserve">第八條　</w:t>
            </w:r>
            <w:r w:rsidR="00383A39" w:rsidRPr="00034C3B">
              <w:rPr>
                <w:rFonts w:ascii="標楷體" w:eastAsia="標楷體" w:hAnsi="標楷體" w:hint="eastAsia"/>
              </w:rPr>
              <w:t>經核予社會救助、福利</w:t>
            </w:r>
            <w:r w:rsidR="00F91AF1" w:rsidRPr="00034C3B">
              <w:rPr>
                <w:rFonts w:ascii="標楷體" w:eastAsia="標楷體" w:hAnsi="標楷體" w:hint="eastAsia"/>
              </w:rPr>
              <w:t>補助、社會保險、損害賠償等，家庭困境</w:t>
            </w:r>
            <w:r w:rsidR="00383A39" w:rsidRPr="00034C3B">
              <w:rPr>
                <w:rFonts w:ascii="標楷體" w:eastAsia="標楷體" w:hAnsi="標楷體" w:hint="eastAsia"/>
              </w:rPr>
              <w:t>已獲紓解者，不得再申請救助</w:t>
            </w:r>
            <w:r w:rsidR="00904855" w:rsidRPr="00034C3B">
              <w:rPr>
                <w:rFonts w:ascii="標楷體" w:eastAsia="標楷體" w:hAnsi="標楷體" w:hint="eastAsia"/>
              </w:rPr>
              <w:t>。</w:t>
            </w:r>
            <w:r w:rsidR="00383A39" w:rsidRPr="00034C3B">
              <w:rPr>
                <w:rFonts w:ascii="標楷體" w:eastAsia="標楷體" w:hAnsi="標楷體" w:hint="eastAsia"/>
              </w:rPr>
              <w:t>但取得給付或賠償後，生活仍陷於困境，經查明屬實者，不在此限。</w:t>
            </w:r>
          </w:p>
        </w:tc>
        <w:tc>
          <w:tcPr>
            <w:tcW w:w="1648" w:type="pct"/>
          </w:tcPr>
          <w:p w:rsidR="00FB51C4" w:rsidRPr="00710215" w:rsidRDefault="00FB51C4" w:rsidP="004F6F3C">
            <w:pPr>
              <w:tabs>
                <w:tab w:val="left" w:pos="993"/>
              </w:tabs>
              <w:spacing w:line="300" w:lineRule="exact"/>
              <w:ind w:left="240" w:hangingChars="100" w:hanging="240"/>
              <w:jc w:val="both"/>
              <w:rPr>
                <w:rFonts w:ascii="標楷體" w:eastAsia="標楷體" w:hAnsi="標楷體" w:hint="eastAsia"/>
              </w:rPr>
            </w:pPr>
          </w:p>
        </w:tc>
        <w:tc>
          <w:tcPr>
            <w:tcW w:w="1703" w:type="pct"/>
          </w:tcPr>
          <w:p w:rsidR="00FB51C4" w:rsidRDefault="00FB51C4" w:rsidP="002D252F">
            <w:pPr>
              <w:ind w:left="5"/>
              <w:jc w:val="both"/>
              <w:rPr>
                <w:rFonts w:ascii="標楷體" w:eastAsia="標楷體" w:hAnsi="標楷體" w:hint="eastAsia"/>
              </w:rPr>
            </w:pPr>
            <w:r>
              <w:rPr>
                <w:rFonts w:ascii="標楷體" w:eastAsia="標楷體" w:hAnsi="標楷體" w:hint="eastAsia"/>
              </w:rPr>
              <w:t>參考「衛生福利部急難救助金申請審核及撥款作業規定」</w:t>
            </w:r>
            <w:r w:rsidR="00904855">
              <w:rPr>
                <w:rFonts w:ascii="標楷體" w:eastAsia="標楷體" w:hAnsi="標楷體" w:hint="eastAsia"/>
              </w:rPr>
              <w:t>等</w:t>
            </w:r>
            <w:r>
              <w:rPr>
                <w:rFonts w:ascii="標楷體" w:eastAsia="標楷體" w:hAnsi="標楷體" w:hint="eastAsia"/>
              </w:rPr>
              <w:t>，明訂急難救助申請有關保險、資源、救助等之限制，避免申請人重覆申請；惟如查證生活仍陷於困境者，查訪</w:t>
            </w:r>
            <w:proofErr w:type="gramStart"/>
            <w:r>
              <w:rPr>
                <w:rFonts w:ascii="標楷體" w:eastAsia="標楷體" w:hAnsi="標楷體" w:hint="eastAsia"/>
              </w:rPr>
              <w:t>人員可敘明</w:t>
            </w:r>
            <w:proofErr w:type="gramEnd"/>
            <w:r>
              <w:rPr>
                <w:rFonts w:ascii="標楷體" w:eastAsia="標楷體" w:hAnsi="標楷體" w:hint="eastAsia"/>
              </w:rPr>
              <w:t>實情，據以救助紓困，</w:t>
            </w:r>
            <w:proofErr w:type="gramStart"/>
            <w:r>
              <w:rPr>
                <w:rFonts w:ascii="標楷體" w:eastAsia="標楷體" w:hAnsi="標楷體" w:hint="eastAsia"/>
              </w:rPr>
              <w:t>爰</w:t>
            </w:r>
            <w:r w:rsidRPr="00434278">
              <w:rPr>
                <w:rFonts w:ascii="標楷體" w:eastAsia="標楷體" w:hAnsi="標楷體" w:hint="eastAsia"/>
                <w:u w:val="single"/>
              </w:rPr>
              <w:t>增列本條文</w:t>
            </w:r>
            <w:proofErr w:type="gramEnd"/>
            <w:r>
              <w:rPr>
                <w:rFonts w:ascii="標楷體" w:eastAsia="標楷體" w:hAnsi="標楷體" w:hint="eastAsia"/>
              </w:rPr>
              <w:t>。</w:t>
            </w:r>
          </w:p>
        </w:tc>
      </w:tr>
      <w:tr w:rsidR="00FB51C4" w:rsidRPr="00A62A5B" w:rsidTr="009F26F6">
        <w:tc>
          <w:tcPr>
            <w:tcW w:w="1649" w:type="pct"/>
          </w:tcPr>
          <w:p w:rsidR="00FB51C4" w:rsidRPr="00034C3B" w:rsidRDefault="00FB51C4" w:rsidP="00301CEA">
            <w:pPr>
              <w:tabs>
                <w:tab w:val="left" w:pos="993"/>
              </w:tabs>
              <w:spacing w:line="300" w:lineRule="exact"/>
              <w:ind w:left="240" w:hangingChars="100" w:hanging="240"/>
              <w:jc w:val="both"/>
              <w:rPr>
                <w:rFonts w:ascii="標楷體" w:eastAsia="標楷體" w:hAnsi="標楷體" w:hint="eastAsia"/>
              </w:rPr>
            </w:pPr>
            <w:r w:rsidRPr="00034C3B">
              <w:rPr>
                <w:rFonts w:ascii="標楷體" w:eastAsia="標楷體" w:hAnsi="標楷體" w:hint="eastAsia"/>
              </w:rPr>
              <w:t>第九條　經核准救助者，如仍陷於困境或有其他需求，得轉</w:t>
            </w:r>
            <w:proofErr w:type="gramStart"/>
            <w:r w:rsidRPr="00034C3B">
              <w:rPr>
                <w:rFonts w:ascii="標楷體" w:eastAsia="標楷體" w:hAnsi="標楷體" w:hint="eastAsia"/>
              </w:rPr>
              <w:t>介</w:t>
            </w:r>
            <w:proofErr w:type="gramEnd"/>
            <w:r w:rsidRPr="00034C3B">
              <w:rPr>
                <w:rFonts w:ascii="標楷體" w:eastAsia="標楷體" w:hAnsi="標楷體" w:hint="eastAsia"/>
              </w:rPr>
              <w:t>社會、衛生、勞工、教育等體系申辦相關福利事項，必要時並得結合民間資源協助，或轉報</w:t>
            </w:r>
            <w:proofErr w:type="gramStart"/>
            <w:r w:rsidRPr="00034C3B">
              <w:rPr>
                <w:rFonts w:ascii="標楷體" w:eastAsia="標楷體" w:hAnsi="標楷體" w:hint="eastAsia"/>
              </w:rPr>
              <w:t>社會局陳轉衛生</w:t>
            </w:r>
            <w:proofErr w:type="gramEnd"/>
            <w:r w:rsidRPr="00034C3B">
              <w:rPr>
                <w:rFonts w:ascii="標楷體" w:eastAsia="標楷體" w:hAnsi="標楷體" w:hint="eastAsia"/>
              </w:rPr>
              <w:t>福利部予以救助。</w:t>
            </w:r>
          </w:p>
        </w:tc>
        <w:tc>
          <w:tcPr>
            <w:tcW w:w="1648" w:type="pct"/>
          </w:tcPr>
          <w:p w:rsidR="00FB51C4" w:rsidRPr="00710215" w:rsidRDefault="00FB51C4" w:rsidP="004F6F3C">
            <w:pPr>
              <w:tabs>
                <w:tab w:val="left" w:pos="993"/>
              </w:tabs>
              <w:spacing w:line="300" w:lineRule="exact"/>
              <w:ind w:left="240" w:hangingChars="100" w:hanging="240"/>
              <w:jc w:val="both"/>
              <w:rPr>
                <w:rFonts w:ascii="標楷體" w:eastAsia="標楷體" w:hAnsi="標楷體" w:hint="eastAsia"/>
              </w:rPr>
            </w:pPr>
          </w:p>
        </w:tc>
        <w:tc>
          <w:tcPr>
            <w:tcW w:w="1703" w:type="pct"/>
          </w:tcPr>
          <w:p w:rsidR="00FB51C4" w:rsidRPr="00E8038C" w:rsidRDefault="00FB51C4" w:rsidP="00383A39">
            <w:pPr>
              <w:ind w:left="5"/>
              <w:jc w:val="both"/>
              <w:rPr>
                <w:rFonts w:ascii="標楷體" w:eastAsia="標楷體" w:hAnsi="標楷體" w:hint="eastAsia"/>
              </w:rPr>
            </w:pPr>
            <w:r>
              <w:rPr>
                <w:rFonts w:ascii="標楷體" w:eastAsia="標楷體" w:hAnsi="標楷體" w:hint="eastAsia"/>
              </w:rPr>
              <w:t>依據</w:t>
            </w:r>
            <w:r w:rsidRPr="00BB45C7">
              <w:rPr>
                <w:rFonts w:ascii="標楷體" w:eastAsia="標楷體" w:hAnsi="標楷體" w:hint="eastAsia"/>
                <w:color w:val="000000"/>
                <w:szCs w:val="24"/>
              </w:rPr>
              <w:t>社會救助法修正且依據第</w:t>
            </w:r>
            <w:r w:rsidR="00904855">
              <w:rPr>
                <w:rFonts w:ascii="標楷體" w:eastAsia="標楷體" w:hAnsi="標楷體" w:hint="eastAsia"/>
                <w:color w:val="000000"/>
                <w:szCs w:val="24"/>
              </w:rPr>
              <w:t>一</w:t>
            </w:r>
            <w:r w:rsidRPr="00BB45C7">
              <w:rPr>
                <w:rFonts w:ascii="標楷體" w:eastAsia="標楷體" w:hAnsi="標楷體" w:hint="eastAsia"/>
                <w:color w:val="000000"/>
                <w:szCs w:val="24"/>
              </w:rPr>
              <w:t>條「並協助其自立」之意旨訂</w:t>
            </w:r>
            <w:r w:rsidR="00383A39">
              <w:rPr>
                <w:rFonts w:ascii="標楷體" w:eastAsia="標楷體" w:hAnsi="標楷體" w:hint="eastAsia"/>
                <w:color w:val="000000"/>
                <w:szCs w:val="24"/>
              </w:rPr>
              <w:t>定</w:t>
            </w:r>
            <w:r w:rsidRPr="00BB45C7">
              <w:rPr>
                <w:rFonts w:ascii="標楷體" w:eastAsia="標楷體" w:hAnsi="標楷體" w:hint="eastAsia"/>
                <w:color w:val="000000"/>
                <w:szCs w:val="24"/>
              </w:rPr>
              <w:t>轉</w:t>
            </w:r>
            <w:proofErr w:type="gramStart"/>
            <w:r w:rsidRPr="00BB45C7">
              <w:rPr>
                <w:rFonts w:ascii="標楷體" w:eastAsia="標楷體" w:hAnsi="標楷體" w:hint="eastAsia"/>
                <w:color w:val="000000"/>
                <w:szCs w:val="24"/>
              </w:rPr>
              <w:t>介</w:t>
            </w:r>
            <w:proofErr w:type="gramEnd"/>
            <w:r w:rsidRPr="00BB45C7">
              <w:rPr>
                <w:rFonts w:ascii="標楷體" w:eastAsia="標楷體" w:hAnsi="標楷體" w:hint="eastAsia"/>
                <w:color w:val="000000"/>
                <w:szCs w:val="24"/>
              </w:rPr>
              <w:t>協助措施</w:t>
            </w:r>
            <w:r>
              <w:rPr>
                <w:rFonts w:ascii="標楷體" w:eastAsia="標楷體" w:hAnsi="標楷體" w:hint="eastAsia"/>
                <w:color w:val="000000"/>
              </w:rPr>
              <w:t>，</w:t>
            </w:r>
            <w:proofErr w:type="gramStart"/>
            <w:r>
              <w:rPr>
                <w:rFonts w:ascii="標楷體" w:eastAsia="標楷體" w:hAnsi="標楷體" w:hint="eastAsia"/>
                <w:color w:val="000000"/>
              </w:rPr>
              <w:t>爰</w:t>
            </w:r>
            <w:r w:rsidRPr="00434278">
              <w:rPr>
                <w:rFonts w:ascii="標楷體" w:eastAsia="標楷體" w:hAnsi="標楷體" w:hint="eastAsia"/>
                <w:u w:val="single"/>
              </w:rPr>
              <w:t>增列本條文</w:t>
            </w:r>
            <w:proofErr w:type="gramEnd"/>
            <w:r>
              <w:rPr>
                <w:rFonts w:ascii="標楷體" w:eastAsia="標楷體" w:hAnsi="標楷體" w:hint="eastAsia"/>
              </w:rPr>
              <w:t>。</w:t>
            </w:r>
          </w:p>
        </w:tc>
      </w:tr>
      <w:tr w:rsidR="00FB51C4" w:rsidRPr="00A62A5B" w:rsidTr="009F26F6">
        <w:tc>
          <w:tcPr>
            <w:tcW w:w="1649" w:type="pct"/>
          </w:tcPr>
          <w:p w:rsidR="00FB51C4" w:rsidRPr="00842707" w:rsidRDefault="00FB51C4" w:rsidP="00842C56">
            <w:pPr>
              <w:spacing w:line="300" w:lineRule="exact"/>
              <w:ind w:left="240" w:hangingChars="100" w:hanging="240"/>
              <w:jc w:val="both"/>
              <w:rPr>
                <w:rFonts w:ascii="標楷體" w:eastAsia="標楷體" w:hAnsi="標楷體" w:hint="eastAsia"/>
              </w:rPr>
            </w:pPr>
            <w:r w:rsidRPr="00710215">
              <w:rPr>
                <w:rFonts w:ascii="標楷體" w:eastAsia="標楷體" w:hAnsi="標楷體" w:hint="eastAsia"/>
              </w:rPr>
              <w:t>第</w:t>
            </w:r>
            <w:r w:rsidRPr="00A719EE">
              <w:rPr>
                <w:rFonts w:ascii="標楷體" w:eastAsia="標楷體" w:hAnsi="標楷體" w:hint="eastAsia"/>
                <w:u w:val="single"/>
              </w:rPr>
              <w:t>十</w:t>
            </w:r>
            <w:r w:rsidRPr="00710215">
              <w:rPr>
                <w:rFonts w:ascii="標楷體" w:eastAsia="標楷體" w:hAnsi="標楷體" w:hint="eastAsia"/>
              </w:rPr>
              <w:t xml:space="preserve">條　</w:t>
            </w:r>
            <w:r w:rsidRPr="00842707">
              <w:rPr>
                <w:rFonts w:ascii="標楷體" w:eastAsia="標楷體" w:hAnsi="標楷體" w:hint="eastAsia"/>
              </w:rPr>
              <w:t>申請車資救助，應檢附身分證明文件，向社會局之代辦窗口為之，</w:t>
            </w:r>
            <w:r w:rsidRPr="00904855">
              <w:rPr>
                <w:rFonts w:ascii="標楷體" w:eastAsia="標楷體" w:hAnsi="標楷體" w:hint="eastAsia"/>
              </w:rPr>
              <w:t>經</w:t>
            </w:r>
            <w:r w:rsidR="00F91AF1" w:rsidRPr="001828F5">
              <w:rPr>
                <w:rFonts w:ascii="標楷體" w:eastAsia="標楷體" w:hAnsi="標楷體" w:hint="eastAsia"/>
                <w:u w:val="single"/>
              </w:rPr>
              <w:t>填寫切結書並</w:t>
            </w:r>
            <w:r w:rsidRPr="00904855">
              <w:rPr>
                <w:rFonts w:ascii="標楷體" w:eastAsia="標楷體" w:hAnsi="標楷體" w:hint="eastAsia"/>
              </w:rPr>
              <w:t>查核身分</w:t>
            </w:r>
            <w:r w:rsidR="00F91AF1" w:rsidRPr="00F91AF1">
              <w:rPr>
                <w:rFonts w:ascii="標楷體" w:eastAsia="標楷體" w:hAnsi="標楷體" w:hint="eastAsia"/>
                <w:u w:val="single"/>
              </w:rPr>
              <w:t>及事實屬實</w:t>
            </w:r>
            <w:r w:rsidRPr="00904855">
              <w:rPr>
                <w:rFonts w:ascii="標楷體" w:eastAsia="標楷體" w:hAnsi="標楷體" w:hint="eastAsia"/>
              </w:rPr>
              <w:t>後核發</w:t>
            </w:r>
            <w:r w:rsidRPr="00F91AF1">
              <w:rPr>
                <w:rFonts w:ascii="標楷體" w:eastAsia="標楷體" w:hAnsi="標楷體" w:hint="eastAsia"/>
                <w:u w:val="single"/>
              </w:rPr>
              <w:t>所需搭乘火車換票證。</w:t>
            </w:r>
          </w:p>
          <w:p w:rsidR="00FB51C4" w:rsidRPr="00842707"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842707">
              <w:rPr>
                <w:rFonts w:ascii="標楷體" w:eastAsia="標楷體" w:hAnsi="標楷體" w:hint="eastAsia"/>
              </w:rPr>
              <w:t>設籍離島</w:t>
            </w:r>
            <w:r w:rsidR="001828F5" w:rsidRPr="001828F5">
              <w:rPr>
                <w:rFonts w:ascii="標楷體" w:eastAsia="標楷體" w:hAnsi="標楷體" w:hint="eastAsia"/>
                <w:u w:val="single"/>
              </w:rPr>
              <w:t>、外島</w:t>
            </w:r>
            <w:r w:rsidRPr="00842707">
              <w:rPr>
                <w:rFonts w:ascii="標楷體" w:eastAsia="標楷體" w:hAnsi="標楷體" w:hint="eastAsia"/>
              </w:rPr>
              <w:t>或無火車駛達地區居民，得搭</w:t>
            </w:r>
            <w:r w:rsidRPr="00842707">
              <w:rPr>
                <w:rFonts w:ascii="標楷體" w:eastAsia="標楷體" w:hAnsi="標楷體" w:hint="eastAsia"/>
              </w:rPr>
              <w:lastRenderedPageBreak/>
              <w:t>乘火車至距離目的地最近可轉搭其他交通工具之直轄市或縣(市)。</w:t>
            </w:r>
          </w:p>
          <w:p w:rsidR="00FB51C4" w:rsidRPr="00710215" w:rsidRDefault="00FB51C4" w:rsidP="00842C56">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842707">
              <w:rPr>
                <w:rFonts w:ascii="標楷體" w:eastAsia="標楷體" w:hAnsi="標楷體" w:hint="eastAsia"/>
              </w:rPr>
              <w:t>申請車資補助同一年度內以一次為原則。對於多次申請者，社會局得通知其戶籍所在地直轄市或縣(市)政府提供必要協助。</w:t>
            </w:r>
          </w:p>
        </w:tc>
        <w:tc>
          <w:tcPr>
            <w:tcW w:w="1648" w:type="pct"/>
          </w:tcPr>
          <w:p w:rsidR="00FB51C4" w:rsidRPr="00842707" w:rsidRDefault="00FB51C4" w:rsidP="00842707">
            <w:pPr>
              <w:spacing w:line="300" w:lineRule="exact"/>
              <w:ind w:left="240" w:hangingChars="100" w:hanging="240"/>
              <w:jc w:val="both"/>
              <w:rPr>
                <w:rFonts w:ascii="標楷體" w:eastAsia="標楷體" w:hAnsi="標楷體" w:hint="eastAsia"/>
              </w:rPr>
            </w:pPr>
            <w:r w:rsidRPr="00710215">
              <w:rPr>
                <w:rFonts w:ascii="標楷體" w:eastAsia="標楷體" w:hAnsi="標楷體" w:hint="eastAsia"/>
              </w:rPr>
              <w:lastRenderedPageBreak/>
              <w:t>第</w:t>
            </w:r>
            <w:r>
              <w:rPr>
                <w:rFonts w:ascii="標楷體" w:eastAsia="標楷體" w:hAnsi="標楷體" w:hint="eastAsia"/>
              </w:rPr>
              <w:t>八</w:t>
            </w:r>
            <w:r w:rsidRPr="00710215">
              <w:rPr>
                <w:rFonts w:ascii="標楷體" w:eastAsia="標楷體" w:hAnsi="標楷體" w:hint="eastAsia"/>
              </w:rPr>
              <w:t xml:space="preserve">條　</w:t>
            </w:r>
            <w:r w:rsidRPr="00842707">
              <w:rPr>
                <w:rFonts w:ascii="標楷體" w:eastAsia="標楷體" w:hAnsi="標楷體" w:hint="eastAsia"/>
              </w:rPr>
              <w:t>申請車資救助，應檢附身分證明文件，向社會局之代辦窗口為之，經查核身分後核發</w:t>
            </w:r>
            <w:r w:rsidRPr="00904855">
              <w:rPr>
                <w:rFonts w:ascii="標楷體" w:eastAsia="標楷體" w:hAnsi="標楷體" w:hint="eastAsia"/>
                <w:u w:val="single"/>
              </w:rPr>
              <w:t>返回戶籍地</w:t>
            </w:r>
            <w:r w:rsidRPr="00842707">
              <w:rPr>
                <w:rFonts w:ascii="標楷體" w:eastAsia="標楷體" w:hAnsi="標楷體" w:hint="eastAsia"/>
              </w:rPr>
              <w:t>所需搭乘火車換票證。</w:t>
            </w:r>
          </w:p>
          <w:p w:rsidR="00FB51C4" w:rsidRPr="00904855" w:rsidRDefault="00FB51C4" w:rsidP="00842707">
            <w:pPr>
              <w:tabs>
                <w:tab w:val="left" w:pos="993"/>
              </w:tabs>
              <w:spacing w:line="300" w:lineRule="exact"/>
              <w:ind w:left="240" w:hangingChars="100" w:hanging="240"/>
              <w:jc w:val="both"/>
              <w:rPr>
                <w:rFonts w:ascii="標楷體" w:eastAsia="標楷體" w:hAnsi="標楷體" w:hint="eastAsia"/>
                <w:u w:val="single"/>
              </w:rPr>
            </w:pPr>
            <w:r>
              <w:rPr>
                <w:rFonts w:ascii="標楷體" w:eastAsia="標楷體" w:hAnsi="標楷體" w:hint="eastAsia"/>
              </w:rPr>
              <w:t xml:space="preserve">  </w:t>
            </w:r>
            <w:r w:rsidRPr="00904855">
              <w:rPr>
                <w:rFonts w:ascii="標楷體" w:eastAsia="標楷體" w:hAnsi="標楷體" w:hint="eastAsia"/>
                <w:u w:val="single"/>
              </w:rPr>
              <w:t>申請人因故需至現住地或工作地，經代辦窗口查證屬實者，由申請人</w:t>
            </w:r>
            <w:r w:rsidRPr="00904855">
              <w:rPr>
                <w:rFonts w:ascii="標楷體" w:eastAsia="標楷體" w:hAnsi="標楷體" w:hint="eastAsia"/>
                <w:u w:val="single"/>
              </w:rPr>
              <w:lastRenderedPageBreak/>
              <w:t>填寫切結書後，核發返回現住地或工作地所需搭乘火車換票證。</w:t>
            </w:r>
          </w:p>
          <w:p w:rsidR="00FB51C4" w:rsidRPr="00842707" w:rsidRDefault="00FB51C4" w:rsidP="00842707">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842707">
              <w:rPr>
                <w:rFonts w:ascii="標楷體" w:eastAsia="標楷體" w:hAnsi="標楷體" w:hint="eastAsia"/>
              </w:rPr>
              <w:t>設籍離島或無火車駛達地區居民，得搭乘火車至距離目的地最近可轉搭其他交通工具之直轄市或縣(市)。</w:t>
            </w:r>
          </w:p>
          <w:p w:rsidR="00FB51C4" w:rsidRPr="00710215" w:rsidRDefault="00FB51C4" w:rsidP="00842707">
            <w:pPr>
              <w:tabs>
                <w:tab w:val="left" w:pos="993"/>
              </w:tabs>
              <w:spacing w:line="300" w:lineRule="exact"/>
              <w:ind w:left="240" w:hangingChars="100" w:hanging="240"/>
              <w:jc w:val="both"/>
              <w:rPr>
                <w:rFonts w:ascii="標楷體" w:eastAsia="標楷體" w:hAnsi="標楷體" w:hint="eastAsia"/>
              </w:rPr>
            </w:pPr>
            <w:r>
              <w:rPr>
                <w:rFonts w:ascii="標楷體" w:eastAsia="標楷體" w:hAnsi="標楷體" w:hint="eastAsia"/>
              </w:rPr>
              <w:t xml:space="preserve">  </w:t>
            </w:r>
            <w:r w:rsidRPr="00842707">
              <w:rPr>
                <w:rFonts w:ascii="標楷體" w:eastAsia="標楷體" w:hAnsi="標楷體" w:hint="eastAsia"/>
              </w:rPr>
              <w:t>申請車資補助同一年度內以一次為原則。對於多次申請者，社會局得通知其戶籍所在地直轄市或縣(市)政府提供必要協助。</w:t>
            </w:r>
          </w:p>
        </w:tc>
        <w:tc>
          <w:tcPr>
            <w:tcW w:w="1703" w:type="pct"/>
          </w:tcPr>
          <w:p w:rsidR="00FB51C4" w:rsidRDefault="00F91AF1" w:rsidP="00F91AF1">
            <w:pPr>
              <w:ind w:leftChars="2" w:left="411" w:hangingChars="169" w:hanging="406"/>
              <w:jc w:val="both"/>
              <w:rPr>
                <w:rFonts w:ascii="標楷體" w:eastAsia="標楷體" w:hAnsi="標楷體" w:hint="eastAsia"/>
                <w:bCs/>
              </w:rPr>
            </w:pPr>
            <w:r>
              <w:rPr>
                <w:rFonts w:ascii="標楷體" w:eastAsia="標楷體" w:hAnsi="標楷體" w:hint="eastAsia"/>
                <w:bCs/>
              </w:rPr>
              <w:lastRenderedPageBreak/>
              <w:t>一、</w:t>
            </w:r>
            <w:r w:rsidR="00FB51C4">
              <w:rPr>
                <w:rFonts w:ascii="標楷體" w:eastAsia="標楷體" w:hAnsi="標楷體" w:hint="eastAsia"/>
                <w:bCs/>
              </w:rPr>
              <w:t>條次調整。</w:t>
            </w:r>
          </w:p>
          <w:p w:rsidR="00F91AF1" w:rsidRPr="00710215" w:rsidRDefault="00F91AF1" w:rsidP="00034C3B">
            <w:pPr>
              <w:ind w:leftChars="2" w:left="411" w:hangingChars="169" w:hanging="406"/>
              <w:jc w:val="both"/>
              <w:rPr>
                <w:rFonts w:ascii="標楷體" w:eastAsia="標楷體" w:hAnsi="標楷體" w:hint="eastAsia"/>
                <w:b/>
                <w:bCs/>
              </w:rPr>
            </w:pPr>
            <w:r>
              <w:rPr>
                <w:rFonts w:ascii="標楷體" w:eastAsia="標楷體" w:hAnsi="標楷體" w:hint="eastAsia"/>
                <w:b/>
                <w:bCs/>
              </w:rPr>
              <w:t>二、</w:t>
            </w:r>
            <w:proofErr w:type="gramStart"/>
            <w:r>
              <w:rPr>
                <w:rFonts w:ascii="標楷體" w:eastAsia="標楷體" w:hAnsi="標楷體" w:hint="eastAsia"/>
              </w:rPr>
              <w:t>酌作文字</w:t>
            </w:r>
            <w:proofErr w:type="gramEnd"/>
            <w:r>
              <w:rPr>
                <w:rFonts w:ascii="標楷體" w:eastAsia="標楷體" w:hAnsi="標楷體" w:hint="eastAsia"/>
              </w:rPr>
              <w:t>修正，</w:t>
            </w:r>
            <w:r w:rsidR="00034C3B">
              <w:rPr>
                <w:rFonts w:ascii="標楷體" w:eastAsia="標楷體" w:hAnsi="標楷體" w:hint="eastAsia"/>
              </w:rPr>
              <w:t>因現行</w:t>
            </w:r>
            <w:r>
              <w:rPr>
                <w:rFonts w:ascii="標楷體" w:eastAsia="標楷體" w:hAnsi="標楷體" w:hint="eastAsia"/>
              </w:rPr>
              <w:t>第二項與</w:t>
            </w:r>
            <w:r w:rsidR="00034C3B">
              <w:rPr>
                <w:rFonts w:ascii="標楷體" w:eastAsia="標楷體" w:hAnsi="標楷體" w:hint="eastAsia"/>
              </w:rPr>
              <w:t>修正後</w:t>
            </w:r>
            <w:r>
              <w:rPr>
                <w:rFonts w:ascii="標楷體" w:eastAsia="標楷體" w:hAnsi="標楷體" w:hint="eastAsia"/>
              </w:rPr>
              <w:t>第一項有重覆之虞，</w:t>
            </w:r>
            <w:proofErr w:type="gramStart"/>
            <w:r w:rsidR="00034C3B">
              <w:rPr>
                <w:rFonts w:ascii="標楷體" w:eastAsia="標楷體" w:hAnsi="標楷體" w:hint="eastAsia"/>
              </w:rPr>
              <w:t>爰</w:t>
            </w:r>
            <w:proofErr w:type="gramEnd"/>
            <w:r>
              <w:rPr>
                <w:rFonts w:ascii="標楷體" w:eastAsia="標楷體" w:hAnsi="標楷體" w:hint="eastAsia"/>
              </w:rPr>
              <w:t>刪除。</w:t>
            </w:r>
          </w:p>
        </w:tc>
      </w:tr>
      <w:tr w:rsidR="00FB51C4" w:rsidRPr="00A62A5B" w:rsidTr="009F26F6">
        <w:tc>
          <w:tcPr>
            <w:tcW w:w="1649" w:type="pct"/>
          </w:tcPr>
          <w:p w:rsidR="00FB51C4" w:rsidRPr="00710215" w:rsidRDefault="00FB51C4" w:rsidP="00EC53A9">
            <w:pPr>
              <w:spacing w:line="300" w:lineRule="exact"/>
              <w:ind w:left="240" w:hangingChars="100" w:hanging="240"/>
              <w:jc w:val="both"/>
              <w:rPr>
                <w:rFonts w:ascii="標楷體" w:eastAsia="標楷體" w:hAnsi="標楷體" w:hint="eastAsia"/>
              </w:rPr>
            </w:pPr>
            <w:r>
              <w:rPr>
                <w:rFonts w:ascii="標楷體" w:eastAsia="標楷體" w:hAnsi="標楷體" w:hint="eastAsia"/>
              </w:rPr>
              <w:lastRenderedPageBreak/>
              <w:t>第</w:t>
            </w:r>
            <w:r w:rsidRPr="00A719EE">
              <w:rPr>
                <w:rFonts w:ascii="標楷體" w:eastAsia="標楷體" w:hAnsi="標楷體" w:hint="eastAsia"/>
                <w:u w:val="single"/>
              </w:rPr>
              <w:t>十一</w:t>
            </w:r>
            <w:r>
              <w:rPr>
                <w:rFonts w:ascii="標楷體" w:eastAsia="標楷體" w:hAnsi="標楷體" w:hint="eastAsia"/>
              </w:rPr>
              <w:t xml:space="preserve">條　</w:t>
            </w:r>
            <w:r w:rsidRPr="00842707">
              <w:rPr>
                <w:rFonts w:ascii="標楷體" w:eastAsia="標楷體" w:hAnsi="標楷體" w:hint="eastAsia"/>
              </w:rPr>
              <w:t>申請急難救助如有虛報、偽證或不實者，除追回已發放之</w:t>
            </w:r>
            <w:proofErr w:type="gramStart"/>
            <w:r w:rsidRPr="00842707">
              <w:rPr>
                <w:rFonts w:ascii="標楷體" w:eastAsia="標楷體" w:hAnsi="標楷體" w:hint="eastAsia"/>
              </w:rPr>
              <w:t>救助金外</w:t>
            </w:r>
            <w:proofErr w:type="gramEnd"/>
            <w:r w:rsidRPr="00842707">
              <w:rPr>
                <w:rFonts w:ascii="標楷體" w:eastAsia="標楷體" w:hAnsi="標楷體" w:hint="eastAsia"/>
              </w:rPr>
              <w:t>，如涉及刑事責任者並移送法辦。</w:t>
            </w:r>
          </w:p>
        </w:tc>
        <w:tc>
          <w:tcPr>
            <w:tcW w:w="1648" w:type="pct"/>
          </w:tcPr>
          <w:p w:rsidR="00FB51C4" w:rsidRPr="00710215" w:rsidRDefault="00FB51C4" w:rsidP="00842707">
            <w:pPr>
              <w:spacing w:line="300" w:lineRule="exact"/>
              <w:ind w:left="240" w:hangingChars="100" w:hanging="240"/>
              <w:jc w:val="both"/>
              <w:rPr>
                <w:rFonts w:ascii="標楷體" w:eastAsia="標楷體" w:hAnsi="標楷體" w:hint="eastAsia"/>
              </w:rPr>
            </w:pPr>
            <w:r w:rsidRPr="00710215">
              <w:rPr>
                <w:rFonts w:ascii="標楷體" w:eastAsia="標楷體" w:hAnsi="標楷體" w:hint="eastAsia"/>
              </w:rPr>
              <w:t>第</w:t>
            </w:r>
            <w:r>
              <w:rPr>
                <w:rFonts w:ascii="標楷體" w:eastAsia="標楷體" w:hAnsi="標楷體" w:hint="eastAsia"/>
              </w:rPr>
              <w:t>九</w:t>
            </w:r>
            <w:r w:rsidRPr="00710215">
              <w:rPr>
                <w:rFonts w:ascii="標楷體" w:eastAsia="標楷體" w:hAnsi="標楷體" w:hint="eastAsia"/>
              </w:rPr>
              <w:t xml:space="preserve">條　</w:t>
            </w:r>
            <w:r w:rsidRPr="00842707">
              <w:rPr>
                <w:rFonts w:ascii="標楷體" w:eastAsia="標楷體" w:hAnsi="標楷體" w:hint="eastAsia"/>
              </w:rPr>
              <w:t>申請急難救助如有虛報、偽證或不實者，除追回已發放之</w:t>
            </w:r>
            <w:proofErr w:type="gramStart"/>
            <w:r w:rsidRPr="00842707">
              <w:rPr>
                <w:rFonts w:ascii="標楷體" w:eastAsia="標楷體" w:hAnsi="標楷體" w:hint="eastAsia"/>
              </w:rPr>
              <w:t>救助金外</w:t>
            </w:r>
            <w:proofErr w:type="gramEnd"/>
            <w:r w:rsidRPr="00842707">
              <w:rPr>
                <w:rFonts w:ascii="標楷體" w:eastAsia="標楷體" w:hAnsi="標楷體" w:hint="eastAsia"/>
              </w:rPr>
              <w:t>，如涉及刑事責任者並移送法辦。</w:t>
            </w:r>
          </w:p>
        </w:tc>
        <w:tc>
          <w:tcPr>
            <w:tcW w:w="1703" w:type="pct"/>
          </w:tcPr>
          <w:p w:rsidR="00FB51C4" w:rsidRPr="00710215" w:rsidRDefault="00FB51C4" w:rsidP="004F4D1D">
            <w:pPr>
              <w:spacing w:line="300" w:lineRule="exact"/>
              <w:rPr>
                <w:rFonts w:ascii="標楷體" w:eastAsia="標楷體" w:hAnsi="標楷體" w:hint="eastAsia"/>
                <w:b/>
                <w:bCs/>
              </w:rPr>
            </w:pPr>
            <w:r>
              <w:rPr>
                <w:rFonts w:ascii="標楷體" w:eastAsia="標楷體" w:hAnsi="標楷體" w:hint="eastAsia"/>
                <w:bCs/>
              </w:rPr>
              <w:t>條次調整。</w:t>
            </w:r>
          </w:p>
        </w:tc>
      </w:tr>
      <w:tr w:rsidR="00FB51C4" w:rsidRPr="00A62A5B" w:rsidTr="009F26F6">
        <w:tc>
          <w:tcPr>
            <w:tcW w:w="1649" w:type="pct"/>
          </w:tcPr>
          <w:p w:rsidR="00FB51C4" w:rsidRPr="00710215" w:rsidRDefault="00FB51C4" w:rsidP="000975E7">
            <w:pPr>
              <w:tabs>
                <w:tab w:val="left" w:pos="1200"/>
              </w:tabs>
              <w:spacing w:line="300" w:lineRule="exact"/>
              <w:ind w:left="240" w:hangingChars="100" w:hanging="240"/>
              <w:rPr>
                <w:rFonts w:ascii="標楷體" w:eastAsia="標楷體" w:hAnsi="標楷體" w:hint="eastAsia"/>
              </w:rPr>
            </w:pPr>
            <w:r w:rsidRPr="00710215">
              <w:rPr>
                <w:rFonts w:ascii="標楷體" w:eastAsia="標楷體" w:hAnsi="標楷體" w:hint="eastAsia"/>
              </w:rPr>
              <w:t>第</w:t>
            </w:r>
            <w:r w:rsidRPr="00A719EE">
              <w:rPr>
                <w:rFonts w:ascii="標楷體" w:eastAsia="標楷體" w:hAnsi="標楷體" w:hint="eastAsia"/>
                <w:u w:val="single"/>
              </w:rPr>
              <w:t>十二</w:t>
            </w:r>
            <w:r w:rsidRPr="00710215">
              <w:rPr>
                <w:rFonts w:ascii="標楷體" w:eastAsia="標楷體" w:hAnsi="標楷體" w:hint="eastAsia"/>
              </w:rPr>
              <w:t>條　本辦法自發布日施行。</w:t>
            </w:r>
          </w:p>
        </w:tc>
        <w:tc>
          <w:tcPr>
            <w:tcW w:w="1648" w:type="pct"/>
          </w:tcPr>
          <w:p w:rsidR="00FB51C4" w:rsidRPr="00710215" w:rsidRDefault="00FB51C4" w:rsidP="000975E7">
            <w:pPr>
              <w:tabs>
                <w:tab w:val="left" w:pos="1200"/>
              </w:tabs>
              <w:spacing w:line="300" w:lineRule="exact"/>
              <w:ind w:left="240" w:hangingChars="100" w:hanging="240"/>
              <w:rPr>
                <w:rFonts w:ascii="標楷體" w:eastAsia="標楷體" w:hAnsi="標楷體" w:hint="eastAsia"/>
              </w:rPr>
            </w:pPr>
            <w:r w:rsidRPr="00710215">
              <w:rPr>
                <w:rFonts w:ascii="標楷體" w:eastAsia="標楷體" w:hAnsi="標楷體" w:hint="eastAsia"/>
              </w:rPr>
              <w:t>第</w:t>
            </w:r>
            <w:r>
              <w:rPr>
                <w:rFonts w:ascii="標楷體" w:eastAsia="標楷體" w:hAnsi="標楷體" w:hint="eastAsia"/>
              </w:rPr>
              <w:t>十</w:t>
            </w:r>
            <w:r w:rsidRPr="00710215">
              <w:rPr>
                <w:rFonts w:ascii="標楷體" w:eastAsia="標楷體" w:hAnsi="標楷體" w:hint="eastAsia"/>
              </w:rPr>
              <w:t>條　本辦法自發布日施行。</w:t>
            </w:r>
          </w:p>
        </w:tc>
        <w:tc>
          <w:tcPr>
            <w:tcW w:w="1703" w:type="pct"/>
          </w:tcPr>
          <w:p w:rsidR="00FB51C4" w:rsidRPr="00710215" w:rsidRDefault="00FB51C4" w:rsidP="004F4D1D">
            <w:pPr>
              <w:spacing w:line="300" w:lineRule="exact"/>
              <w:rPr>
                <w:rFonts w:ascii="標楷體" w:eastAsia="標楷體" w:hAnsi="標楷體" w:hint="eastAsia"/>
                <w:b/>
                <w:bCs/>
              </w:rPr>
            </w:pPr>
            <w:r>
              <w:rPr>
                <w:rFonts w:ascii="標楷體" w:eastAsia="標楷體" w:hAnsi="標楷體" w:hint="eastAsia"/>
                <w:bCs/>
              </w:rPr>
              <w:t>條次調整。</w:t>
            </w:r>
          </w:p>
        </w:tc>
      </w:tr>
    </w:tbl>
    <w:p w:rsidR="000232A5" w:rsidRDefault="000232A5"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034C3B" w:rsidRDefault="00034C3B"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rPr>
      </w:pPr>
    </w:p>
    <w:p w:rsidR="00F91EFC" w:rsidRDefault="00F91EFC"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CF1DCF" w:rsidRDefault="00CF1DCF" w:rsidP="000460BE">
      <w:pPr>
        <w:pStyle w:val="a4"/>
        <w:spacing w:line="460" w:lineRule="exact"/>
        <w:ind w:firstLineChars="200" w:firstLine="560"/>
        <w:contextualSpacing/>
        <w:rPr>
          <w:rFonts w:ascii="標楷體" w:eastAsia="標楷體" w:hAnsi="標楷體" w:cs="細明體" w:hint="eastAsia"/>
          <w:kern w:val="0"/>
          <w:sz w:val="28"/>
          <w:szCs w:val="28"/>
          <w:lang w:eastAsia="zh-TW"/>
        </w:rPr>
      </w:pPr>
    </w:p>
    <w:p w:rsidR="00F91EFC" w:rsidRDefault="00F91EFC" w:rsidP="00F91EFC">
      <w:pPr>
        <w:pStyle w:val="a4"/>
        <w:rPr>
          <w:rFonts w:eastAsia="標楷體" w:hint="eastAsia"/>
          <w:color w:val="000000"/>
          <w:szCs w:val="40"/>
        </w:rPr>
      </w:pPr>
      <w:proofErr w:type="spellStart"/>
      <w:r w:rsidRPr="000232A5">
        <w:rPr>
          <w:rFonts w:eastAsia="標楷體" w:hint="eastAsia"/>
          <w:color w:val="000000"/>
          <w:szCs w:val="40"/>
        </w:rPr>
        <w:lastRenderedPageBreak/>
        <w:t>臺中市</w:t>
      </w:r>
      <w:r w:rsidR="001B7A65">
        <w:rPr>
          <w:rFonts w:eastAsia="標楷體" w:hint="eastAsia"/>
          <w:color w:val="000000"/>
          <w:szCs w:val="40"/>
        </w:rPr>
        <w:t>急難救助</w:t>
      </w:r>
      <w:r w:rsidRPr="000232A5">
        <w:rPr>
          <w:rFonts w:eastAsia="標楷體" w:hint="eastAsia"/>
          <w:color w:val="000000"/>
          <w:szCs w:val="40"/>
        </w:rPr>
        <w:t>辦法修正草案</w:t>
      </w:r>
      <w:r>
        <w:rPr>
          <w:rFonts w:eastAsia="標楷體" w:hint="eastAsia"/>
          <w:color w:val="000000"/>
          <w:szCs w:val="40"/>
        </w:rPr>
        <w:t>條文</w:t>
      </w:r>
      <w:proofErr w:type="spellEnd"/>
    </w:p>
    <w:p w:rsidR="00F91EFC" w:rsidRDefault="00F91EFC" w:rsidP="00F91EFC">
      <w:pPr>
        <w:pStyle w:val="a4"/>
        <w:spacing w:line="460" w:lineRule="exact"/>
        <w:contextualSpacing/>
        <w:rPr>
          <w:rFonts w:eastAsia="標楷體" w:hint="eastAsia"/>
          <w:color w:val="000000"/>
          <w:szCs w:val="40"/>
        </w:rPr>
      </w:pPr>
    </w:p>
    <w:p w:rsidR="00F212F1" w:rsidRPr="00F52737" w:rsidRDefault="00F212F1" w:rsidP="00F212F1">
      <w:pPr>
        <w:tabs>
          <w:tab w:val="left" w:pos="567"/>
        </w:tabs>
        <w:spacing w:line="460" w:lineRule="exact"/>
        <w:ind w:left="848" w:hangingChars="303" w:hanging="848"/>
        <w:jc w:val="both"/>
        <w:rPr>
          <w:rFonts w:ascii="標楷體" w:eastAsia="標楷體" w:hAnsi="標楷體" w:hint="eastAsia"/>
          <w:sz w:val="28"/>
          <w:szCs w:val="28"/>
        </w:rPr>
      </w:pPr>
      <w:r w:rsidRPr="00F52737">
        <w:rPr>
          <w:rFonts w:ascii="標楷體" w:eastAsia="標楷體" w:hAnsi="標楷體" w:hint="eastAsia"/>
          <w:sz w:val="28"/>
          <w:szCs w:val="28"/>
        </w:rPr>
        <w:t>第一條    本辦法依社會救助法第二十三條規定訂定之。</w:t>
      </w:r>
    </w:p>
    <w:p w:rsidR="00F212F1" w:rsidRPr="00F52737" w:rsidRDefault="00F212F1" w:rsidP="00F212F1">
      <w:pPr>
        <w:tabs>
          <w:tab w:val="left" w:pos="993"/>
        </w:tabs>
        <w:spacing w:line="460" w:lineRule="exact"/>
        <w:ind w:left="848" w:hangingChars="303" w:hanging="848"/>
        <w:jc w:val="both"/>
        <w:rPr>
          <w:rFonts w:ascii="標楷體" w:eastAsia="標楷體" w:hAnsi="標楷體" w:hint="eastAsia"/>
          <w:sz w:val="28"/>
          <w:szCs w:val="28"/>
        </w:rPr>
      </w:pPr>
      <w:r w:rsidRPr="00F52737">
        <w:rPr>
          <w:rFonts w:ascii="標楷體" w:eastAsia="標楷體" w:hAnsi="標楷體" w:hint="eastAsia"/>
          <w:sz w:val="28"/>
          <w:szCs w:val="28"/>
        </w:rPr>
        <w:t xml:space="preserve">第二條    </w:t>
      </w:r>
      <w:r w:rsidRPr="00F52737">
        <w:rPr>
          <w:rFonts w:ascii="標楷體" w:eastAsia="標楷體" w:hAnsi="標楷體"/>
          <w:sz w:val="28"/>
          <w:szCs w:val="28"/>
        </w:rPr>
        <w:t>本</w:t>
      </w:r>
      <w:r w:rsidRPr="00F52737">
        <w:rPr>
          <w:rFonts w:ascii="標楷體" w:eastAsia="標楷體" w:hAnsi="標楷體" w:hint="eastAsia"/>
          <w:sz w:val="28"/>
          <w:szCs w:val="28"/>
        </w:rPr>
        <w:t>辦</w:t>
      </w:r>
      <w:r w:rsidRPr="00F52737">
        <w:rPr>
          <w:rFonts w:ascii="標楷體" w:eastAsia="標楷體" w:hAnsi="標楷體"/>
          <w:sz w:val="28"/>
          <w:szCs w:val="28"/>
        </w:rPr>
        <w:t>法之主管機關為</w:t>
      </w:r>
      <w:proofErr w:type="gramStart"/>
      <w:r w:rsidRPr="00F52737">
        <w:rPr>
          <w:rFonts w:ascii="標楷體" w:eastAsia="標楷體" w:hAnsi="標楷體"/>
          <w:sz w:val="28"/>
          <w:szCs w:val="28"/>
        </w:rPr>
        <w:t>臺</w:t>
      </w:r>
      <w:proofErr w:type="gramEnd"/>
      <w:r w:rsidRPr="00F52737">
        <w:rPr>
          <w:rFonts w:ascii="標楷體" w:eastAsia="標楷體" w:hAnsi="標楷體"/>
          <w:sz w:val="28"/>
          <w:szCs w:val="28"/>
        </w:rPr>
        <w:t>中市政府社會</w:t>
      </w:r>
      <w:r w:rsidRPr="00F52737">
        <w:rPr>
          <w:rFonts w:ascii="標楷體" w:eastAsia="標楷體" w:hAnsi="標楷體" w:hint="eastAsia"/>
          <w:sz w:val="28"/>
          <w:szCs w:val="28"/>
        </w:rPr>
        <w:t>局(以下簡稱社會局)，並得委由</w:t>
      </w:r>
      <w:proofErr w:type="gramStart"/>
      <w:r w:rsidRPr="00F52737">
        <w:rPr>
          <w:rFonts w:ascii="標楷體" w:eastAsia="標楷體" w:hAnsi="標楷體" w:hint="eastAsia"/>
          <w:sz w:val="28"/>
          <w:szCs w:val="28"/>
        </w:rPr>
        <w:t>臺</w:t>
      </w:r>
      <w:proofErr w:type="gramEnd"/>
      <w:r w:rsidRPr="00F52737">
        <w:rPr>
          <w:rFonts w:ascii="標楷體" w:eastAsia="標楷體" w:hAnsi="標楷體" w:hint="eastAsia"/>
          <w:sz w:val="28"/>
          <w:szCs w:val="28"/>
        </w:rPr>
        <w:t>中市各區公所(以下簡稱區公所)執行</w:t>
      </w:r>
      <w:r w:rsidRPr="00F52737">
        <w:rPr>
          <w:rFonts w:ascii="標楷體" w:eastAsia="標楷體" w:hAnsi="標楷體"/>
          <w:sz w:val="28"/>
          <w:szCs w:val="28"/>
        </w:rPr>
        <w:t>。</w:t>
      </w:r>
    </w:p>
    <w:p w:rsidR="00F212F1" w:rsidRPr="00FC2398" w:rsidRDefault="00F212F1" w:rsidP="00F212F1">
      <w:pPr>
        <w:numPr>
          <w:ilvl w:val="0"/>
          <w:numId w:val="3"/>
        </w:numPr>
        <w:tabs>
          <w:tab w:val="left" w:pos="851"/>
        </w:tabs>
        <w:spacing w:line="460" w:lineRule="exact"/>
        <w:ind w:left="851" w:hanging="851"/>
        <w:jc w:val="both"/>
        <w:rPr>
          <w:rFonts w:ascii="標楷體" w:eastAsia="標楷體" w:hAnsi="標楷體" w:hint="eastAsia"/>
          <w:sz w:val="28"/>
          <w:szCs w:val="28"/>
        </w:rPr>
      </w:pPr>
      <w:r w:rsidRPr="00FC2398">
        <w:rPr>
          <w:rFonts w:ascii="標楷體" w:eastAsia="標楷體" w:hAnsi="標楷體" w:hint="eastAsia"/>
          <w:sz w:val="28"/>
          <w:szCs w:val="28"/>
        </w:rPr>
        <w:t xml:space="preserve">    設籍</w:t>
      </w:r>
      <w:proofErr w:type="gramStart"/>
      <w:r w:rsidRPr="00FC2398">
        <w:rPr>
          <w:rFonts w:ascii="標楷體" w:eastAsia="標楷體" w:hAnsi="標楷體" w:hint="eastAsia"/>
          <w:sz w:val="28"/>
          <w:szCs w:val="28"/>
        </w:rPr>
        <w:t>臺</w:t>
      </w:r>
      <w:proofErr w:type="gramEnd"/>
      <w:r w:rsidRPr="00FC2398">
        <w:rPr>
          <w:rFonts w:ascii="標楷體" w:eastAsia="標楷體" w:hAnsi="標楷體" w:hint="eastAsia"/>
          <w:sz w:val="28"/>
          <w:szCs w:val="28"/>
        </w:rPr>
        <w:t>中市(以下簡稱本市)有下列情形之</w:t>
      </w:r>
      <w:proofErr w:type="gramStart"/>
      <w:r w:rsidRPr="00FC2398">
        <w:rPr>
          <w:rFonts w:ascii="標楷體" w:eastAsia="標楷體" w:hAnsi="標楷體" w:hint="eastAsia"/>
          <w:sz w:val="28"/>
          <w:szCs w:val="28"/>
        </w:rPr>
        <w:t>一</w:t>
      </w:r>
      <w:proofErr w:type="gramEnd"/>
      <w:r w:rsidRPr="00FC2398">
        <w:rPr>
          <w:rFonts w:ascii="標楷體" w:eastAsia="標楷體" w:hAnsi="標楷體" w:hint="eastAsia"/>
          <w:sz w:val="28"/>
          <w:szCs w:val="28"/>
        </w:rPr>
        <w:t>者，得申請急難救助：</w:t>
      </w:r>
    </w:p>
    <w:p w:rsidR="00F212F1" w:rsidRPr="00FC2398" w:rsidRDefault="00F212F1" w:rsidP="00F212F1">
      <w:pPr>
        <w:tabs>
          <w:tab w:val="num" w:pos="2520"/>
          <w:tab w:val="left" w:pos="7513"/>
        </w:tabs>
        <w:spacing w:line="460" w:lineRule="exact"/>
        <w:ind w:leftChars="531" w:left="1697" w:hangingChars="151" w:hanging="423"/>
        <w:jc w:val="both"/>
        <w:rPr>
          <w:rFonts w:ascii="標楷體" w:eastAsia="標楷體" w:hAnsi="標楷體" w:hint="eastAsia"/>
          <w:sz w:val="28"/>
          <w:szCs w:val="28"/>
        </w:rPr>
      </w:pPr>
      <w:r w:rsidRPr="00FC2398">
        <w:rPr>
          <w:rFonts w:ascii="標楷體" w:eastAsia="標楷體" w:hAnsi="標楷體" w:hint="eastAsia"/>
          <w:sz w:val="28"/>
          <w:szCs w:val="28"/>
        </w:rPr>
        <w:t>一、</w:t>
      </w:r>
      <w:r w:rsidRPr="00FC2398">
        <w:rPr>
          <w:rFonts w:ascii="標楷體" w:eastAsia="標楷體" w:hAnsi="標楷體"/>
          <w:sz w:val="28"/>
          <w:szCs w:val="28"/>
        </w:rPr>
        <w:t>戶內人口死亡無力</w:t>
      </w:r>
      <w:proofErr w:type="gramStart"/>
      <w:r w:rsidRPr="00FC2398">
        <w:rPr>
          <w:rFonts w:ascii="標楷體" w:eastAsia="標楷體" w:hAnsi="標楷體"/>
          <w:sz w:val="28"/>
          <w:szCs w:val="28"/>
        </w:rPr>
        <w:t>殮</w:t>
      </w:r>
      <w:proofErr w:type="gramEnd"/>
      <w:r w:rsidRPr="00FC2398">
        <w:rPr>
          <w:rFonts w:ascii="標楷體" w:eastAsia="標楷體" w:hAnsi="標楷體"/>
          <w:sz w:val="28"/>
          <w:szCs w:val="28"/>
        </w:rPr>
        <w:t>葬。</w:t>
      </w:r>
    </w:p>
    <w:p w:rsidR="00F212F1" w:rsidRPr="00FC2398" w:rsidRDefault="00F212F1" w:rsidP="00F212F1">
      <w:pPr>
        <w:spacing w:line="460" w:lineRule="exact"/>
        <w:ind w:leftChars="531" w:left="1840" w:hangingChars="202" w:hanging="566"/>
        <w:jc w:val="both"/>
        <w:rPr>
          <w:rFonts w:ascii="標楷體" w:eastAsia="標楷體" w:hAnsi="標楷體" w:hint="eastAsia"/>
          <w:sz w:val="28"/>
          <w:szCs w:val="28"/>
        </w:rPr>
      </w:pPr>
      <w:r w:rsidRPr="00FC2398">
        <w:rPr>
          <w:rFonts w:ascii="標楷體" w:eastAsia="標楷體" w:hAnsi="標楷體" w:hint="eastAsia"/>
          <w:sz w:val="28"/>
          <w:szCs w:val="28"/>
        </w:rPr>
        <w:t>二、</w:t>
      </w:r>
      <w:r w:rsidRPr="00FC2398">
        <w:rPr>
          <w:rFonts w:ascii="標楷體" w:eastAsia="標楷體" w:hAnsi="標楷體"/>
          <w:sz w:val="28"/>
          <w:szCs w:val="28"/>
        </w:rPr>
        <w:t>戶內人口遭受意外傷害</w:t>
      </w:r>
      <w:r w:rsidRPr="00FC2398">
        <w:rPr>
          <w:rFonts w:ascii="標楷體" w:eastAsia="標楷體" w:hAnsi="標楷體" w:hint="eastAsia"/>
          <w:sz w:val="28"/>
          <w:szCs w:val="28"/>
        </w:rPr>
        <w:t>或</w:t>
      </w:r>
      <w:proofErr w:type="gramStart"/>
      <w:r w:rsidRPr="00FC2398">
        <w:rPr>
          <w:rFonts w:ascii="標楷體" w:eastAsia="標楷體" w:hAnsi="標楷體" w:hint="eastAsia"/>
          <w:sz w:val="28"/>
          <w:szCs w:val="28"/>
        </w:rPr>
        <w:t>罹</w:t>
      </w:r>
      <w:proofErr w:type="gramEnd"/>
      <w:r w:rsidRPr="00FC2398">
        <w:rPr>
          <w:rFonts w:ascii="標楷體" w:eastAsia="標楷體" w:hAnsi="標楷體" w:hint="eastAsia"/>
          <w:sz w:val="28"/>
          <w:szCs w:val="28"/>
        </w:rPr>
        <w:t>患重病，</w:t>
      </w:r>
      <w:r w:rsidRPr="00FC2398">
        <w:rPr>
          <w:rFonts w:ascii="標楷體" w:eastAsia="標楷體" w:hAnsi="標楷體"/>
          <w:sz w:val="28"/>
          <w:szCs w:val="28"/>
        </w:rPr>
        <w:t>致生活陷於困境。</w:t>
      </w:r>
    </w:p>
    <w:p w:rsidR="00F212F1" w:rsidRPr="00FC2398" w:rsidRDefault="00F212F1" w:rsidP="00F212F1">
      <w:pPr>
        <w:spacing w:line="460" w:lineRule="exact"/>
        <w:ind w:leftChars="530" w:left="1840"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三、負</w:t>
      </w:r>
      <w:r w:rsidRPr="00FC2398">
        <w:rPr>
          <w:rFonts w:ascii="標楷體" w:eastAsia="標楷體" w:hAnsi="標楷體"/>
          <w:sz w:val="28"/>
          <w:szCs w:val="28"/>
        </w:rPr>
        <w:t>家庭主要生計</w:t>
      </w:r>
      <w:r w:rsidRPr="00FC2398">
        <w:rPr>
          <w:rFonts w:ascii="標楷體" w:eastAsia="標楷體" w:hAnsi="標楷體" w:hint="eastAsia"/>
          <w:sz w:val="28"/>
          <w:szCs w:val="28"/>
        </w:rPr>
        <w:t>責任</w:t>
      </w:r>
      <w:r w:rsidRPr="00FC2398">
        <w:rPr>
          <w:rFonts w:ascii="標楷體" w:eastAsia="標楷體" w:hAnsi="標楷體"/>
          <w:sz w:val="28"/>
          <w:szCs w:val="28"/>
        </w:rPr>
        <w:t>者，失業、失蹤、</w:t>
      </w:r>
      <w:r w:rsidRPr="00FC2398">
        <w:rPr>
          <w:rFonts w:ascii="標楷體" w:eastAsia="標楷體" w:hAnsi="標楷體" w:hint="eastAsia"/>
          <w:sz w:val="28"/>
          <w:szCs w:val="28"/>
        </w:rPr>
        <w:t>應徵集召集</w:t>
      </w:r>
      <w:r w:rsidRPr="00FC2398">
        <w:rPr>
          <w:rFonts w:ascii="標楷體" w:eastAsia="標楷體" w:hAnsi="標楷體"/>
          <w:sz w:val="28"/>
          <w:szCs w:val="28"/>
        </w:rPr>
        <w:t>入營服</w:t>
      </w:r>
      <w:r w:rsidRPr="00FC2398">
        <w:rPr>
          <w:rFonts w:ascii="標楷體" w:eastAsia="標楷體" w:hAnsi="標楷體" w:hint="eastAsia"/>
          <w:sz w:val="28"/>
          <w:szCs w:val="28"/>
        </w:rPr>
        <w:t>兵</w:t>
      </w:r>
      <w:r w:rsidRPr="00FC2398">
        <w:rPr>
          <w:rFonts w:ascii="標楷體" w:eastAsia="標楷體" w:hAnsi="標楷體"/>
          <w:sz w:val="28"/>
          <w:szCs w:val="28"/>
        </w:rPr>
        <w:t>役</w:t>
      </w:r>
      <w:r w:rsidRPr="00FC2398">
        <w:rPr>
          <w:rFonts w:ascii="標楷體" w:eastAsia="標楷體" w:hAnsi="標楷體" w:hint="eastAsia"/>
          <w:sz w:val="28"/>
          <w:szCs w:val="28"/>
        </w:rPr>
        <w:t>或替代役現役</w:t>
      </w:r>
      <w:r w:rsidRPr="00FC2398">
        <w:rPr>
          <w:rFonts w:ascii="標楷體" w:eastAsia="標楷體" w:hAnsi="標楷體"/>
          <w:sz w:val="28"/>
          <w:szCs w:val="28"/>
        </w:rPr>
        <w:t>、入獄服刑</w:t>
      </w:r>
      <w:r w:rsidRPr="00FC2398">
        <w:rPr>
          <w:rFonts w:ascii="標楷體" w:eastAsia="標楷體" w:hAnsi="標楷體" w:hint="eastAsia"/>
          <w:sz w:val="28"/>
          <w:szCs w:val="28"/>
        </w:rPr>
        <w:t>、因案羈押、依法拘禁</w:t>
      </w:r>
      <w:r w:rsidRPr="00FC2398">
        <w:rPr>
          <w:rFonts w:ascii="標楷體" w:eastAsia="標楷體" w:hAnsi="標楷體"/>
          <w:sz w:val="28"/>
          <w:szCs w:val="28"/>
        </w:rPr>
        <w:t>或其他原因，無法工作</w:t>
      </w:r>
      <w:r w:rsidRPr="00FC2398">
        <w:rPr>
          <w:rFonts w:ascii="標楷體" w:eastAsia="標楷體" w:hAnsi="標楷體" w:hint="eastAsia"/>
          <w:sz w:val="28"/>
          <w:szCs w:val="28"/>
        </w:rPr>
        <w:t>致</w:t>
      </w:r>
      <w:r w:rsidRPr="00FC2398">
        <w:rPr>
          <w:rFonts w:ascii="標楷體" w:eastAsia="標楷體" w:hAnsi="標楷體"/>
          <w:sz w:val="28"/>
          <w:szCs w:val="28"/>
        </w:rPr>
        <w:t>生活陷</w:t>
      </w:r>
      <w:r w:rsidRPr="00FC2398">
        <w:rPr>
          <w:rFonts w:ascii="標楷體" w:eastAsia="標楷體" w:hAnsi="標楷體" w:hint="eastAsia"/>
          <w:sz w:val="28"/>
          <w:szCs w:val="28"/>
        </w:rPr>
        <w:t>於</w:t>
      </w:r>
      <w:r w:rsidRPr="00FC2398">
        <w:rPr>
          <w:rFonts w:ascii="標楷體" w:eastAsia="標楷體" w:hAnsi="標楷體"/>
          <w:sz w:val="28"/>
          <w:szCs w:val="28"/>
        </w:rPr>
        <w:t>困境。</w:t>
      </w:r>
    </w:p>
    <w:p w:rsidR="00F212F1" w:rsidRPr="00FC2398" w:rsidRDefault="00F212F1" w:rsidP="00F212F1">
      <w:pPr>
        <w:spacing w:line="460" w:lineRule="exact"/>
        <w:ind w:leftChars="530" w:left="1840"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四、財產或存款帳戶因遭強制執行、凍結或其他原因未能及時運用，致生活陷於困境。</w:t>
      </w:r>
    </w:p>
    <w:p w:rsidR="00F212F1" w:rsidRPr="00FC2398" w:rsidRDefault="00F212F1" w:rsidP="00F212F1">
      <w:pPr>
        <w:spacing w:line="460" w:lineRule="exact"/>
        <w:ind w:leftChars="530" w:left="1840"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五、已申請福利項目或保險給付，尚未核准期間生活陷於困境。</w:t>
      </w:r>
    </w:p>
    <w:p w:rsidR="00F212F1" w:rsidRPr="00FC2398" w:rsidRDefault="00F212F1" w:rsidP="00F212F1">
      <w:pPr>
        <w:spacing w:line="460" w:lineRule="exact"/>
        <w:ind w:leftChars="530" w:left="1840"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六、其他因遭遇重大變故，致生活陷於困境，經社會局或區公所訪視評估，認定確有救助需要。</w:t>
      </w:r>
    </w:p>
    <w:p w:rsidR="00F212F1" w:rsidRPr="00FC2398" w:rsidRDefault="00F212F1" w:rsidP="00F212F1">
      <w:pPr>
        <w:tabs>
          <w:tab w:val="left" w:pos="993"/>
        </w:tabs>
        <w:spacing w:line="460" w:lineRule="exact"/>
        <w:ind w:leftChars="354" w:left="850" w:firstLineChars="202" w:firstLine="566"/>
        <w:jc w:val="both"/>
        <w:rPr>
          <w:rFonts w:ascii="標楷體" w:eastAsia="標楷體" w:hAnsi="標楷體" w:hint="eastAsia"/>
          <w:sz w:val="28"/>
          <w:szCs w:val="28"/>
        </w:rPr>
      </w:pPr>
      <w:r w:rsidRPr="00FC2398">
        <w:rPr>
          <w:rFonts w:ascii="標楷體" w:eastAsia="標楷體" w:hAnsi="標楷體" w:hint="eastAsia"/>
          <w:sz w:val="28"/>
          <w:szCs w:val="28"/>
        </w:rPr>
        <w:t>設籍本市並受</w:t>
      </w:r>
      <w:proofErr w:type="gramStart"/>
      <w:r w:rsidRPr="00FC2398">
        <w:rPr>
          <w:rFonts w:ascii="標楷體" w:eastAsia="標楷體" w:hAnsi="標楷體" w:hint="eastAsia"/>
          <w:sz w:val="28"/>
          <w:szCs w:val="28"/>
        </w:rPr>
        <w:t>僱</w:t>
      </w:r>
      <w:proofErr w:type="gramEnd"/>
      <w:r w:rsidRPr="00FC2398">
        <w:rPr>
          <w:rFonts w:ascii="標楷體" w:eastAsia="標楷體" w:hAnsi="標楷體" w:hint="eastAsia"/>
          <w:sz w:val="28"/>
          <w:szCs w:val="28"/>
        </w:rPr>
        <w:t>於外縣(市)之雇主，缺乏車資前往就職，或流落本市之民眾，缺乏車資返家者，得申請車資救助。</w:t>
      </w:r>
    </w:p>
    <w:p w:rsidR="00F212F1" w:rsidRPr="00FC2398" w:rsidRDefault="00F212F1" w:rsidP="00F212F1">
      <w:pPr>
        <w:tabs>
          <w:tab w:val="left" w:pos="851"/>
        </w:tabs>
        <w:spacing w:line="460" w:lineRule="exact"/>
        <w:ind w:left="848" w:hangingChars="303" w:hanging="848"/>
        <w:jc w:val="both"/>
        <w:rPr>
          <w:rFonts w:ascii="標楷體" w:eastAsia="標楷體" w:hAnsi="標楷體" w:hint="eastAsia"/>
          <w:sz w:val="28"/>
          <w:szCs w:val="28"/>
        </w:rPr>
      </w:pPr>
      <w:r w:rsidRPr="00FC2398">
        <w:rPr>
          <w:rFonts w:ascii="標楷體" w:eastAsia="標楷體" w:hAnsi="標楷體" w:hint="eastAsia"/>
          <w:sz w:val="28"/>
          <w:szCs w:val="28"/>
        </w:rPr>
        <w:t>第四條　  申請急難救助者，應於事實發生之日起三個月內，檢附下列各款規定之相關證明資料，向區公所提出申請：</w:t>
      </w:r>
    </w:p>
    <w:p w:rsidR="00F212F1" w:rsidRPr="00FC2398" w:rsidRDefault="00F212F1" w:rsidP="00F212F1">
      <w:pPr>
        <w:spacing w:line="460" w:lineRule="exact"/>
        <w:ind w:leftChars="589" w:left="1982"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一、申請全戶(含實際共同生活戶)</w:t>
      </w:r>
      <w:r w:rsidRPr="00FC2398">
        <w:rPr>
          <w:rFonts w:ascii="標楷體" w:eastAsia="標楷體" w:hAnsi="標楷體"/>
          <w:sz w:val="28"/>
          <w:szCs w:val="28"/>
        </w:rPr>
        <w:t>戶籍</w:t>
      </w:r>
      <w:r w:rsidRPr="00FC2398">
        <w:rPr>
          <w:rFonts w:ascii="標楷體" w:eastAsia="標楷體" w:hAnsi="標楷體" w:hint="eastAsia"/>
          <w:sz w:val="28"/>
          <w:szCs w:val="28"/>
        </w:rPr>
        <w:t>資料</w:t>
      </w:r>
      <w:r w:rsidRPr="00FC2398">
        <w:rPr>
          <w:rFonts w:ascii="標楷體" w:eastAsia="標楷體" w:hAnsi="標楷體"/>
          <w:sz w:val="28"/>
          <w:szCs w:val="28"/>
        </w:rPr>
        <w:t>。</w:t>
      </w:r>
    </w:p>
    <w:p w:rsidR="00F212F1" w:rsidRPr="00FC2398" w:rsidRDefault="00F212F1" w:rsidP="00F212F1">
      <w:pPr>
        <w:spacing w:line="460" w:lineRule="exact"/>
        <w:ind w:leftChars="590" w:left="1984"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二、無力負擔喪葬費或醫療費者，應檢附相關費用單據或明  細。</w:t>
      </w:r>
    </w:p>
    <w:p w:rsidR="00F212F1" w:rsidRPr="00FC2398" w:rsidRDefault="00F212F1" w:rsidP="00F212F1">
      <w:pPr>
        <w:spacing w:line="460" w:lineRule="exact"/>
        <w:ind w:leftChars="589" w:left="1982"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三、符合急難事由之證明文件</w:t>
      </w:r>
      <w:r w:rsidRPr="00803DB4">
        <w:rPr>
          <w:rFonts w:ascii="標楷體" w:eastAsia="標楷體" w:hAnsi="標楷體" w:hint="eastAsia"/>
          <w:sz w:val="28"/>
          <w:szCs w:val="28"/>
        </w:rPr>
        <w:t>(如</w:t>
      </w:r>
      <w:r w:rsidRPr="00803DB4">
        <w:rPr>
          <w:rFonts w:ascii="標楷體" w:eastAsia="標楷體" w:hAnsi="標楷體"/>
          <w:sz w:val="28"/>
          <w:szCs w:val="28"/>
        </w:rPr>
        <w:t>死亡證明書</w:t>
      </w:r>
      <w:r w:rsidRPr="00803DB4">
        <w:rPr>
          <w:rFonts w:ascii="標楷體" w:eastAsia="標楷體" w:hAnsi="標楷體" w:hint="eastAsia"/>
          <w:sz w:val="28"/>
          <w:szCs w:val="28"/>
        </w:rPr>
        <w:t>、最近三個月內之</w:t>
      </w:r>
      <w:r w:rsidRPr="00803DB4">
        <w:rPr>
          <w:rFonts w:ascii="標楷體" w:eastAsia="標楷體" w:hAnsi="標楷體"/>
          <w:sz w:val="28"/>
          <w:szCs w:val="28"/>
        </w:rPr>
        <w:t>醫院診斷證明書</w:t>
      </w:r>
      <w:r w:rsidRPr="00803DB4">
        <w:rPr>
          <w:rFonts w:ascii="標楷體" w:eastAsia="標楷體" w:hAnsi="標楷體" w:hint="eastAsia"/>
          <w:sz w:val="28"/>
          <w:szCs w:val="28"/>
        </w:rPr>
        <w:t>、重大傷病卡、非自願性離職證明、求職登記證明及就業輔導證明、失蹤證明、服兵役證明、在監證明、因法院強制執行</w:t>
      </w:r>
      <w:r w:rsidRPr="00803DB4">
        <w:rPr>
          <w:rFonts w:ascii="標楷體" w:eastAsia="標楷體" w:hAnsi="標楷體"/>
          <w:sz w:val="28"/>
          <w:szCs w:val="28"/>
        </w:rPr>
        <w:t>判決或命令</w:t>
      </w:r>
      <w:r w:rsidRPr="00803DB4">
        <w:rPr>
          <w:rFonts w:ascii="標楷體" w:eastAsia="標楷體" w:hAnsi="標楷體" w:hint="eastAsia"/>
          <w:sz w:val="28"/>
          <w:szCs w:val="28"/>
        </w:rPr>
        <w:t>所核發之財產</w:t>
      </w:r>
      <w:r w:rsidRPr="00803DB4">
        <w:rPr>
          <w:rFonts w:ascii="標楷體" w:eastAsia="標楷體" w:hAnsi="標楷體"/>
          <w:sz w:val="28"/>
          <w:szCs w:val="28"/>
        </w:rPr>
        <w:t>強制</w:t>
      </w:r>
      <w:proofErr w:type="gramStart"/>
      <w:r w:rsidRPr="00803DB4">
        <w:rPr>
          <w:rFonts w:ascii="標楷體" w:eastAsia="標楷體" w:hAnsi="標楷體"/>
          <w:sz w:val="28"/>
          <w:szCs w:val="28"/>
        </w:rPr>
        <w:t>交付令狀</w:t>
      </w:r>
      <w:proofErr w:type="gramEnd"/>
      <w:r w:rsidRPr="00803DB4">
        <w:rPr>
          <w:rFonts w:ascii="標楷體" w:eastAsia="標楷體" w:hAnsi="標楷體" w:hint="eastAsia"/>
          <w:sz w:val="28"/>
          <w:szCs w:val="28"/>
        </w:rPr>
        <w:t>、</w:t>
      </w:r>
      <w:r w:rsidRPr="00803DB4">
        <w:rPr>
          <w:rFonts w:ascii="標楷體" w:eastAsia="標楷體" w:hAnsi="標楷體"/>
          <w:sz w:val="28"/>
          <w:szCs w:val="28"/>
        </w:rPr>
        <w:t>管</w:t>
      </w:r>
      <w:proofErr w:type="gramStart"/>
      <w:r w:rsidRPr="00803DB4">
        <w:rPr>
          <w:rFonts w:ascii="標楷體" w:eastAsia="標楷體" w:hAnsi="標楷體"/>
          <w:sz w:val="28"/>
          <w:szCs w:val="28"/>
        </w:rPr>
        <w:t>有令狀</w:t>
      </w:r>
      <w:r w:rsidRPr="00803DB4">
        <w:rPr>
          <w:rFonts w:ascii="標楷體" w:eastAsia="標楷體" w:hAnsi="標楷體" w:hint="eastAsia"/>
          <w:sz w:val="28"/>
          <w:szCs w:val="28"/>
        </w:rPr>
        <w:t>或</w:t>
      </w:r>
      <w:proofErr w:type="gramEnd"/>
      <w:r w:rsidRPr="00803DB4">
        <w:rPr>
          <w:rFonts w:ascii="標楷體" w:eastAsia="標楷體" w:hAnsi="標楷體"/>
          <w:sz w:val="28"/>
          <w:szCs w:val="28"/>
        </w:rPr>
        <w:t>暫時</w:t>
      </w:r>
      <w:proofErr w:type="gramStart"/>
      <w:r w:rsidRPr="00803DB4">
        <w:rPr>
          <w:rFonts w:ascii="標楷體" w:eastAsia="標楷體" w:hAnsi="標楷體"/>
          <w:sz w:val="28"/>
          <w:szCs w:val="28"/>
        </w:rPr>
        <w:t>扣押令狀</w:t>
      </w:r>
      <w:proofErr w:type="gramEnd"/>
      <w:r w:rsidRPr="00803DB4">
        <w:rPr>
          <w:rFonts w:ascii="標楷體" w:eastAsia="標楷體" w:hAnsi="標楷體" w:hint="eastAsia"/>
          <w:sz w:val="28"/>
          <w:szCs w:val="28"/>
        </w:rPr>
        <w:t>、身心障礙證明、</w:t>
      </w:r>
      <w:r w:rsidRPr="00803DB4">
        <w:rPr>
          <w:rFonts w:ascii="標楷體" w:eastAsia="標楷體" w:hAnsi="標楷體" w:hint="eastAsia"/>
          <w:sz w:val="28"/>
          <w:szCs w:val="28"/>
        </w:rPr>
        <w:lastRenderedPageBreak/>
        <w:t>學生證或其他證明等)</w:t>
      </w:r>
      <w:r w:rsidRPr="00FC2398">
        <w:rPr>
          <w:rFonts w:ascii="標楷體" w:eastAsia="標楷體" w:hAnsi="標楷體" w:hint="eastAsia"/>
          <w:sz w:val="28"/>
          <w:szCs w:val="28"/>
        </w:rPr>
        <w:t>。</w:t>
      </w:r>
    </w:p>
    <w:p w:rsidR="00F212F1" w:rsidRPr="00FC2398" w:rsidRDefault="00F212F1" w:rsidP="00F212F1">
      <w:pPr>
        <w:spacing w:line="460" w:lineRule="exact"/>
        <w:ind w:leftChars="589" w:left="1982" w:hangingChars="203" w:hanging="568"/>
        <w:jc w:val="both"/>
        <w:rPr>
          <w:rFonts w:ascii="標楷體" w:eastAsia="標楷體" w:hAnsi="標楷體" w:hint="eastAsia"/>
          <w:sz w:val="28"/>
          <w:szCs w:val="28"/>
        </w:rPr>
      </w:pPr>
      <w:r w:rsidRPr="00FC2398">
        <w:rPr>
          <w:rFonts w:ascii="標楷體" w:eastAsia="標楷體" w:hAnsi="標楷體" w:hint="eastAsia"/>
          <w:sz w:val="28"/>
          <w:szCs w:val="28"/>
        </w:rPr>
        <w:t>四、依實際需要得請申請人提供或由區公所請稅捐機關提供申請</w:t>
      </w:r>
      <w:r>
        <w:rPr>
          <w:rFonts w:ascii="標楷體" w:eastAsia="標楷體" w:hAnsi="標楷體" w:hint="eastAsia"/>
          <w:sz w:val="28"/>
          <w:szCs w:val="28"/>
        </w:rPr>
        <w:t>人全戶</w:t>
      </w:r>
      <w:r w:rsidRPr="00FC2398">
        <w:rPr>
          <w:rFonts w:ascii="標楷體" w:eastAsia="標楷體" w:hAnsi="標楷體" w:hint="eastAsia"/>
          <w:sz w:val="28"/>
          <w:szCs w:val="28"/>
        </w:rPr>
        <w:t>之財產資料。</w:t>
      </w:r>
    </w:p>
    <w:p w:rsidR="00F212F1" w:rsidRPr="00FC2398" w:rsidRDefault="00F212F1" w:rsidP="00F212F1">
      <w:pPr>
        <w:spacing w:line="460" w:lineRule="exact"/>
        <w:ind w:leftChars="354" w:left="850" w:firstLineChars="202" w:firstLine="566"/>
        <w:jc w:val="both"/>
        <w:rPr>
          <w:rFonts w:ascii="標楷體" w:eastAsia="標楷體" w:hAnsi="標楷體" w:hint="eastAsia"/>
          <w:sz w:val="28"/>
          <w:szCs w:val="28"/>
        </w:rPr>
      </w:pPr>
      <w:r w:rsidRPr="00FC2398">
        <w:rPr>
          <w:rFonts w:ascii="標楷體" w:eastAsia="標楷體" w:hAnsi="標楷體" w:hint="eastAsia"/>
          <w:sz w:val="28"/>
          <w:szCs w:val="28"/>
        </w:rPr>
        <w:t>區公所受理急難救助申請後，應儘速辦理訪查，符合規定者應於五日內發放救助金，如遇特殊情形得於申請書敘明理由延長之，最長不得逾十四日。</w:t>
      </w:r>
    </w:p>
    <w:p w:rsidR="00F212F1" w:rsidRPr="00FC2398" w:rsidRDefault="00F212F1" w:rsidP="00F212F1">
      <w:pPr>
        <w:spacing w:line="460" w:lineRule="exact"/>
        <w:ind w:leftChars="354" w:left="850" w:firstLineChars="202" w:firstLine="566"/>
        <w:jc w:val="both"/>
        <w:rPr>
          <w:rFonts w:ascii="標楷體" w:eastAsia="標楷體" w:hAnsi="標楷體" w:hint="eastAsia"/>
          <w:sz w:val="28"/>
          <w:szCs w:val="28"/>
        </w:rPr>
      </w:pPr>
      <w:r w:rsidRPr="00FC2398">
        <w:rPr>
          <w:rFonts w:ascii="標楷體" w:eastAsia="標楷體" w:hAnsi="標楷體" w:hint="eastAsia"/>
          <w:sz w:val="28"/>
          <w:szCs w:val="28"/>
        </w:rPr>
        <w:t>申請人有正當理由，無法檢具第一項第二款至第四款證明文件者，訪查人員應於填寫申請書或訪查</w:t>
      </w:r>
      <w:proofErr w:type="gramStart"/>
      <w:r w:rsidRPr="00FC2398">
        <w:rPr>
          <w:rFonts w:ascii="標楷體" w:eastAsia="標楷體" w:hAnsi="標楷體" w:hint="eastAsia"/>
          <w:sz w:val="28"/>
          <w:szCs w:val="28"/>
        </w:rPr>
        <w:t>表時敘明</w:t>
      </w:r>
      <w:proofErr w:type="gramEnd"/>
      <w:r w:rsidRPr="00FC2398">
        <w:rPr>
          <w:rFonts w:ascii="標楷體" w:eastAsia="標楷體" w:hAnsi="標楷體" w:hint="eastAsia"/>
          <w:sz w:val="28"/>
          <w:szCs w:val="28"/>
        </w:rPr>
        <w:t>情形。</w:t>
      </w:r>
    </w:p>
    <w:p w:rsidR="00F212F1" w:rsidRPr="00FC2398" w:rsidRDefault="00F212F1" w:rsidP="00F212F1">
      <w:pPr>
        <w:tabs>
          <w:tab w:val="num" w:pos="1260"/>
          <w:tab w:val="left" w:pos="7513"/>
        </w:tabs>
        <w:spacing w:line="460" w:lineRule="exact"/>
        <w:ind w:left="280" w:hangingChars="100" w:hanging="280"/>
        <w:jc w:val="both"/>
        <w:rPr>
          <w:rFonts w:ascii="標楷體" w:eastAsia="標楷體" w:hAnsi="標楷體" w:hint="eastAsia"/>
          <w:sz w:val="28"/>
          <w:szCs w:val="28"/>
        </w:rPr>
      </w:pPr>
      <w:r w:rsidRPr="00FC2398">
        <w:rPr>
          <w:rFonts w:ascii="標楷體" w:eastAsia="標楷體" w:hAnsi="標楷體" w:hint="eastAsia"/>
          <w:sz w:val="28"/>
          <w:szCs w:val="28"/>
        </w:rPr>
        <w:t>第五條    急難救助之申請人如下：</w:t>
      </w:r>
    </w:p>
    <w:p w:rsidR="00F212F1" w:rsidRPr="00FC2398" w:rsidRDefault="00F212F1" w:rsidP="00F212F1">
      <w:pPr>
        <w:spacing w:line="460" w:lineRule="exact"/>
        <w:ind w:leftChars="589" w:left="1982" w:hangingChars="203" w:hanging="568"/>
        <w:jc w:val="both"/>
        <w:rPr>
          <w:rFonts w:ascii="標楷體" w:eastAsia="標楷體" w:hAnsi="標楷體" w:cs="細明體" w:hint="eastAsia"/>
          <w:sz w:val="28"/>
          <w:szCs w:val="28"/>
        </w:rPr>
      </w:pPr>
      <w:r w:rsidRPr="00FC2398">
        <w:rPr>
          <w:rFonts w:ascii="標楷體" w:eastAsia="標楷體" w:hAnsi="標楷體" w:cs="細明體" w:hint="eastAsia"/>
          <w:sz w:val="28"/>
          <w:szCs w:val="28"/>
        </w:rPr>
        <w:t>一、第三條第一項第一款：死亡者之配偶、直系血親</w:t>
      </w:r>
      <w:proofErr w:type="gramStart"/>
      <w:r w:rsidRPr="00FC2398">
        <w:rPr>
          <w:rFonts w:ascii="標楷體" w:eastAsia="標楷體" w:hAnsi="標楷體" w:cs="細明體" w:hint="eastAsia"/>
          <w:sz w:val="28"/>
          <w:szCs w:val="28"/>
        </w:rPr>
        <w:t>卑</w:t>
      </w:r>
      <w:proofErr w:type="gramEnd"/>
      <w:r w:rsidRPr="00FC2398">
        <w:rPr>
          <w:rFonts w:ascii="標楷體" w:eastAsia="標楷體" w:hAnsi="標楷體" w:cs="細明體" w:hint="eastAsia"/>
          <w:sz w:val="28"/>
          <w:szCs w:val="28"/>
        </w:rPr>
        <w:t>親屬、父母、兄弟姊妹、祖父母或其他負責</w:t>
      </w:r>
      <w:proofErr w:type="gramStart"/>
      <w:r w:rsidRPr="00FC2398">
        <w:rPr>
          <w:rFonts w:ascii="標楷體" w:eastAsia="標楷體" w:hAnsi="標楷體" w:cs="細明體" w:hint="eastAsia"/>
          <w:sz w:val="28"/>
          <w:szCs w:val="28"/>
        </w:rPr>
        <w:t>殮</w:t>
      </w:r>
      <w:proofErr w:type="gramEnd"/>
      <w:r w:rsidRPr="00FC2398">
        <w:rPr>
          <w:rFonts w:ascii="標楷體" w:eastAsia="標楷體" w:hAnsi="標楷體" w:cs="細明體" w:hint="eastAsia"/>
          <w:sz w:val="28"/>
          <w:szCs w:val="28"/>
        </w:rPr>
        <w:t>葬之家屬。</w:t>
      </w:r>
    </w:p>
    <w:p w:rsidR="00F212F1" w:rsidRPr="00FC2398" w:rsidRDefault="00F212F1" w:rsidP="00F212F1">
      <w:pPr>
        <w:spacing w:line="460" w:lineRule="exact"/>
        <w:ind w:leftChars="589" w:left="1982" w:hangingChars="203" w:hanging="568"/>
        <w:jc w:val="both"/>
        <w:rPr>
          <w:rFonts w:ascii="標楷體" w:eastAsia="標楷體" w:hAnsi="標楷體" w:cs="細明體" w:hint="eastAsia"/>
          <w:sz w:val="28"/>
          <w:szCs w:val="28"/>
        </w:rPr>
      </w:pPr>
      <w:r w:rsidRPr="00FC2398">
        <w:rPr>
          <w:rFonts w:ascii="標楷體" w:eastAsia="標楷體" w:hAnsi="標楷體" w:cs="細明體" w:hint="eastAsia"/>
          <w:sz w:val="28"/>
          <w:szCs w:val="28"/>
        </w:rPr>
        <w:t>二、第三條第一項第二款至第六款：發生急難之本人、戶長、配偶、直系血親</w:t>
      </w:r>
      <w:proofErr w:type="gramStart"/>
      <w:r w:rsidRPr="00FC2398">
        <w:rPr>
          <w:rFonts w:ascii="標楷體" w:eastAsia="標楷體" w:hAnsi="標楷體" w:cs="細明體" w:hint="eastAsia"/>
          <w:sz w:val="28"/>
          <w:szCs w:val="28"/>
        </w:rPr>
        <w:t>卑</w:t>
      </w:r>
      <w:proofErr w:type="gramEnd"/>
      <w:r w:rsidRPr="00FC2398">
        <w:rPr>
          <w:rFonts w:ascii="標楷體" w:eastAsia="標楷體" w:hAnsi="標楷體" w:cs="細明體" w:hint="eastAsia"/>
          <w:sz w:val="28"/>
          <w:szCs w:val="28"/>
        </w:rPr>
        <w:t>親屬、父母、兄弟姊妹、祖父母或其他實際照顧者。</w:t>
      </w:r>
    </w:p>
    <w:p w:rsidR="00F212F1" w:rsidRPr="00FC2398" w:rsidRDefault="00F212F1" w:rsidP="00F212F1">
      <w:pPr>
        <w:spacing w:line="460" w:lineRule="exact"/>
        <w:ind w:leftChars="295" w:left="708" w:firstLineChars="253" w:firstLine="708"/>
        <w:jc w:val="both"/>
        <w:rPr>
          <w:rFonts w:ascii="標楷體" w:eastAsia="標楷體" w:hAnsi="標楷體" w:hint="eastAsia"/>
          <w:sz w:val="28"/>
          <w:szCs w:val="28"/>
        </w:rPr>
      </w:pPr>
      <w:r w:rsidRPr="00FC2398">
        <w:rPr>
          <w:rFonts w:ascii="標楷體" w:eastAsia="標楷體" w:hAnsi="標楷體" w:hint="eastAsia"/>
          <w:sz w:val="28"/>
          <w:szCs w:val="28"/>
        </w:rPr>
        <w:t>前項申請人有數人時，應推舉一人代表申請。</w:t>
      </w:r>
    </w:p>
    <w:p w:rsidR="00F212F1" w:rsidRPr="00FC2398" w:rsidRDefault="00F212F1" w:rsidP="00F212F1">
      <w:pPr>
        <w:spacing w:line="460" w:lineRule="exact"/>
        <w:ind w:leftChars="590" w:left="1418" w:hanging="2"/>
        <w:jc w:val="both"/>
        <w:rPr>
          <w:rFonts w:ascii="標楷體" w:eastAsia="標楷體" w:hAnsi="標楷體" w:hint="eastAsia"/>
          <w:sz w:val="28"/>
          <w:szCs w:val="28"/>
        </w:rPr>
      </w:pPr>
      <w:r w:rsidRPr="00FC2398">
        <w:rPr>
          <w:rFonts w:ascii="標楷體" w:eastAsia="標楷體" w:hAnsi="標楷體" w:hint="eastAsia"/>
          <w:sz w:val="28"/>
          <w:szCs w:val="28"/>
        </w:rPr>
        <w:t>第一項第一款之救助，死亡者戶內無其他共同生活家屬，而申請人與死亡者非屬同一戶籍者，應向申請人戶籍所在地公所申請。</w:t>
      </w:r>
    </w:p>
    <w:p w:rsidR="00F212F1" w:rsidRPr="00FC2398" w:rsidRDefault="00F212F1" w:rsidP="00F212F1">
      <w:pPr>
        <w:spacing w:line="460" w:lineRule="exact"/>
        <w:ind w:left="848" w:hangingChars="303" w:hanging="848"/>
        <w:jc w:val="both"/>
        <w:rPr>
          <w:rFonts w:ascii="標楷體" w:eastAsia="標楷體" w:hAnsi="標楷體" w:hint="eastAsia"/>
          <w:sz w:val="28"/>
          <w:szCs w:val="28"/>
        </w:rPr>
      </w:pPr>
      <w:r w:rsidRPr="00FC2398">
        <w:rPr>
          <w:rFonts w:ascii="標楷體" w:eastAsia="標楷體" w:hAnsi="標楷體" w:hint="eastAsia"/>
          <w:sz w:val="28"/>
          <w:szCs w:val="28"/>
        </w:rPr>
        <w:t>第六條  　急難救助金發放最高以新臺幣二萬元為限。但情形特殊者，經報社會局核定，得提高至新臺幣三萬元。</w:t>
      </w:r>
    </w:p>
    <w:p w:rsidR="00F212F1" w:rsidRPr="00FC2398" w:rsidRDefault="00F212F1" w:rsidP="00F212F1">
      <w:pPr>
        <w:tabs>
          <w:tab w:val="left" w:pos="851"/>
        </w:tabs>
        <w:spacing w:line="460" w:lineRule="exact"/>
        <w:ind w:leftChars="354" w:left="850" w:firstLineChars="202" w:firstLine="566"/>
        <w:jc w:val="both"/>
        <w:rPr>
          <w:rFonts w:ascii="標楷體" w:eastAsia="標楷體" w:hAnsi="標楷體" w:hint="eastAsia"/>
          <w:sz w:val="28"/>
          <w:szCs w:val="28"/>
        </w:rPr>
      </w:pPr>
      <w:r w:rsidRPr="00FC2398">
        <w:rPr>
          <w:rFonts w:ascii="標楷體" w:eastAsia="標楷體" w:hAnsi="標楷體" w:hint="eastAsia"/>
          <w:sz w:val="28"/>
          <w:szCs w:val="28"/>
        </w:rPr>
        <w:t>第一項之急難</w:t>
      </w:r>
      <w:proofErr w:type="gramStart"/>
      <w:r w:rsidRPr="00FC2398">
        <w:rPr>
          <w:rFonts w:ascii="標楷體" w:eastAsia="標楷體" w:hAnsi="標楷體" w:hint="eastAsia"/>
          <w:sz w:val="28"/>
          <w:szCs w:val="28"/>
        </w:rPr>
        <w:t>救助金經核定</w:t>
      </w:r>
      <w:proofErr w:type="gramEnd"/>
      <w:r w:rsidRPr="00FC2398">
        <w:rPr>
          <w:rFonts w:ascii="標楷體" w:eastAsia="標楷體" w:hAnsi="標楷體" w:hint="eastAsia"/>
          <w:sz w:val="28"/>
          <w:szCs w:val="28"/>
        </w:rPr>
        <w:t>後，以現金發放為原則，並得以支票或匯款方式支給。</w:t>
      </w:r>
    </w:p>
    <w:p w:rsidR="00F212F1" w:rsidRPr="00E75DDB" w:rsidRDefault="00F212F1" w:rsidP="00F212F1">
      <w:pPr>
        <w:spacing w:line="460" w:lineRule="exact"/>
        <w:ind w:left="848" w:hangingChars="303" w:hanging="848"/>
        <w:jc w:val="both"/>
        <w:rPr>
          <w:rFonts w:ascii="標楷體" w:eastAsia="標楷體" w:hAnsi="標楷體" w:hint="eastAsia"/>
          <w:sz w:val="28"/>
          <w:szCs w:val="28"/>
        </w:rPr>
      </w:pPr>
      <w:r w:rsidRPr="00FC2398">
        <w:rPr>
          <w:rFonts w:ascii="標楷體" w:eastAsia="標楷體" w:hAnsi="標楷體" w:hint="eastAsia"/>
          <w:sz w:val="28"/>
          <w:szCs w:val="28"/>
        </w:rPr>
        <w:t xml:space="preserve">第七條　  </w:t>
      </w:r>
      <w:r w:rsidRPr="00F52A21">
        <w:rPr>
          <w:rFonts w:ascii="標楷體" w:eastAsia="標楷體" w:hAnsi="標楷體" w:hint="eastAsia"/>
          <w:sz w:val="28"/>
          <w:szCs w:val="28"/>
        </w:rPr>
        <w:t>同一事</w:t>
      </w:r>
      <w:r w:rsidRPr="00E75DDB">
        <w:rPr>
          <w:rFonts w:ascii="標楷體" w:eastAsia="標楷體" w:hAnsi="標楷體" w:hint="eastAsia"/>
          <w:sz w:val="28"/>
          <w:szCs w:val="28"/>
        </w:rPr>
        <w:t>由不得重複申請急難救助。但經救助三十日後仍陷於困境，並</w:t>
      </w:r>
      <w:r>
        <w:rPr>
          <w:rFonts w:ascii="標楷體" w:eastAsia="標楷體" w:hAnsi="標楷體" w:hint="eastAsia"/>
          <w:sz w:val="28"/>
          <w:szCs w:val="28"/>
        </w:rPr>
        <w:t>送</w:t>
      </w:r>
      <w:r w:rsidRPr="00E75DDB">
        <w:rPr>
          <w:rFonts w:ascii="標楷體" w:eastAsia="標楷體" w:hAnsi="標楷體" w:hint="eastAsia"/>
          <w:sz w:val="28"/>
          <w:szCs w:val="28"/>
        </w:rPr>
        <w:t>經社會局社工員查訪屬實者，得再核發一次救助金。</w:t>
      </w:r>
    </w:p>
    <w:p w:rsidR="00F212F1" w:rsidRPr="00E75DDB" w:rsidRDefault="00F212F1" w:rsidP="00F212F1">
      <w:pPr>
        <w:spacing w:line="460" w:lineRule="exact"/>
        <w:ind w:left="848" w:hangingChars="303" w:hanging="848"/>
        <w:jc w:val="both"/>
        <w:rPr>
          <w:rFonts w:ascii="標楷體" w:eastAsia="標楷體" w:hAnsi="標楷體" w:hint="eastAsia"/>
          <w:sz w:val="28"/>
          <w:szCs w:val="28"/>
        </w:rPr>
      </w:pPr>
      <w:r w:rsidRPr="00E75DDB">
        <w:rPr>
          <w:rFonts w:ascii="標楷體" w:eastAsia="標楷體" w:hAnsi="標楷體" w:hint="eastAsia"/>
          <w:sz w:val="28"/>
          <w:szCs w:val="28"/>
        </w:rPr>
        <w:t>第八條　  經核予社會救助、福利</w:t>
      </w:r>
      <w:r>
        <w:rPr>
          <w:rFonts w:ascii="標楷體" w:eastAsia="標楷體" w:hAnsi="標楷體" w:hint="eastAsia"/>
          <w:sz w:val="28"/>
          <w:szCs w:val="28"/>
        </w:rPr>
        <w:t>補助</w:t>
      </w:r>
      <w:r w:rsidRPr="00E75DDB">
        <w:rPr>
          <w:rFonts w:ascii="標楷體" w:eastAsia="標楷體" w:hAnsi="標楷體" w:hint="eastAsia"/>
          <w:sz w:val="28"/>
          <w:szCs w:val="28"/>
        </w:rPr>
        <w:t>、社會保險、損害賠償等，家庭</w:t>
      </w:r>
      <w:r>
        <w:rPr>
          <w:rFonts w:ascii="標楷體" w:eastAsia="標楷體" w:hAnsi="標楷體" w:hint="eastAsia"/>
          <w:sz w:val="28"/>
          <w:szCs w:val="28"/>
        </w:rPr>
        <w:t>困境</w:t>
      </w:r>
      <w:r w:rsidRPr="00E75DDB">
        <w:rPr>
          <w:rFonts w:ascii="標楷體" w:eastAsia="標楷體" w:hAnsi="標楷體" w:hint="eastAsia"/>
          <w:sz w:val="28"/>
          <w:szCs w:val="28"/>
        </w:rPr>
        <w:t>已獲紓解者，不得再申請救助</w:t>
      </w:r>
      <w:r>
        <w:rPr>
          <w:rFonts w:ascii="標楷體" w:eastAsia="標楷體" w:hAnsi="標楷體" w:hint="eastAsia"/>
          <w:sz w:val="28"/>
          <w:szCs w:val="28"/>
        </w:rPr>
        <w:t>。</w:t>
      </w:r>
      <w:r w:rsidRPr="00E75DDB">
        <w:rPr>
          <w:rFonts w:ascii="標楷體" w:eastAsia="標楷體" w:hAnsi="標楷體" w:hint="eastAsia"/>
          <w:sz w:val="28"/>
          <w:szCs w:val="28"/>
        </w:rPr>
        <w:t>但取得給付或賠償後，生活仍陷於困境，經查明屬實者，不在此限。</w:t>
      </w:r>
    </w:p>
    <w:p w:rsidR="00F212F1" w:rsidRPr="00FC2398" w:rsidRDefault="00F212F1" w:rsidP="00F212F1">
      <w:pPr>
        <w:spacing w:line="460" w:lineRule="exact"/>
        <w:ind w:left="848" w:hangingChars="303" w:hanging="848"/>
        <w:jc w:val="both"/>
        <w:rPr>
          <w:rFonts w:ascii="標楷體" w:eastAsia="標楷體" w:hAnsi="標楷體" w:hint="eastAsia"/>
          <w:sz w:val="28"/>
          <w:szCs w:val="28"/>
        </w:rPr>
      </w:pPr>
      <w:r w:rsidRPr="00FC2398">
        <w:rPr>
          <w:rFonts w:ascii="標楷體" w:eastAsia="標楷體" w:hAnsi="標楷體" w:hint="eastAsia"/>
          <w:sz w:val="28"/>
          <w:szCs w:val="28"/>
        </w:rPr>
        <w:t>第九條　  經核准救助者，如仍陷於困境或有其他需求，得轉</w:t>
      </w:r>
      <w:proofErr w:type="gramStart"/>
      <w:r w:rsidRPr="00FC2398">
        <w:rPr>
          <w:rFonts w:ascii="標楷體" w:eastAsia="標楷體" w:hAnsi="標楷體" w:hint="eastAsia"/>
          <w:sz w:val="28"/>
          <w:szCs w:val="28"/>
        </w:rPr>
        <w:t>介</w:t>
      </w:r>
      <w:proofErr w:type="gramEnd"/>
      <w:r w:rsidRPr="00FC2398">
        <w:rPr>
          <w:rFonts w:ascii="標楷體" w:eastAsia="標楷體" w:hAnsi="標楷體" w:hint="eastAsia"/>
          <w:sz w:val="28"/>
          <w:szCs w:val="28"/>
        </w:rPr>
        <w:t>社會、衛生、勞工、教育等體系申辦相關福利事項，必要時並得結合民間資源協助，或轉報</w:t>
      </w:r>
      <w:proofErr w:type="gramStart"/>
      <w:r w:rsidRPr="00FC2398">
        <w:rPr>
          <w:rFonts w:ascii="標楷體" w:eastAsia="標楷體" w:hAnsi="標楷體" w:hint="eastAsia"/>
          <w:sz w:val="28"/>
          <w:szCs w:val="28"/>
        </w:rPr>
        <w:t>社會局陳轉衛生</w:t>
      </w:r>
      <w:proofErr w:type="gramEnd"/>
      <w:r w:rsidRPr="00FC2398">
        <w:rPr>
          <w:rFonts w:ascii="標楷體" w:eastAsia="標楷體" w:hAnsi="標楷體" w:hint="eastAsia"/>
          <w:sz w:val="28"/>
          <w:szCs w:val="28"/>
        </w:rPr>
        <w:t>福利部予以救助。</w:t>
      </w:r>
    </w:p>
    <w:p w:rsidR="00F212F1" w:rsidRPr="00FC2398" w:rsidRDefault="00F212F1" w:rsidP="00F212F1">
      <w:pPr>
        <w:spacing w:line="460" w:lineRule="exact"/>
        <w:ind w:left="848" w:hangingChars="303" w:hanging="848"/>
        <w:jc w:val="both"/>
        <w:rPr>
          <w:rFonts w:ascii="標楷體" w:eastAsia="標楷體" w:hAnsi="標楷體" w:hint="eastAsia"/>
          <w:sz w:val="28"/>
          <w:szCs w:val="28"/>
        </w:rPr>
      </w:pPr>
      <w:r w:rsidRPr="00FC2398">
        <w:rPr>
          <w:rFonts w:ascii="標楷體" w:eastAsia="標楷體" w:hAnsi="標楷體" w:hint="eastAsia"/>
          <w:sz w:val="28"/>
          <w:szCs w:val="28"/>
        </w:rPr>
        <w:lastRenderedPageBreak/>
        <w:t xml:space="preserve">第十條　  </w:t>
      </w:r>
      <w:r w:rsidRPr="003801A8">
        <w:rPr>
          <w:rFonts w:ascii="標楷體" w:eastAsia="標楷體" w:hAnsi="標楷體" w:hint="eastAsia"/>
          <w:sz w:val="28"/>
          <w:szCs w:val="28"/>
        </w:rPr>
        <w:t>申請車資救助，應檢附身分證明文件，向社會局之代辦窗口為之，經填寫切結書並查核身分及事實屬實後核發所需搭乘火車換票證。</w:t>
      </w:r>
    </w:p>
    <w:p w:rsidR="00F212F1" w:rsidRPr="00FC2398" w:rsidRDefault="00F212F1" w:rsidP="00F212F1">
      <w:pPr>
        <w:tabs>
          <w:tab w:val="left" w:pos="851"/>
        </w:tabs>
        <w:spacing w:line="460" w:lineRule="exact"/>
        <w:ind w:leftChars="354" w:left="850" w:firstLineChars="202" w:firstLine="566"/>
        <w:jc w:val="both"/>
        <w:rPr>
          <w:rFonts w:ascii="標楷體" w:eastAsia="標楷體" w:hAnsi="標楷體" w:hint="eastAsia"/>
          <w:sz w:val="28"/>
          <w:szCs w:val="28"/>
        </w:rPr>
      </w:pPr>
      <w:r w:rsidRPr="00FC2398">
        <w:rPr>
          <w:rFonts w:ascii="標楷體" w:eastAsia="標楷體" w:hAnsi="標楷體" w:hint="eastAsia"/>
          <w:sz w:val="28"/>
          <w:szCs w:val="28"/>
        </w:rPr>
        <w:t>設籍離島</w:t>
      </w:r>
      <w:r w:rsidRPr="003801A8">
        <w:rPr>
          <w:rFonts w:ascii="標楷體" w:eastAsia="標楷體" w:hAnsi="標楷體" w:hint="eastAsia"/>
          <w:sz w:val="28"/>
          <w:szCs w:val="28"/>
        </w:rPr>
        <w:t>、外島</w:t>
      </w:r>
      <w:r w:rsidRPr="00FC2398">
        <w:rPr>
          <w:rFonts w:ascii="標楷體" w:eastAsia="標楷體" w:hAnsi="標楷體" w:hint="eastAsia"/>
          <w:sz w:val="28"/>
          <w:szCs w:val="28"/>
        </w:rPr>
        <w:t>或無火車駛達地區居民，得搭乘火車至距離目的地最近可轉搭其他交通工具之直轄市或縣(市)。</w:t>
      </w:r>
    </w:p>
    <w:p w:rsidR="00F212F1" w:rsidRPr="00FC2398" w:rsidRDefault="00F212F1" w:rsidP="00F212F1">
      <w:pPr>
        <w:tabs>
          <w:tab w:val="left" w:pos="851"/>
        </w:tabs>
        <w:spacing w:line="460" w:lineRule="exact"/>
        <w:ind w:leftChars="354" w:left="850" w:firstLineChars="202" w:firstLine="566"/>
        <w:jc w:val="both"/>
        <w:rPr>
          <w:rFonts w:ascii="標楷體" w:eastAsia="標楷體" w:hAnsi="標楷體" w:hint="eastAsia"/>
          <w:sz w:val="28"/>
          <w:szCs w:val="28"/>
        </w:rPr>
      </w:pPr>
      <w:r w:rsidRPr="00FC2398">
        <w:rPr>
          <w:rFonts w:ascii="標楷體" w:eastAsia="標楷體" w:hAnsi="標楷體" w:hint="eastAsia"/>
          <w:sz w:val="28"/>
          <w:szCs w:val="28"/>
        </w:rPr>
        <w:t>申請車資補助同一年度內以一次為原則。對於多次申請車資補助者，社會局得通知其戶籍所在地直轄市或縣(市)政府提供必要協助。</w:t>
      </w:r>
    </w:p>
    <w:p w:rsidR="00F212F1" w:rsidRPr="00FC2398" w:rsidRDefault="00F212F1" w:rsidP="00F212F1">
      <w:pPr>
        <w:tabs>
          <w:tab w:val="left" w:pos="851"/>
        </w:tabs>
        <w:spacing w:line="460" w:lineRule="exact"/>
        <w:ind w:leftChars="1" w:left="850" w:hangingChars="303" w:hanging="848"/>
        <w:jc w:val="both"/>
        <w:rPr>
          <w:rFonts w:ascii="標楷體" w:eastAsia="標楷體" w:hAnsi="標楷體" w:hint="eastAsia"/>
          <w:sz w:val="28"/>
          <w:szCs w:val="28"/>
        </w:rPr>
      </w:pPr>
      <w:r w:rsidRPr="00FC2398">
        <w:rPr>
          <w:rFonts w:ascii="標楷體" w:eastAsia="標楷體" w:hAnsi="標楷體" w:hint="eastAsia"/>
          <w:sz w:val="28"/>
          <w:szCs w:val="28"/>
        </w:rPr>
        <w:t>第十一條　  申請急難救助如有虛報、偽證或不實者，除追回已發放之</w:t>
      </w:r>
      <w:proofErr w:type="gramStart"/>
      <w:r w:rsidRPr="00FC2398">
        <w:rPr>
          <w:rFonts w:ascii="標楷體" w:eastAsia="標楷體" w:hAnsi="標楷體" w:hint="eastAsia"/>
          <w:sz w:val="28"/>
          <w:szCs w:val="28"/>
        </w:rPr>
        <w:t>救助金外</w:t>
      </w:r>
      <w:proofErr w:type="gramEnd"/>
      <w:r w:rsidRPr="00FC2398">
        <w:rPr>
          <w:rFonts w:ascii="標楷體" w:eastAsia="標楷體" w:hAnsi="標楷體" w:hint="eastAsia"/>
          <w:sz w:val="28"/>
          <w:szCs w:val="28"/>
        </w:rPr>
        <w:t>，如涉及刑事責任者並移送法辦。</w:t>
      </w:r>
    </w:p>
    <w:p w:rsidR="00F212F1" w:rsidRPr="00FC2398" w:rsidRDefault="00F212F1" w:rsidP="00F212F1">
      <w:pPr>
        <w:tabs>
          <w:tab w:val="left" w:pos="851"/>
        </w:tabs>
        <w:spacing w:line="460" w:lineRule="exact"/>
        <w:ind w:leftChars="1" w:left="1156" w:hangingChars="412" w:hanging="1154"/>
        <w:jc w:val="both"/>
        <w:rPr>
          <w:rFonts w:hint="eastAsia"/>
          <w:sz w:val="28"/>
          <w:szCs w:val="28"/>
        </w:rPr>
      </w:pPr>
      <w:r w:rsidRPr="00FC2398">
        <w:rPr>
          <w:rFonts w:ascii="標楷體" w:eastAsia="標楷體" w:hAnsi="標楷體" w:hint="eastAsia"/>
          <w:sz w:val="28"/>
          <w:szCs w:val="28"/>
        </w:rPr>
        <w:t>第十二條　  本辦法自發</w:t>
      </w:r>
      <w:r w:rsidRPr="00FC2398">
        <w:rPr>
          <w:rFonts w:ascii="標楷體" w:eastAsia="標楷體" w:hAnsi="標楷體"/>
          <w:sz w:val="28"/>
          <w:szCs w:val="28"/>
        </w:rPr>
        <w:t>布日施行。</w:t>
      </w:r>
    </w:p>
    <w:p w:rsidR="00F91EFC" w:rsidRPr="00F212F1" w:rsidRDefault="00F91EFC" w:rsidP="009947BD">
      <w:pPr>
        <w:pStyle w:val="a4"/>
        <w:spacing w:line="460" w:lineRule="exact"/>
        <w:ind w:left="890" w:hangingChars="318" w:hanging="890"/>
        <w:rPr>
          <w:rFonts w:ascii="標楷體" w:eastAsia="標楷體" w:hAnsi="標楷體"/>
          <w:sz w:val="28"/>
          <w:szCs w:val="28"/>
          <w:lang w:val="en-US"/>
        </w:rPr>
      </w:pPr>
    </w:p>
    <w:sectPr w:rsidR="00F91EFC" w:rsidRPr="00F212F1" w:rsidSect="00F91EFC">
      <w:pgSz w:w="11906" w:h="16838"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BF7" w:rsidRDefault="00EE5BF7" w:rsidP="00D0739B">
      <w:r>
        <w:separator/>
      </w:r>
    </w:p>
  </w:endnote>
  <w:endnote w:type="continuationSeparator" w:id="0">
    <w:p w:rsidR="00EE5BF7" w:rsidRDefault="00EE5BF7" w:rsidP="00D073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BF7" w:rsidRDefault="00EE5BF7" w:rsidP="00D0739B">
      <w:r>
        <w:separator/>
      </w:r>
    </w:p>
  </w:footnote>
  <w:footnote w:type="continuationSeparator" w:id="0">
    <w:p w:rsidR="00EE5BF7" w:rsidRDefault="00EE5BF7" w:rsidP="00D073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54B27"/>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2021558F"/>
    <w:multiLevelType w:val="hybridMultilevel"/>
    <w:tmpl w:val="E81619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BD241F1"/>
    <w:multiLevelType w:val="hybridMultilevel"/>
    <w:tmpl w:val="0B32CFD8"/>
    <w:lvl w:ilvl="0" w:tplc="120A8A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329682D"/>
    <w:multiLevelType w:val="hybridMultilevel"/>
    <w:tmpl w:val="375E59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ED54133"/>
    <w:multiLevelType w:val="hybridMultilevel"/>
    <w:tmpl w:val="4A4CB1DA"/>
    <w:lvl w:ilvl="0" w:tplc="33F240E6">
      <w:start w:val="3"/>
      <w:numFmt w:val="taiwaneseCountingThousand"/>
      <w:lvlText w:val="第%1條"/>
      <w:lvlJc w:val="left"/>
      <w:pPr>
        <w:ind w:left="2272" w:hanging="855"/>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542E8"/>
    <w:rsid w:val="000232A5"/>
    <w:rsid w:val="00027F04"/>
    <w:rsid w:val="00034C3B"/>
    <w:rsid w:val="000460BE"/>
    <w:rsid w:val="00064501"/>
    <w:rsid w:val="000975E7"/>
    <w:rsid w:val="000A5B8C"/>
    <w:rsid w:val="000C77E6"/>
    <w:rsid w:val="000E4A92"/>
    <w:rsid w:val="000E7B12"/>
    <w:rsid w:val="000F3DC3"/>
    <w:rsid w:val="00115C35"/>
    <w:rsid w:val="00127CA8"/>
    <w:rsid w:val="00151513"/>
    <w:rsid w:val="001828F5"/>
    <w:rsid w:val="00190CE9"/>
    <w:rsid w:val="001A3371"/>
    <w:rsid w:val="001B7A65"/>
    <w:rsid w:val="00225A9E"/>
    <w:rsid w:val="00250981"/>
    <w:rsid w:val="00262957"/>
    <w:rsid w:val="002642C6"/>
    <w:rsid w:val="0027370E"/>
    <w:rsid w:val="002C5085"/>
    <w:rsid w:val="002C7560"/>
    <w:rsid w:val="002D252F"/>
    <w:rsid w:val="00301CEA"/>
    <w:rsid w:val="00314F13"/>
    <w:rsid w:val="003326CD"/>
    <w:rsid w:val="003415BE"/>
    <w:rsid w:val="003625EE"/>
    <w:rsid w:val="00365146"/>
    <w:rsid w:val="00383A39"/>
    <w:rsid w:val="003B3BE7"/>
    <w:rsid w:val="003E267F"/>
    <w:rsid w:val="003F6CB5"/>
    <w:rsid w:val="00403421"/>
    <w:rsid w:val="004125AE"/>
    <w:rsid w:val="00430A80"/>
    <w:rsid w:val="00434278"/>
    <w:rsid w:val="00470C14"/>
    <w:rsid w:val="004733FC"/>
    <w:rsid w:val="004C5362"/>
    <w:rsid w:val="004D442C"/>
    <w:rsid w:val="004D681D"/>
    <w:rsid w:val="004E6C11"/>
    <w:rsid w:val="004F4D1D"/>
    <w:rsid w:val="004F5298"/>
    <w:rsid w:val="004F6F3C"/>
    <w:rsid w:val="005105D8"/>
    <w:rsid w:val="005158D4"/>
    <w:rsid w:val="00523067"/>
    <w:rsid w:val="005328C4"/>
    <w:rsid w:val="00562089"/>
    <w:rsid w:val="00590997"/>
    <w:rsid w:val="005A1923"/>
    <w:rsid w:val="005D5664"/>
    <w:rsid w:val="005E54BF"/>
    <w:rsid w:val="00615A5A"/>
    <w:rsid w:val="00642EC0"/>
    <w:rsid w:val="006752B8"/>
    <w:rsid w:val="0069270E"/>
    <w:rsid w:val="006C2C65"/>
    <w:rsid w:val="00737844"/>
    <w:rsid w:val="00754C37"/>
    <w:rsid w:val="00797D73"/>
    <w:rsid w:val="007A2332"/>
    <w:rsid w:val="007D511D"/>
    <w:rsid w:val="007E3F14"/>
    <w:rsid w:val="008050F3"/>
    <w:rsid w:val="0082457C"/>
    <w:rsid w:val="00842707"/>
    <w:rsid w:val="00842C56"/>
    <w:rsid w:val="008704BA"/>
    <w:rsid w:val="00887413"/>
    <w:rsid w:val="0089713E"/>
    <w:rsid w:val="008D7051"/>
    <w:rsid w:val="009033A7"/>
    <w:rsid w:val="00904855"/>
    <w:rsid w:val="009927FD"/>
    <w:rsid w:val="009947BD"/>
    <w:rsid w:val="00996A2C"/>
    <w:rsid w:val="00996CA4"/>
    <w:rsid w:val="009B6A36"/>
    <w:rsid w:val="009F1740"/>
    <w:rsid w:val="009F26F6"/>
    <w:rsid w:val="009F6998"/>
    <w:rsid w:val="009F744E"/>
    <w:rsid w:val="00A27348"/>
    <w:rsid w:val="00A3218A"/>
    <w:rsid w:val="00A33317"/>
    <w:rsid w:val="00A430EB"/>
    <w:rsid w:val="00A719EE"/>
    <w:rsid w:val="00AA25A8"/>
    <w:rsid w:val="00AF036E"/>
    <w:rsid w:val="00B00FFA"/>
    <w:rsid w:val="00B011C1"/>
    <w:rsid w:val="00B35405"/>
    <w:rsid w:val="00B628A2"/>
    <w:rsid w:val="00B7272E"/>
    <w:rsid w:val="00B8030D"/>
    <w:rsid w:val="00BE105A"/>
    <w:rsid w:val="00C075FE"/>
    <w:rsid w:val="00C212F1"/>
    <w:rsid w:val="00C41B2A"/>
    <w:rsid w:val="00C43787"/>
    <w:rsid w:val="00C50C2F"/>
    <w:rsid w:val="00C54747"/>
    <w:rsid w:val="00C57066"/>
    <w:rsid w:val="00C91AEB"/>
    <w:rsid w:val="00CA05E8"/>
    <w:rsid w:val="00CF1DCF"/>
    <w:rsid w:val="00D0739B"/>
    <w:rsid w:val="00D1613B"/>
    <w:rsid w:val="00D41AE4"/>
    <w:rsid w:val="00D701C2"/>
    <w:rsid w:val="00DB42D5"/>
    <w:rsid w:val="00DC01AF"/>
    <w:rsid w:val="00E40643"/>
    <w:rsid w:val="00E542E8"/>
    <w:rsid w:val="00E60901"/>
    <w:rsid w:val="00E64B64"/>
    <w:rsid w:val="00E8038C"/>
    <w:rsid w:val="00E91B0A"/>
    <w:rsid w:val="00EA26A1"/>
    <w:rsid w:val="00EC53A9"/>
    <w:rsid w:val="00EE5BF7"/>
    <w:rsid w:val="00EF52B3"/>
    <w:rsid w:val="00F0357D"/>
    <w:rsid w:val="00F212F1"/>
    <w:rsid w:val="00F35015"/>
    <w:rsid w:val="00F76162"/>
    <w:rsid w:val="00F91AF1"/>
    <w:rsid w:val="00F91EFC"/>
    <w:rsid w:val="00FB07A8"/>
    <w:rsid w:val="00FB51C4"/>
    <w:rsid w:val="00FB7FC2"/>
    <w:rsid w:val="00FD5180"/>
    <w:rsid w:val="00FD60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FC2"/>
    <w:pPr>
      <w:widowControl w:val="0"/>
    </w:pPr>
    <w:rPr>
      <w:kern w:val="2"/>
      <w:sz w:val="24"/>
    </w:rPr>
  </w:style>
  <w:style w:type="paragraph" w:styleId="3">
    <w:name w:val="heading 3"/>
    <w:basedOn w:val="a"/>
    <w:next w:val="a"/>
    <w:link w:val="30"/>
    <w:qFormat/>
    <w:rsid w:val="00FB7FC2"/>
    <w:pPr>
      <w:keepNext/>
      <w:outlineLvl w:val="2"/>
    </w:pPr>
    <w:rPr>
      <w:rFonts w:ascii="Century Gothic" w:eastAsia="標楷體" w:hAnsi="Century Gothic"/>
      <w:b/>
      <w:bCs/>
      <w:sz w:val="28"/>
      <w:szCs w:val="3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rsid w:val="00FB7FC2"/>
    <w:rPr>
      <w:rFonts w:ascii="Century Gothic" w:eastAsia="標楷體" w:hAnsi="Century Gothic"/>
      <w:b/>
      <w:bCs/>
      <w:kern w:val="2"/>
      <w:sz w:val="28"/>
      <w:szCs w:val="36"/>
    </w:rPr>
  </w:style>
  <w:style w:type="character" w:styleId="a3">
    <w:name w:val="Strong"/>
    <w:qFormat/>
    <w:rsid w:val="00FB7FC2"/>
    <w:rPr>
      <w:b/>
      <w:bCs/>
    </w:rPr>
  </w:style>
  <w:style w:type="paragraph" w:styleId="a4">
    <w:name w:val="Body Text"/>
    <w:basedOn w:val="a"/>
    <w:link w:val="a5"/>
    <w:rsid w:val="00E542E8"/>
    <w:rPr>
      <w:sz w:val="40"/>
      <w:szCs w:val="24"/>
      <w:lang/>
    </w:rPr>
  </w:style>
  <w:style w:type="character" w:customStyle="1" w:styleId="a5">
    <w:name w:val="本文 字元"/>
    <w:link w:val="a4"/>
    <w:rsid w:val="00E542E8"/>
    <w:rPr>
      <w:kern w:val="2"/>
      <w:sz w:val="40"/>
      <w:szCs w:val="24"/>
    </w:rPr>
  </w:style>
  <w:style w:type="character" w:customStyle="1" w:styleId="dialogtext1">
    <w:name w:val="dialog_text1"/>
    <w:rsid w:val="00E542E8"/>
    <w:rPr>
      <w:rFonts w:ascii="sөũ" w:hAnsi="sөũ" w:hint="default"/>
      <w:color w:val="000000"/>
      <w:sz w:val="24"/>
      <w:szCs w:val="24"/>
    </w:rPr>
  </w:style>
  <w:style w:type="paragraph" w:styleId="a6">
    <w:name w:val="header"/>
    <w:basedOn w:val="a"/>
    <w:link w:val="a7"/>
    <w:uiPriority w:val="99"/>
    <w:unhideWhenUsed/>
    <w:rsid w:val="00D0739B"/>
    <w:pPr>
      <w:tabs>
        <w:tab w:val="center" w:pos="4153"/>
        <w:tab w:val="right" w:pos="8306"/>
      </w:tabs>
      <w:snapToGrid w:val="0"/>
    </w:pPr>
    <w:rPr>
      <w:sz w:val="20"/>
      <w:lang/>
    </w:rPr>
  </w:style>
  <w:style w:type="character" w:customStyle="1" w:styleId="a7">
    <w:name w:val="頁首 字元"/>
    <w:link w:val="a6"/>
    <w:uiPriority w:val="99"/>
    <w:rsid w:val="00D0739B"/>
    <w:rPr>
      <w:kern w:val="2"/>
    </w:rPr>
  </w:style>
  <w:style w:type="paragraph" w:styleId="a8">
    <w:name w:val="footer"/>
    <w:basedOn w:val="a"/>
    <w:link w:val="a9"/>
    <w:uiPriority w:val="99"/>
    <w:unhideWhenUsed/>
    <w:rsid w:val="00D0739B"/>
    <w:pPr>
      <w:tabs>
        <w:tab w:val="center" w:pos="4153"/>
        <w:tab w:val="right" w:pos="8306"/>
      </w:tabs>
      <w:snapToGrid w:val="0"/>
    </w:pPr>
    <w:rPr>
      <w:sz w:val="20"/>
      <w:lang/>
    </w:rPr>
  </w:style>
  <w:style w:type="character" w:customStyle="1" w:styleId="a9">
    <w:name w:val="頁尾 字元"/>
    <w:link w:val="a8"/>
    <w:uiPriority w:val="99"/>
    <w:rsid w:val="00D0739B"/>
    <w:rPr>
      <w:kern w:val="2"/>
    </w:rPr>
  </w:style>
  <w:style w:type="character" w:styleId="aa">
    <w:name w:val="Emphasis"/>
    <w:uiPriority w:val="20"/>
    <w:qFormat/>
    <w:rsid w:val="000460BE"/>
    <w:rPr>
      <w:i/>
      <w:iCs/>
    </w:rPr>
  </w:style>
  <w:style w:type="paragraph" w:customStyle="1" w:styleId="ab">
    <w:name w:val="草案條文"/>
    <w:basedOn w:val="a"/>
    <w:qFormat/>
    <w:rsid w:val="000232A5"/>
    <w:pPr>
      <w:ind w:left="283" w:hangingChars="118" w:hanging="283"/>
      <w:jc w:val="both"/>
    </w:pPr>
    <w:rPr>
      <w:rFonts w:ascii="標楷體" w:eastAsia="標楷體" w:hAnsi="標楷體"/>
      <w:color w:val="000000"/>
      <w:szCs w:val="24"/>
    </w:rPr>
  </w:style>
  <w:style w:type="paragraph" w:styleId="ac">
    <w:name w:val="Balloon Text"/>
    <w:basedOn w:val="a"/>
    <w:link w:val="ad"/>
    <w:uiPriority w:val="99"/>
    <w:semiHidden/>
    <w:unhideWhenUsed/>
    <w:rsid w:val="00430A80"/>
    <w:rPr>
      <w:rFonts w:ascii="Cambria" w:hAnsi="Cambria"/>
      <w:sz w:val="18"/>
      <w:szCs w:val="18"/>
    </w:rPr>
  </w:style>
  <w:style w:type="character" w:customStyle="1" w:styleId="ad">
    <w:name w:val="註解方塊文字 字元"/>
    <w:basedOn w:val="a0"/>
    <w:link w:val="ac"/>
    <w:uiPriority w:val="99"/>
    <w:semiHidden/>
    <w:rsid w:val="00430A80"/>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FEEB37-8C46-4958-810F-45BCC9C6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838</Words>
  <Characters>4783</Characters>
  <Application>Microsoft Office Word</Application>
  <DocSecurity>0</DocSecurity>
  <Lines>39</Lines>
  <Paragraphs>11</Paragraphs>
  <ScaleCrop>false</ScaleCrop>
  <Company>Your Company Name</Company>
  <LinksUpToDate>false</LinksUpToDate>
  <CharactersWithSpaces>5610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pojoe422</cp:lastModifiedBy>
  <cp:revision>2</cp:revision>
  <cp:lastPrinted>2016-05-12T01:51:00Z</cp:lastPrinted>
  <dcterms:created xsi:type="dcterms:W3CDTF">2016-05-25T08:58:00Z</dcterms:created>
  <dcterms:modified xsi:type="dcterms:W3CDTF">2016-05-25T08:58:00Z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1866242674</vt:i4>
  </property>
  <property fmtid="{D5CDD505-2E9C-101B-9397-08002B2CF9AE}" pid="4" name="_EmailSubject">
    <vt:lpwstr>蕙菁：麻煩上傳法規資料庫　謝謝FW: 臺中市急難救助辦法修正預告公告10501062911.doc</vt:lpwstr>
  </property>
  <property fmtid="{D5CDD505-2E9C-101B-9397-08002B2CF9AE}" pid="5" name="_AuthorEmail">
    <vt:lpwstr>pojoe422@taichung.gov.tw</vt:lpwstr>
  </property>
  <property fmtid="{D5CDD505-2E9C-101B-9397-08002B2CF9AE}" pid="6" name="_AuthorEmailDisplayName">
    <vt:lpwstr>黃柏喬</vt:lpwstr>
  </property>
</Properties>
</file>