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342" w:rsidRPr="00436342" w:rsidRDefault="00436342" w:rsidP="00436342">
      <w:pPr>
        <w:spacing w:line="44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bookmarkEnd w:id="0"/>
      <w:r w:rsidRPr="00436342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臺中市藝術亮點申請作業要點</w:t>
      </w:r>
    </w:p>
    <w:p w:rsidR="00436342" w:rsidRPr="00436342" w:rsidRDefault="00436342" w:rsidP="00436342">
      <w:pPr>
        <w:numPr>
          <w:ilvl w:val="0"/>
          <w:numId w:val="21"/>
        </w:numPr>
        <w:spacing w:line="440" w:lineRule="exact"/>
        <w:outlineLvl w:val="0"/>
        <w:rPr>
          <w:rFonts w:ascii="標楷體" w:eastAsia="標楷體" w:hAnsi="標楷體"/>
          <w:b/>
          <w:bCs/>
          <w:color w:val="000000"/>
        </w:rPr>
      </w:pPr>
      <w:r w:rsidRPr="00436342">
        <w:rPr>
          <w:rFonts w:ascii="標楷體" w:eastAsia="標楷體" w:hAnsi="標楷體" w:hint="eastAsia"/>
          <w:b/>
          <w:bCs/>
          <w:color w:val="000000"/>
        </w:rPr>
        <w:t>臺中市藝術亮點設置目標：</w:t>
      </w:r>
    </w:p>
    <w:p w:rsidR="00436342" w:rsidRPr="00436342" w:rsidRDefault="00436342" w:rsidP="00436342">
      <w:pPr>
        <w:numPr>
          <w:ilvl w:val="0"/>
          <w:numId w:val="22"/>
        </w:numPr>
        <w:spacing w:line="440" w:lineRule="exact"/>
        <w:ind w:left="993" w:hanging="567"/>
        <w:rPr>
          <w:rFonts w:ascii="標楷體" w:eastAsia="標楷體" w:hAnsi="標楷體"/>
          <w:color w:val="000000"/>
          <w:kern w:val="0"/>
          <w:lang w:val="x-none"/>
        </w:rPr>
      </w:pPr>
      <w:r w:rsidRPr="00436342">
        <w:rPr>
          <w:rFonts w:ascii="標楷體" w:eastAsia="標楷體" w:hAnsi="標楷體" w:hint="eastAsia"/>
          <w:color w:val="000000"/>
          <w:kern w:val="0"/>
          <w:lang w:val="x-none" w:eastAsia="x-none"/>
        </w:rPr>
        <w:t>透過臺中市政府的輔導與店家的創造力，建立廣泛且生活化的文化藝術版圖。</w:t>
      </w:r>
    </w:p>
    <w:p w:rsidR="00436342" w:rsidRPr="00436342" w:rsidRDefault="00436342" w:rsidP="00436342">
      <w:pPr>
        <w:numPr>
          <w:ilvl w:val="0"/>
          <w:numId w:val="22"/>
        </w:numPr>
        <w:spacing w:line="440" w:lineRule="exact"/>
        <w:ind w:left="993" w:hanging="567"/>
        <w:rPr>
          <w:rFonts w:ascii="標楷體" w:eastAsia="標楷體" w:hAnsi="標楷體"/>
          <w:color w:val="000000"/>
          <w:kern w:val="0"/>
          <w:lang w:val="x-none" w:eastAsia="x-none"/>
        </w:rPr>
      </w:pPr>
      <w:r w:rsidRPr="00436342">
        <w:rPr>
          <w:rFonts w:ascii="標楷體" w:eastAsia="標楷體" w:hAnsi="標楷體" w:hint="eastAsia"/>
          <w:color w:val="000000"/>
          <w:kern w:val="0"/>
          <w:lang w:val="x-none" w:eastAsia="x-none"/>
        </w:rPr>
        <w:t>提供在地藝文工作者展覽、發表以及民眾親近參與的新空間。</w:t>
      </w:r>
    </w:p>
    <w:p w:rsidR="00436342" w:rsidRPr="00436342" w:rsidRDefault="00436342" w:rsidP="00436342">
      <w:pPr>
        <w:numPr>
          <w:ilvl w:val="0"/>
          <w:numId w:val="22"/>
        </w:numPr>
        <w:spacing w:line="440" w:lineRule="exact"/>
        <w:ind w:left="993" w:hanging="567"/>
        <w:rPr>
          <w:rFonts w:ascii="標楷體" w:eastAsia="標楷體" w:hAnsi="標楷體"/>
          <w:color w:val="000000"/>
          <w:kern w:val="0"/>
          <w:lang w:val="x-none" w:eastAsia="x-none"/>
        </w:rPr>
      </w:pPr>
      <w:r w:rsidRPr="00436342">
        <w:rPr>
          <w:rFonts w:ascii="標楷體" w:eastAsia="標楷體" w:hAnsi="標楷體" w:hint="eastAsia"/>
          <w:color w:val="000000"/>
          <w:kern w:val="0"/>
          <w:lang w:val="x-none"/>
        </w:rPr>
        <w:t>塑</w:t>
      </w:r>
      <w:r w:rsidRPr="00436342">
        <w:rPr>
          <w:rFonts w:ascii="標楷體" w:eastAsia="標楷體" w:hAnsi="標楷體" w:hint="eastAsia"/>
          <w:color w:val="000000"/>
          <w:kern w:val="0"/>
          <w:lang w:val="x-none" w:eastAsia="x-none"/>
        </w:rPr>
        <w:t>造優質商業文化，增進店家經濟效益，並提昇為「文化產業」的一環。</w:t>
      </w:r>
    </w:p>
    <w:p w:rsidR="00436342" w:rsidRPr="00436342" w:rsidRDefault="00436342" w:rsidP="00436342">
      <w:pPr>
        <w:numPr>
          <w:ilvl w:val="0"/>
          <w:numId w:val="21"/>
        </w:numPr>
        <w:spacing w:line="440" w:lineRule="exact"/>
        <w:outlineLvl w:val="0"/>
        <w:rPr>
          <w:rFonts w:ascii="標楷體" w:eastAsia="標楷體" w:hAnsi="標楷體"/>
          <w:b/>
          <w:bCs/>
          <w:color w:val="000000"/>
        </w:rPr>
      </w:pPr>
      <w:r w:rsidRPr="00436342">
        <w:rPr>
          <w:rFonts w:ascii="標楷體" w:eastAsia="標楷體" w:hAnsi="標楷體" w:hint="eastAsia"/>
          <w:b/>
          <w:bCs/>
          <w:color w:val="000000"/>
        </w:rPr>
        <w:t>辦理單位：</w:t>
      </w:r>
    </w:p>
    <w:p w:rsidR="00436342" w:rsidRPr="00436342" w:rsidRDefault="00436342" w:rsidP="00436342">
      <w:pPr>
        <w:numPr>
          <w:ilvl w:val="0"/>
          <w:numId w:val="23"/>
        </w:numPr>
        <w:spacing w:line="440" w:lineRule="exact"/>
        <w:ind w:left="993" w:hanging="513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指導單位：臺中市政府</w:t>
      </w:r>
    </w:p>
    <w:p w:rsidR="00436342" w:rsidRPr="00436342" w:rsidRDefault="00436342" w:rsidP="00436342">
      <w:pPr>
        <w:numPr>
          <w:ilvl w:val="0"/>
          <w:numId w:val="23"/>
        </w:numPr>
        <w:spacing w:line="440" w:lineRule="exact"/>
        <w:ind w:left="993" w:hanging="513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主辦單位：臺中市政府文化局</w:t>
      </w:r>
    </w:p>
    <w:p w:rsidR="00436342" w:rsidRPr="00436342" w:rsidRDefault="00436342" w:rsidP="00436342">
      <w:pPr>
        <w:numPr>
          <w:ilvl w:val="0"/>
          <w:numId w:val="23"/>
        </w:numPr>
        <w:spacing w:line="440" w:lineRule="exact"/>
        <w:ind w:left="993" w:hanging="513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協辦單位：</w:t>
      </w:r>
    </w:p>
    <w:p w:rsidR="00436342" w:rsidRPr="00436342" w:rsidRDefault="00436342" w:rsidP="00436342">
      <w:pPr>
        <w:numPr>
          <w:ilvl w:val="0"/>
          <w:numId w:val="24"/>
        </w:numPr>
        <w:spacing w:line="440" w:lineRule="exact"/>
        <w:ind w:left="1276" w:hanging="283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臺中市政府都市發展局、新聞局、消防局、觀光旅遊局</w:t>
      </w:r>
    </w:p>
    <w:p w:rsidR="00436342" w:rsidRPr="00436342" w:rsidRDefault="00436342" w:rsidP="00436342">
      <w:pPr>
        <w:numPr>
          <w:ilvl w:val="0"/>
          <w:numId w:val="24"/>
        </w:numPr>
        <w:spacing w:line="440" w:lineRule="exact"/>
        <w:ind w:left="1276" w:hanging="283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臺中市各區公所</w:t>
      </w:r>
    </w:p>
    <w:p w:rsidR="00436342" w:rsidRPr="00436342" w:rsidRDefault="00436342" w:rsidP="00436342">
      <w:pPr>
        <w:numPr>
          <w:ilvl w:val="0"/>
          <w:numId w:val="24"/>
        </w:numPr>
        <w:spacing w:line="440" w:lineRule="exact"/>
        <w:ind w:left="1276" w:hanging="283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臺中市各藝術團體</w:t>
      </w:r>
    </w:p>
    <w:p w:rsidR="00436342" w:rsidRPr="00436342" w:rsidRDefault="00436342" w:rsidP="00436342">
      <w:pPr>
        <w:numPr>
          <w:ilvl w:val="0"/>
          <w:numId w:val="24"/>
        </w:numPr>
        <w:spacing w:line="440" w:lineRule="exact"/>
        <w:ind w:left="1276" w:hanging="283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臺中市藝術店家</w:t>
      </w:r>
    </w:p>
    <w:p w:rsidR="00436342" w:rsidRPr="00436342" w:rsidRDefault="00436342" w:rsidP="00436342">
      <w:pPr>
        <w:numPr>
          <w:ilvl w:val="0"/>
          <w:numId w:val="21"/>
        </w:numPr>
        <w:spacing w:line="440" w:lineRule="exact"/>
        <w:outlineLvl w:val="0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b/>
          <w:bCs/>
          <w:color w:val="000000"/>
        </w:rPr>
        <w:t>辦理時間：</w:t>
      </w:r>
    </w:p>
    <w:p w:rsidR="00436342" w:rsidRPr="00436342" w:rsidRDefault="00436342" w:rsidP="00436342">
      <w:pPr>
        <w:spacing w:line="440" w:lineRule="exact"/>
        <w:ind w:leftChars="300" w:left="720"/>
        <w:outlineLvl w:val="0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每年度四月至十一月辦理收件、評選及掛牌，申請收件日期以本局網站公告為準。</w:t>
      </w:r>
    </w:p>
    <w:p w:rsidR="00436342" w:rsidRPr="00436342" w:rsidRDefault="00436342" w:rsidP="00436342">
      <w:pPr>
        <w:numPr>
          <w:ilvl w:val="0"/>
          <w:numId w:val="21"/>
        </w:numPr>
        <w:spacing w:line="440" w:lineRule="exact"/>
        <w:outlineLvl w:val="0"/>
        <w:rPr>
          <w:rFonts w:ascii="標楷體" w:eastAsia="標楷體" w:hAnsi="標楷體"/>
          <w:b/>
          <w:bCs/>
          <w:color w:val="000000"/>
        </w:rPr>
      </w:pPr>
      <w:r w:rsidRPr="00436342">
        <w:rPr>
          <w:rFonts w:ascii="標楷體" w:eastAsia="標楷體" w:hAnsi="標楷體" w:hint="eastAsia"/>
          <w:b/>
          <w:bCs/>
          <w:color w:val="000000"/>
        </w:rPr>
        <w:t>申請資格：</w:t>
      </w:r>
    </w:p>
    <w:p w:rsidR="00436342" w:rsidRPr="00436342" w:rsidRDefault="00436342" w:rsidP="00436342">
      <w:pPr>
        <w:numPr>
          <w:ilvl w:val="0"/>
          <w:numId w:val="25"/>
        </w:numPr>
        <w:spacing w:line="440" w:lineRule="exact"/>
        <w:ind w:left="1134" w:rightChars="20" w:right="48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凡有心於推廣文化藝術活動之精品店、咖啡館、複合式餐飲等不限型式之店家均可申請。</w:t>
      </w:r>
    </w:p>
    <w:p w:rsidR="00436342" w:rsidRPr="00436342" w:rsidRDefault="00436342" w:rsidP="00436342">
      <w:pPr>
        <w:numPr>
          <w:ilvl w:val="0"/>
          <w:numId w:val="25"/>
        </w:numPr>
        <w:spacing w:line="440" w:lineRule="exact"/>
        <w:ind w:left="1134" w:rightChars="20" w:right="48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具備每年策劃四場以上之藝文展演、講座等相關推廣活動之執行能力。</w:t>
      </w:r>
    </w:p>
    <w:p w:rsidR="00436342" w:rsidRPr="00436342" w:rsidRDefault="00436342" w:rsidP="00436342">
      <w:pPr>
        <w:numPr>
          <w:ilvl w:val="0"/>
          <w:numId w:val="25"/>
        </w:numPr>
        <w:spacing w:line="440" w:lineRule="exact"/>
        <w:ind w:left="1134" w:rightChars="20" w:right="48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展演空間安全且設備適宜。</w:t>
      </w:r>
    </w:p>
    <w:p w:rsidR="00436342" w:rsidRPr="00436342" w:rsidRDefault="00436342" w:rsidP="00436342">
      <w:pPr>
        <w:numPr>
          <w:ilvl w:val="0"/>
          <w:numId w:val="25"/>
        </w:numPr>
        <w:spacing w:line="440" w:lineRule="exact"/>
        <w:ind w:left="1134" w:rightChars="20" w:right="48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建築、消防及等各項規定合格﹙請檢附</w:t>
      </w:r>
      <w:r w:rsidRPr="00436342">
        <w:rPr>
          <w:rFonts w:ascii="標楷體" w:eastAsia="標楷體" w:hAnsi="標楷體" w:hint="eastAsia"/>
          <w:color w:val="000000"/>
          <w:u w:val="single"/>
        </w:rPr>
        <w:t>建築物使用執照</w:t>
      </w:r>
      <w:r w:rsidRPr="00436342">
        <w:rPr>
          <w:rFonts w:ascii="標楷體" w:eastAsia="標楷體" w:hAnsi="標楷體" w:hint="eastAsia"/>
          <w:color w:val="000000"/>
        </w:rPr>
        <w:t>及</w:t>
      </w:r>
      <w:r w:rsidRPr="00436342">
        <w:rPr>
          <w:rFonts w:ascii="標楷體" w:eastAsia="標楷體" w:hAnsi="標楷體" w:hint="eastAsia"/>
          <w:color w:val="000000"/>
          <w:u w:val="single"/>
        </w:rPr>
        <w:t>消防安全設備檢修報告書</w:t>
      </w:r>
      <w:r w:rsidRPr="00436342">
        <w:rPr>
          <w:rFonts w:ascii="標楷體" w:eastAsia="標楷體" w:hAnsi="標楷體" w:hint="eastAsia"/>
          <w:color w:val="000000"/>
        </w:rPr>
        <w:t>等影本以備審核﹚。</w:t>
      </w:r>
    </w:p>
    <w:p w:rsidR="00436342" w:rsidRPr="00436342" w:rsidRDefault="00436342" w:rsidP="00436342">
      <w:pPr>
        <w:numPr>
          <w:ilvl w:val="0"/>
          <w:numId w:val="25"/>
        </w:numPr>
        <w:spacing w:line="440" w:lineRule="exact"/>
        <w:ind w:left="1134" w:rightChars="20" w:right="48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以各店家為申請單位，不接受連鎖加盟體系統一申請。</w:t>
      </w:r>
    </w:p>
    <w:p w:rsidR="00436342" w:rsidRPr="00436342" w:rsidRDefault="00436342" w:rsidP="00436342">
      <w:pPr>
        <w:numPr>
          <w:ilvl w:val="0"/>
          <w:numId w:val="25"/>
        </w:numPr>
        <w:spacing w:line="440" w:lineRule="exact"/>
        <w:ind w:left="1134" w:rightChars="20" w:right="48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檢附最近一期營業稅完稅證明影本。</w:t>
      </w:r>
    </w:p>
    <w:p w:rsidR="00436342" w:rsidRPr="00436342" w:rsidRDefault="00436342" w:rsidP="00436342">
      <w:pPr>
        <w:numPr>
          <w:ilvl w:val="0"/>
          <w:numId w:val="21"/>
        </w:numPr>
        <w:spacing w:line="440" w:lineRule="exact"/>
        <w:outlineLvl w:val="0"/>
        <w:rPr>
          <w:rFonts w:ascii="標楷體" w:eastAsia="標楷體" w:hAnsi="標楷體"/>
          <w:b/>
          <w:bCs/>
          <w:color w:val="000000"/>
        </w:rPr>
      </w:pPr>
      <w:r w:rsidRPr="00436342">
        <w:rPr>
          <w:rFonts w:ascii="標楷體" w:eastAsia="標楷體" w:hAnsi="標楷體" w:hint="eastAsia"/>
          <w:b/>
          <w:bCs/>
          <w:color w:val="000000"/>
        </w:rPr>
        <w:t>評選方式：</w:t>
      </w:r>
    </w:p>
    <w:p w:rsidR="00436342" w:rsidRPr="00436342" w:rsidRDefault="00436342" w:rsidP="00436342">
      <w:pPr>
        <w:numPr>
          <w:ilvl w:val="0"/>
          <w:numId w:val="26"/>
        </w:numPr>
        <w:spacing w:line="440" w:lineRule="exact"/>
        <w:ind w:left="1134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初評:由臺中市政府文化局﹙以下簡稱本局﹚邀集局內相關科室單位主管進行送件﹙書面﹚資料之初評。</w:t>
      </w:r>
    </w:p>
    <w:p w:rsidR="00436342" w:rsidRPr="00436342" w:rsidRDefault="00436342" w:rsidP="00436342">
      <w:pPr>
        <w:numPr>
          <w:ilvl w:val="0"/>
          <w:numId w:val="26"/>
        </w:numPr>
        <w:spacing w:line="440" w:lineRule="exact"/>
        <w:ind w:left="1134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 xml:space="preserve">複評:初評通過之店家由本局聘請相關學者專家進行實地勘驗之複評。           </w:t>
      </w:r>
    </w:p>
    <w:p w:rsidR="00436342" w:rsidRPr="00436342" w:rsidRDefault="00436342" w:rsidP="00436342">
      <w:pPr>
        <w:numPr>
          <w:ilvl w:val="0"/>
          <w:numId w:val="26"/>
        </w:numPr>
        <w:spacing w:line="440" w:lineRule="exact"/>
        <w:ind w:left="1134" w:hanging="567"/>
        <w:rPr>
          <w:rFonts w:ascii="標楷體" w:eastAsia="標楷體" w:hAnsi="標楷體"/>
          <w:b/>
          <w:bCs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評選結果除以專函通知外，並於媒體公布。</w:t>
      </w:r>
    </w:p>
    <w:p w:rsidR="00436342" w:rsidRPr="00436342" w:rsidRDefault="00436342" w:rsidP="00436342">
      <w:pPr>
        <w:numPr>
          <w:ilvl w:val="0"/>
          <w:numId w:val="21"/>
        </w:numPr>
        <w:spacing w:line="440" w:lineRule="exact"/>
        <w:outlineLvl w:val="0"/>
        <w:rPr>
          <w:rFonts w:ascii="標楷體" w:eastAsia="標楷體" w:hAnsi="標楷體"/>
          <w:b/>
          <w:bCs/>
          <w:color w:val="000000"/>
        </w:rPr>
      </w:pPr>
      <w:r w:rsidRPr="00436342">
        <w:rPr>
          <w:rFonts w:ascii="標楷體" w:eastAsia="標楷體" w:hAnsi="標楷體" w:hint="eastAsia"/>
          <w:b/>
          <w:bCs/>
          <w:color w:val="000000"/>
        </w:rPr>
        <w:t>「臺中市藝術亮點」的掛牌與推廣：</w:t>
      </w:r>
    </w:p>
    <w:p w:rsidR="00436342" w:rsidRPr="00436342" w:rsidRDefault="00436342" w:rsidP="00436342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lastRenderedPageBreak/>
        <w:t>本局將從旁協助或輔導「藝術亮點」對於藝文展演等相關推廣活動之策劃與執行。</w:t>
      </w:r>
    </w:p>
    <w:p w:rsidR="00436342" w:rsidRPr="00436342" w:rsidRDefault="00436342" w:rsidP="00436342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製作「藝術亮點」牌匾，並由市長擇期掛牌啟用。</w:t>
      </w:r>
    </w:p>
    <w:p w:rsidR="00436342" w:rsidRPr="00436342" w:rsidRDefault="00436342" w:rsidP="00436342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印製「藝術亮點」文宣、DM等宣傳品，並於本局各出版刊物、網站等專題報導各店家。</w:t>
      </w:r>
    </w:p>
    <w:p w:rsidR="00436342" w:rsidRPr="00436342" w:rsidRDefault="00436342" w:rsidP="00436342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安排各媒體專訪「藝術亮點」，並聯合宣傳造勢。</w:t>
      </w:r>
    </w:p>
    <w:p w:rsidR="00436342" w:rsidRPr="00436342" w:rsidRDefault="00436342" w:rsidP="00436342">
      <w:pPr>
        <w:numPr>
          <w:ilvl w:val="0"/>
          <w:numId w:val="21"/>
        </w:numPr>
        <w:spacing w:line="440" w:lineRule="exact"/>
        <w:outlineLvl w:val="0"/>
        <w:rPr>
          <w:rFonts w:ascii="標楷體" w:eastAsia="標楷體" w:hAnsi="標楷體"/>
          <w:b/>
          <w:bCs/>
          <w:color w:val="000000"/>
        </w:rPr>
      </w:pPr>
      <w:r w:rsidRPr="00436342">
        <w:rPr>
          <w:rFonts w:ascii="標楷體" w:eastAsia="標楷體" w:hAnsi="標楷體" w:hint="eastAsia"/>
          <w:b/>
          <w:bCs/>
          <w:color w:val="000000"/>
        </w:rPr>
        <w:t>「臺中市藝術亮點」執行藝文展演之規定：</w:t>
      </w:r>
    </w:p>
    <w:p w:rsidR="00436342" w:rsidRPr="00436342" w:rsidRDefault="00436342" w:rsidP="00436342">
      <w:pPr>
        <w:numPr>
          <w:ilvl w:val="0"/>
          <w:numId w:val="27"/>
        </w:numPr>
        <w:spacing w:line="440" w:lineRule="exact"/>
        <w:ind w:left="1134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每年度辦理四場以上之展演活動，展演內容可視店家之運作情況而適度調整，惟必需先行告知本局。</w:t>
      </w:r>
    </w:p>
    <w:p w:rsidR="00436342" w:rsidRPr="00436342" w:rsidRDefault="00436342" w:rsidP="00436342">
      <w:pPr>
        <w:numPr>
          <w:ilvl w:val="0"/>
          <w:numId w:val="27"/>
        </w:numPr>
        <w:spacing w:line="440" w:lineRule="exact"/>
        <w:ind w:left="1134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各場活動之請柬、DM、海報等宣傳品需郵寄至本局，本局將不定期派員共同參與現場活動。</w:t>
      </w:r>
    </w:p>
    <w:p w:rsidR="00436342" w:rsidRPr="00436342" w:rsidRDefault="00436342" w:rsidP="00436342">
      <w:pPr>
        <w:numPr>
          <w:ilvl w:val="0"/>
          <w:numId w:val="27"/>
        </w:numPr>
        <w:spacing w:line="440" w:lineRule="exact"/>
        <w:ind w:left="1134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年度計畫終了應填具「執行成果報告表」，並彙整郵寄本局備查。</w:t>
      </w:r>
    </w:p>
    <w:p w:rsidR="00436342" w:rsidRPr="00436342" w:rsidRDefault="00436342" w:rsidP="00436342">
      <w:pPr>
        <w:numPr>
          <w:ilvl w:val="0"/>
          <w:numId w:val="27"/>
        </w:numPr>
        <w:spacing w:line="440" w:lineRule="exact"/>
        <w:ind w:left="1134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「藝術亮點」應與展演者簽訂合作契約書，以明定雙方權責。</w:t>
      </w:r>
    </w:p>
    <w:p w:rsidR="00436342" w:rsidRPr="00436342" w:rsidRDefault="00436342" w:rsidP="00436342">
      <w:pPr>
        <w:numPr>
          <w:ilvl w:val="0"/>
          <w:numId w:val="21"/>
        </w:numPr>
        <w:spacing w:line="440" w:lineRule="exact"/>
        <w:outlineLvl w:val="0"/>
        <w:rPr>
          <w:rFonts w:ascii="標楷體" w:eastAsia="標楷體" w:hAnsi="標楷體"/>
          <w:b/>
          <w:bCs/>
          <w:color w:val="000000"/>
        </w:rPr>
      </w:pPr>
      <w:r w:rsidRPr="00436342">
        <w:rPr>
          <w:rFonts w:ascii="標楷體" w:eastAsia="標楷體" w:hAnsi="標楷體" w:hint="eastAsia"/>
          <w:b/>
          <w:bCs/>
          <w:color w:val="000000"/>
        </w:rPr>
        <w:t>「藝術亮點」之註銷：</w:t>
      </w:r>
    </w:p>
    <w:p w:rsidR="00436342" w:rsidRPr="00436342" w:rsidRDefault="00436342" w:rsidP="00436342">
      <w:pPr>
        <w:spacing w:line="440" w:lineRule="exact"/>
        <w:ind w:firstLineChars="300" w:firstLine="720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以下情況本局得撤銷「藝術亮點」資格:</w:t>
      </w:r>
    </w:p>
    <w:p w:rsidR="00436342" w:rsidRPr="00436342" w:rsidRDefault="00436342" w:rsidP="00436342">
      <w:pPr>
        <w:numPr>
          <w:ilvl w:val="0"/>
          <w:numId w:val="28"/>
        </w:numPr>
        <w:spacing w:line="440" w:lineRule="exact"/>
        <w:ind w:left="1134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掛牌期間未依規定之違建或不符消防安檢者。</w:t>
      </w:r>
    </w:p>
    <w:p w:rsidR="00436342" w:rsidRPr="00436342" w:rsidRDefault="00436342" w:rsidP="00436342">
      <w:pPr>
        <w:numPr>
          <w:ilvl w:val="0"/>
          <w:numId w:val="28"/>
        </w:numPr>
        <w:spacing w:line="440" w:lineRule="exact"/>
        <w:ind w:left="1134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未執行每年四場以上藝文展演之規定，或展演內容非屬藝文活</w:t>
      </w:r>
    </w:p>
    <w:p w:rsidR="00436342" w:rsidRPr="00436342" w:rsidRDefault="00436342" w:rsidP="00436342">
      <w:pPr>
        <w:spacing w:line="440" w:lineRule="exact"/>
        <w:ind w:leftChars="200" w:left="480" w:firstLineChars="25" w:firstLine="60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 xml:space="preserve">      動。</w:t>
      </w:r>
    </w:p>
    <w:p w:rsidR="00436342" w:rsidRPr="00436342" w:rsidRDefault="00436342" w:rsidP="00436342">
      <w:pPr>
        <w:numPr>
          <w:ilvl w:val="0"/>
          <w:numId w:val="28"/>
        </w:numPr>
        <w:spacing w:line="440" w:lineRule="exact"/>
        <w:ind w:left="1134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其它違反安全等相關規定。</w:t>
      </w:r>
    </w:p>
    <w:p w:rsidR="00436342" w:rsidRPr="00436342" w:rsidRDefault="00436342" w:rsidP="00436342">
      <w:pPr>
        <w:numPr>
          <w:ilvl w:val="0"/>
          <w:numId w:val="28"/>
        </w:numPr>
        <w:spacing w:line="440" w:lineRule="exact"/>
        <w:ind w:left="1134" w:hanging="567"/>
        <w:rPr>
          <w:rFonts w:ascii="標楷體" w:eastAsia="標楷體" w:hAnsi="標楷體"/>
          <w:color w:val="000000"/>
        </w:rPr>
      </w:pPr>
      <w:r w:rsidRPr="00436342">
        <w:rPr>
          <w:rFonts w:ascii="標楷體" w:eastAsia="標楷體" w:hAnsi="標楷體" w:hint="eastAsia"/>
          <w:color w:val="000000"/>
        </w:rPr>
        <w:t>經撤銷「藝術亮點」之場所，五年內不得再提出設置申請。</w:t>
      </w:r>
    </w:p>
    <w:p w:rsidR="00436342" w:rsidRPr="00436342" w:rsidRDefault="00436342" w:rsidP="00436342">
      <w:pPr>
        <w:numPr>
          <w:ilvl w:val="0"/>
          <w:numId w:val="21"/>
        </w:numPr>
        <w:spacing w:line="440" w:lineRule="exact"/>
        <w:outlineLvl w:val="0"/>
        <w:rPr>
          <w:rFonts w:ascii="標楷體" w:eastAsia="標楷體" w:hAnsi="標楷體"/>
          <w:b/>
          <w:bCs/>
          <w:color w:val="000000"/>
        </w:rPr>
      </w:pPr>
      <w:r w:rsidRPr="00436342">
        <w:rPr>
          <w:rFonts w:ascii="標楷體" w:eastAsia="標楷體" w:hAnsi="標楷體" w:hint="eastAsia"/>
          <w:b/>
          <w:bCs/>
          <w:color w:val="000000"/>
        </w:rPr>
        <w:t>申請須知：</w:t>
      </w:r>
    </w:p>
    <w:p w:rsidR="00436342" w:rsidRPr="00436342" w:rsidRDefault="00436342" w:rsidP="00436342">
      <w:pPr>
        <w:numPr>
          <w:ilvl w:val="0"/>
          <w:numId w:val="29"/>
        </w:numPr>
        <w:adjustRightInd w:val="0"/>
        <w:snapToGrid w:val="0"/>
        <w:spacing w:line="440" w:lineRule="exact"/>
        <w:ind w:left="1134" w:hanging="567"/>
        <w:jc w:val="both"/>
        <w:rPr>
          <w:rFonts w:ascii="標楷體" w:eastAsia="標楷體" w:hAnsi="標楷體"/>
          <w:color w:val="000000"/>
          <w:kern w:val="0"/>
          <w:lang w:val="x-none" w:eastAsia="x-none"/>
        </w:rPr>
      </w:pPr>
      <w:r w:rsidRPr="00436342">
        <w:rPr>
          <w:rFonts w:ascii="標楷體" w:eastAsia="標楷體" w:hAnsi="標楷體" w:hint="eastAsia"/>
          <w:color w:val="000000"/>
          <w:kern w:val="0"/>
          <w:lang w:val="x-none" w:eastAsia="x-none"/>
        </w:rPr>
        <w:t>申請文件截止日期以郵戳為憑；逾期概不受理。</w:t>
      </w:r>
    </w:p>
    <w:p w:rsidR="00436342" w:rsidRPr="00436342" w:rsidRDefault="00436342" w:rsidP="00436342">
      <w:pPr>
        <w:numPr>
          <w:ilvl w:val="0"/>
          <w:numId w:val="29"/>
        </w:numPr>
        <w:adjustRightInd w:val="0"/>
        <w:snapToGrid w:val="0"/>
        <w:spacing w:line="440" w:lineRule="exact"/>
        <w:ind w:left="1134" w:hanging="567"/>
        <w:jc w:val="both"/>
        <w:rPr>
          <w:rFonts w:ascii="標楷體" w:eastAsia="標楷體" w:hAnsi="標楷體"/>
          <w:color w:val="000000"/>
          <w:kern w:val="0"/>
          <w:lang w:val="x-none" w:eastAsia="x-none"/>
        </w:rPr>
      </w:pPr>
      <w:r w:rsidRPr="00436342">
        <w:rPr>
          <w:rFonts w:ascii="標楷體" w:eastAsia="標楷體" w:hAnsi="標楷體" w:hint="eastAsia"/>
          <w:color w:val="000000"/>
          <w:kern w:val="0"/>
          <w:lang w:val="x-none" w:eastAsia="x-none"/>
        </w:rPr>
        <w:t>請於送件時備齊申請書相關文件，資料不齊者，應於接到本局通知起一週內補件，未依指定期限一次補足文件者，視同資格不符。</w:t>
      </w:r>
    </w:p>
    <w:p w:rsidR="00436342" w:rsidRPr="00436342" w:rsidRDefault="00436342" w:rsidP="00436342">
      <w:pPr>
        <w:numPr>
          <w:ilvl w:val="0"/>
          <w:numId w:val="29"/>
        </w:numPr>
        <w:adjustRightInd w:val="0"/>
        <w:snapToGrid w:val="0"/>
        <w:spacing w:line="440" w:lineRule="exact"/>
        <w:ind w:left="1134" w:hanging="567"/>
        <w:jc w:val="both"/>
        <w:rPr>
          <w:rFonts w:ascii="標楷體" w:eastAsia="標楷體" w:hAnsi="標楷體"/>
          <w:bCs/>
          <w:color w:val="000000"/>
          <w:kern w:val="0"/>
          <w:lang w:val="x-none" w:eastAsia="x-none"/>
        </w:rPr>
      </w:pPr>
      <w:r w:rsidRPr="00436342">
        <w:rPr>
          <w:rFonts w:ascii="標楷體" w:eastAsia="標楷體" w:hAnsi="標楷體" w:hint="eastAsia"/>
          <w:bCs/>
          <w:color w:val="000000"/>
          <w:kern w:val="0"/>
          <w:lang w:val="x-none" w:eastAsia="x-none"/>
        </w:rPr>
        <w:t>送件資料恕不退還。</w:t>
      </w:r>
    </w:p>
    <w:p w:rsidR="00436342" w:rsidRPr="00436342" w:rsidRDefault="00436342" w:rsidP="00436342">
      <w:pPr>
        <w:numPr>
          <w:ilvl w:val="0"/>
          <w:numId w:val="29"/>
        </w:numPr>
        <w:adjustRightInd w:val="0"/>
        <w:snapToGrid w:val="0"/>
        <w:spacing w:line="440" w:lineRule="exact"/>
        <w:ind w:left="1134" w:hanging="567"/>
        <w:jc w:val="both"/>
        <w:rPr>
          <w:rFonts w:ascii="標楷體" w:eastAsia="標楷體" w:hAnsi="標楷體"/>
          <w:bCs/>
          <w:color w:val="000000"/>
          <w:kern w:val="0"/>
          <w:lang w:val="x-none" w:eastAsia="x-none"/>
        </w:rPr>
      </w:pPr>
      <w:r w:rsidRPr="00436342">
        <w:rPr>
          <w:rFonts w:ascii="標楷體" w:eastAsia="標楷體" w:hAnsi="標楷體" w:hint="eastAsia"/>
          <w:bCs/>
          <w:color w:val="000000"/>
          <w:kern w:val="0"/>
          <w:lang w:val="x-none" w:eastAsia="x-none"/>
        </w:rPr>
        <w:t>凡送件申請者，視同同意遵循本要點之各項規範。</w:t>
      </w:r>
    </w:p>
    <w:p w:rsidR="00436342" w:rsidRPr="00436342" w:rsidRDefault="00436342" w:rsidP="00436342">
      <w:pPr>
        <w:numPr>
          <w:ilvl w:val="0"/>
          <w:numId w:val="29"/>
        </w:numPr>
        <w:adjustRightInd w:val="0"/>
        <w:snapToGrid w:val="0"/>
        <w:spacing w:line="440" w:lineRule="exact"/>
        <w:ind w:left="1134" w:hanging="567"/>
        <w:jc w:val="both"/>
        <w:rPr>
          <w:rFonts w:ascii="標楷體" w:eastAsia="標楷體" w:hAnsi="標楷體"/>
          <w:bCs/>
          <w:color w:val="000000"/>
          <w:kern w:val="0"/>
          <w:lang w:val="x-none" w:eastAsia="x-none"/>
        </w:rPr>
      </w:pPr>
      <w:r w:rsidRPr="00436342">
        <w:rPr>
          <w:rFonts w:ascii="標楷體" w:eastAsia="標楷體" w:hAnsi="標楷體" w:hint="eastAsia"/>
          <w:bCs/>
          <w:color w:val="000000"/>
          <w:kern w:val="0"/>
          <w:lang w:val="x-none" w:eastAsia="x-none"/>
        </w:rPr>
        <w:t>「臺中市藝術亮點」申請要點暨申請書，請逕自本局網站﹙http://www.culture.taichung.gov.tw﹚下載。</w:t>
      </w:r>
    </w:p>
    <w:p w:rsidR="00436342" w:rsidRPr="00436342" w:rsidRDefault="00436342" w:rsidP="00436342">
      <w:pPr>
        <w:numPr>
          <w:ilvl w:val="0"/>
          <w:numId w:val="29"/>
        </w:numPr>
        <w:adjustRightInd w:val="0"/>
        <w:snapToGrid w:val="0"/>
        <w:spacing w:line="440" w:lineRule="exact"/>
        <w:ind w:left="1134" w:hanging="567"/>
        <w:jc w:val="both"/>
        <w:rPr>
          <w:rFonts w:ascii="標楷體" w:eastAsia="標楷體" w:hAnsi="標楷體"/>
          <w:bCs/>
          <w:color w:val="000000"/>
          <w:kern w:val="0"/>
          <w:lang w:val="x-none" w:eastAsia="x-none"/>
        </w:rPr>
      </w:pPr>
      <w:r w:rsidRPr="00436342">
        <w:rPr>
          <w:rFonts w:ascii="標楷體" w:eastAsia="標楷體" w:hAnsi="標楷體" w:hint="eastAsia"/>
          <w:bCs/>
          <w:color w:val="000000"/>
          <w:kern w:val="0"/>
          <w:lang w:val="x-none" w:eastAsia="x-none"/>
        </w:rPr>
        <w:t>本局地址：40701臺中市西屯區臺灣大道三段99號惠中樓8樓﹙文化資源科﹚電話</w:t>
      </w:r>
      <w:r w:rsidRPr="00436342">
        <w:rPr>
          <w:rFonts w:ascii="標楷體" w:eastAsia="標楷體" w:hAnsi="標楷體"/>
          <w:bCs/>
          <w:color w:val="000000"/>
          <w:kern w:val="0"/>
          <w:lang w:val="x-none" w:eastAsia="x-none"/>
        </w:rPr>
        <w:t>04-2228</w:t>
      </w:r>
      <w:r w:rsidRPr="00436342">
        <w:rPr>
          <w:rFonts w:ascii="標楷體" w:eastAsia="標楷體" w:hAnsi="標楷體" w:hint="eastAsia"/>
          <w:bCs/>
          <w:color w:val="000000"/>
          <w:kern w:val="0"/>
          <w:lang w:val="x-none"/>
        </w:rPr>
        <w:t>-</w:t>
      </w:r>
      <w:r w:rsidRPr="00436342">
        <w:rPr>
          <w:rFonts w:ascii="標楷體" w:eastAsia="標楷體" w:hAnsi="標楷體"/>
          <w:bCs/>
          <w:color w:val="000000"/>
          <w:kern w:val="0"/>
          <w:lang w:val="x-none" w:eastAsia="x-none"/>
        </w:rPr>
        <w:t>9111</w:t>
      </w:r>
      <w:r w:rsidRPr="00436342">
        <w:rPr>
          <w:rFonts w:ascii="標楷體" w:eastAsia="標楷體" w:hAnsi="標楷體" w:hint="eastAsia"/>
          <w:bCs/>
          <w:color w:val="000000"/>
          <w:kern w:val="0"/>
          <w:lang w:val="x-none" w:eastAsia="x-none"/>
        </w:rPr>
        <w:t>分機</w:t>
      </w:r>
      <w:r w:rsidRPr="00436342">
        <w:rPr>
          <w:rFonts w:ascii="標楷體" w:eastAsia="標楷體" w:hAnsi="標楷體"/>
          <w:bCs/>
          <w:color w:val="000000"/>
          <w:kern w:val="0"/>
          <w:lang w:val="x-none" w:eastAsia="x-none"/>
        </w:rPr>
        <w:t>25</w:t>
      </w:r>
      <w:r w:rsidRPr="00436342">
        <w:rPr>
          <w:rFonts w:ascii="標楷體" w:eastAsia="標楷體" w:hAnsi="標楷體" w:hint="eastAsia"/>
          <w:bCs/>
          <w:color w:val="000000"/>
          <w:kern w:val="0"/>
          <w:lang w:val="x-none" w:eastAsia="x-none"/>
        </w:rPr>
        <w:t>105</w:t>
      </w:r>
    </w:p>
    <w:p w:rsidR="0023674E" w:rsidRDefault="0023674E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23674E" w:rsidRPr="0023674E" w:rsidRDefault="0023674E" w:rsidP="0023674E">
      <w:pPr>
        <w:jc w:val="center"/>
        <w:rPr>
          <w:rFonts w:ascii="標楷體" w:eastAsia="標楷體" w:hAnsi="標楷體"/>
          <w:b/>
          <w:bCs/>
          <w:spacing w:val="24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-152400</wp:posOffset>
                </wp:positionV>
                <wp:extent cx="534035" cy="304800"/>
                <wp:effectExtent l="0" t="0" r="18415" b="1905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03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3674E" w:rsidRDefault="0023674E" w:rsidP="0023674E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裝訂線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7" o:spid="_x0000_s1026" style="position:absolute;left:0;text-align:left;margin-left:-36pt;margin-top:-12pt;width:42.0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" o:allowincell="f" strokecolor="white" strokeweight=".5pt">
                <v:stroke dashstyle="1 1"/>
                <v:textbox inset="1pt,1pt,1pt,1pt">
                  <w:txbxContent>
                    <w:p w:rsidR="0023674E" w:rsidRDefault="0023674E" w:rsidP="0023674E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裝訂線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-152400</wp:posOffset>
                </wp:positionV>
                <wp:extent cx="534035" cy="304800"/>
                <wp:effectExtent l="0" t="0" r="18415" b="1905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03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674E" w:rsidRDefault="0023674E" w:rsidP="0023674E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6" o:spid="_x0000_s1027" style="position:absolute;left:0;text-align:left;margin-left:-36pt;margin-top:-12pt;width:42.0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" o:allowincell="f" strokecolor="white" strokeweight=".5pt">
                <v:stroke dashstyle="1 1"/>
                <v:textbox inset="1pt,1pt,1pt,1pt">
                  <w:txbxContent>
                    <w:p w:rsidR="0023674E" w:rsidRDefault="0023674E" w:rsidP="0023674E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3674E">
        <w:rPr>
          <w:rFonts w:ascii="標楷體" w:eastAsia="標楷體" w:hAnsi="標楷體" w:hint="eastAsia"/>
          <w:b/>
          <w:bCs/>
          <w:spacing w:val="24"/>
          <w:sz w:val="32"/>
          <w:szCs w:val="32"/>
        </w:rPr>
        <w:t>「臺中市藝術亮點」申請書</w:t>
      </w:r>
    </w:p>
    <w:tbl>
      <w:tblPr>
        <w:tblW w:w="9720" w:type="dxa"/>
        <w:tblInd w:w="-332" w:type="dxa"/>
        <w:tblBorders>
          <w:bottom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180"/>
        <w:gridCol w:w="2700"/>
        <w:gridCol w:w="2520"/>
        <w:gridCol w:w="3600"/>
      </w:tblGrid>
      <w:tr w:rsidR="0023674E" w:rsidRPr="0023674E" w:rsidTr="009C2520">
        <w:trPr>
          <w:cantSplit/>
          <w:trHeight w:val="1071"/>
        </w:trPr>
        <w:tc>
          <w:tcPr>
            <w:tcW w:w="9720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店面名稱</w:t>
            </w:r>
            <w:r w:rsidRPr="0023674E">
              <w:rPr>
                <w:rFonts w:ascii="標楷體" w:eastAsia="標楷體" w:hAnsi="標楷體"/>
              </w:rPr>
              <w:t>:</w:t>
            </w:r>
          </w:p>
        </w:tc>
      </w:tr>
      <w:tr w:rsidR="0023674E" w:rsidRPr="0023674E" w:rsidTr="009C2520">
        <w:trPr>
          <w:cantSplit/>
          <w:trHeight w:val="470"/>
        </w:trPr>
        <w:tc>
          <w:tcPr>
            <w:tcW w:w="9720" w:type="dxa"/>
            <w:gridSpan w:val="5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店家類別</w:t>
            </w:r>
            <w:r w:rsidRPr="0023674E">
              <w:rPr>
                <w:rFonts w:ascii="標楷體" w:eastAsia="標楷體" w:hAnsi="標楷體"/>
              </w:rPr>
              <w:t>:</w:t>
            </w:r>
            <w:r w:rsidRPr="0023674E">
              <w:rPr>
                <w:rFonts w:ascii="標楷體" w:eastAsia="標楷體" w:hAnsi="標楷體" w:hint="eastAsia"/>
              </w:rPr>
              <w:t xml:space="preserve">   □咖啡館等複合式餐飲店    □精品、服飾店    □其它</w:t>
            </w:r>
            <w:r w:rsidRPr="0023674E"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</w:p>
        </w:tc>
      </w:tr>
      <w:tr w:rsidR="0023674E" w:rsidRPr="0023674E" w:rsidTr="009C2520">
        <w:trPr>
          <w:cantSplit/>
          <w:trHeight w:val="587"/>
        </w:trPr>
        <w:tc>
          <w:tcPr>
            <w:tcW w:w="9720" w:type="dxa"/>
            <w:gridSpan w:val="5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販售商品或服務項目</w:t>
            </w:r>
            <w:r w:rsidRPr="0023674E">
              <w:rPr>
                <w:rFonts w:ascii="標楷體" w:eastAsia="標楷體" w:hAnsi="標楷體"/>
              </w:rPr>
              <w:t>:</w:t>
            </w:r>
          </w:p>
        </w:tc>
      </w:tr>
      <w:tr w:rsidR="0023674E" w:rsidRPr="0023674E" w:rsidTr="009C2520">
        <w:trPr>
          <w:cantSplit/>
          <w:trHeight w:val="791"/>
        </w:trPr>
        <w:tc>
          <w:tcPr>
            <w:tcW w:w="900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36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 xml:space="preserve">負責人                </w:t>
            </w:r>
          </w:p>
          <w:p w:rsidR="0023674E" w:rsidRPr="0023674E" w:rsidRDefault="0023674E" w:rsidP="0023674E">
            <w:pPr>
              <w:adjustRightInd w:val="0"/>
              <w:spacing w:line="400" w:lineRule="atLeast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聯絡</w:t>
            </w:r>
          </w:p>
          <w:p w:rsidR="0023674E" w:rsidRPr="0023674E" w:rsidRDefault="0023674E" w:rsidP="0023674E">
            <w:pPr>
              <w:adjustRightInd w:val="0"/>
              <w:spacing w:line="400" w:lineRule="atLeast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資料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36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姓名</w:t>
            </w:r>
            <w:r w:rsidRPr="0023674E">
              <w:rPr>
                <w:rFonts w:ascii="標楷體" w:eastAsia="標楷體" w:hAnsi="標楷體"/>
              </w:rPr>
              <w:t>:</w:t>
            </w:r>
            <w:r w:rsidRPr="0023674E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36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身分證字號</w:t>
            </w:r>
            <w:r w:rsidRPr="0023674E">
              <w:rPr>
                <w:rFonts w:ascii="標楷體" w:eastAsia="標楷體" w:hAnsi="標楷體"/>
              </w:rPr>
              <w:t>: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36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統一編號：</w:t>
            </w:r>
          </w:p>
        </w:tc>
      </w:tr>
      <w:tr w:rsidR="0023674E" w:rsidRPr="0023674E" w:rsidTr="009C2520">
        <w:trPr>
          <w:cantSplit/>
          <w:trHeight w:val="701"/>
        </w:trPr>
        <w:tc>
          <w:tcPr>
            <w:tcW w:w="900" w:type="dxa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400" w:lineRule="atLeast"/>
              <w:rPr>
                <w:rFonts w:ascii="標楷體" w:eastAsia="標楷體" w:hAnsi="標楷體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電話：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傳真：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網址：</w:t>
            </w:r>
          </w:p>
          <w:p w:rsidR="0023674E" w:rsidRPr="0023674E" w:rsidRDefault="0023674E" w:rsidP="0023674E">
            <w:pPr>
              <w:adjustRightIn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/>
              </w:rPr>
              <w:t>e-mail</w:t>
            </w:r>
            <w:r w:rsidRPr="0023674E">
              <w:rPr>
                <w:rFonts w:ascii="標楷體" w:eastAsia="標楷體" w:hAnsi="標楷體" w:hint="eastAsia"/>
              </w:rPr>
              <w:t>：</w:t>
            </w:r>
          </w:p>
        </w:tc>
      </w:tr>
      <w:tr w:rsidR="0023674E" w:rsidRPr="0023674E" w:rsidTr="009C2520">
        <w:trPr>
          <w:trHeight w:val="837"/>
        </w:trPr>
        <w:tc>
          <w:tcPr>
            <w:tcW w:w="90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</w:tcPr>
          <w:p w:rsidR="0023674E" w:rsidRPr="0023674E" w:rsidRDefault="0023674E" w:rsidP="0023674E">
            <w:pPr>
              <w:adjustRightInd w:val="0"/>
              <w:spacing w:line="400" w:lineRule="atLeast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店面</w:t>
            </w:r>
          </w:p>
          <w:p w:rsidR="0023674E" w:rsidRPr="0023674E" w:rsidRDefault="0023674E" w:rsidP="0023674E">
            <w:pPr>
              <w:adjustRightInd w:val="0"/>
              <w:spacing w:line="400" w:lineRule="atLeast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8820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</w:tcPr>
          <w:p w:rsidR="0023674E" w:rsidRPr="0023674E" w:rsidRDefault="0023674E" w:rsidP="0023674E">
            <w:pPr>
              <w:adjustRightInd w:val="0"/>
              <w:spacing w:line="400" w:lineRule="atLeast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□□□</w:t>
            </w:r>
          </w:p>
          <w:p w:rsidR="0023674E" w:rsidRPr="0023674E" w:rsidRDefault="0023674E" w:rsidP="0023674E">
            <w:pPr>
              <w:adjustRightInd w:val="0"/>
              <w:spacing w:line="400" w:lineRule="atLeast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郵遞區號</w:t>
            </w:r>
          </w:p>
        </w:tc>
      </w:tr>
      <w:tr w:rsidR="0023674E" w:rsidRPr="0023674E" w:rsidTr="009C2520">
        <w:trPr>
          <w:trHeight w:val="837"/>
        </w:trPr>
        <w:tc>
          <w:tcPr>
            <w:tcW w:w="90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</w:tcPr>
          <w:p w:rsidR="0023674E" w:rsidRPr="0023674E" w:rsidRDefault="0023674E" w:rsidP="0023674E">
            <w:pPr>
              <w:adjustRightInd w:val="0"/>
              <w:spacing w:line="400" w:lineRule="atLeast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通訊</w:t>
            </w:r>
          </w:p>
          <w:p w:rsidR="0023674E" w:rsidRPr="0023674E" w:rsidRDefault="0023674E" w:rsidP="0023674E">
            <w:pPr>
              <w:adjustRightInd w:val="0"/>
              <w:spacing w:line="400" w:lineRule="atLeast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8820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□□□</w:t>
            </w:r>
            <w:r w:rsidRPr="0023674E">
              <w:rPr>
                <w:rFonts w:ascii="標楷體" w:eastAsia="標楷體" w:hAnsi="標楷體"/>
              </w:rPr>
              <w:t xml:space="preserve"> </w:t>
            </w:r>
          </w:p>
          <w:p w:rsidR="0023674E" w:rsidRPr="0023674E" w:rsidRDefault="0023674E" w:rsidP="0023674E">
            <w:pPr>
              <w:adjustRightIn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郵遞區號</w:t>
            </w:r>
          </w:p>
        </w:tc>
      </w:tr>
      <w:tr w:rsidR="0023674E" w:rsidRPr="0023674E" w:rsidTr="0023674E">
        <w:trPr>
          <w:cantSplit/>
          <w:trHeight w:val="5243"/>
        </w:trPr>
        <w:tc>
          <w:tcPr>
            <w:tcW w:w="9720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店史簡介：（請以大事記方式條列，包括曾舉辦之重要藝文展演活動）</w:t>
            </w: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ind w:left="1440" w:hangingChars="600" w:hanging="1440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</w:tr>
      <w:tr w:rsidR="0023674E" w:rsidRPr="0023674E" w:rsidTr="009C2520">
        <w:trPr>
          <w:cantSplit/>
          <w:trHeight w:val="1663"/>
        </w:trPr>
        <w:tc>
          <w:tcPr>
            <w:tcW w:w="7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3674E" w:rsidRPr="0023674E" w:rsidRDefault="0023674E" w:rsidP="0023674E">
            <w:pPr>
              <w:adjustRightInd w:val="0"/>
              <w:spacing w:before="40" w:after="20" w:line="360" w:lineRule="atLeast"/>
              <w:ind w:left="181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備</w:t>
            </w:r>
          </w:p>
          <w:p w:rsidR="0023674E" w:rsidRPr="0023674E" w:rsidRDefault="0023674E" w:rsidP="0023674E">
            <w:pPr>
              <w:adjustRightInd w:val="0"/>
              <w:spacing w:before="40" w:after="20" w:line="360" w:lineRule="atLeast"/>
              <w:ind w:left="181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註</w:t>
            </w:r>
          </w:p>
        </w:tc>
        <w:tc>
          <w:tcPr>
            <w:tcW w:w="900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3674E" w:rsidRPr="0023674E" w:rsidRDefault="0023674E" w:rsidP="0023674E">
            <w:pPr>
              <w:numPr>
                <w:ilvl w:val="0"/>
                <w:numId w:val="30"/>
              </w:numPr>
              <w:adjustRightInd w:val="0"/>
              <w:spacing w:before="20" w:after="20" w:line="360" w:lineRule="atLeast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申請書請繳交一式二份，並請自行影印留底。</w:t>
            </w:r>
          </w:p>
          <w:p w:rsidR="0023674E" w:rsidRPr="0023674E" w:rsidRDefault="0023674E" w:rsidP="0023674E">
            <w:pPr>
              <w:numPr>
                <w:ilvl w:val="0"/>
                <w:numId w:val="30"/>
              </w:numPr>
              <w:adjustRightInd w:val="0"/>
              <w:spacing w:line="360" w:lineRule="atLeast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請附上建築物使用執照、消防安全設備檢修報告書及最近一期營業稅完稅證明影本備查（請影印成</w:t>
            </w:r>
            <w:r w:rsidRPr="0023674E">
              <w:rPr>
                <w:rFonts w:ascii="標楷體" w:eastAsia="標楷體" w:hAnsi="標楷體"/>
              </w:rPr>
              <w:t>A4</w:t>
            </w:r>
            <w:r w:rsidRPr="0023674E">
              <w:rPr>
                <w:rFonts w:ascii="標楷體" w:eastAsia="標楷體" w:hAnsi="標楷體" w:hint="eastAsia"/>
              </w:rPr>
              <w:t>）。</w:t>
            </w:r>
          </w:p>
          <w:p w:rsidR="0023674E" w:rsidRPr="0023674E" w:rsidRDefault="0023674E" w:rsidP="0023674E">
            <w:pPr>
              <w:numPr>
                <w:ilvl w:val="0"/>
                <w:numId w:val="30"/>
              </w:numPr>
              <w:adjustRightInd w:val="0"/>
              <w:spacing w:before="20" w:after="20" w:line="360" w:lineRule="atLeast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所有申請表格均以</w:t>
            </w:r>
            <w:r w:rsidRPr="0023674E">
              <w:rPr>
                <w:rFonts w:ascii="標楷體" w:eastAsia="標楷體" w:hAnsi="標楷體"/>
              </w:rPr>
              <w:t>A4</w:t>
            </w:r>
            <w:r w:rsidRPr="0023674E">
              <w:rPr>
                <w:rFonts w:ascii="標楷體" w:eastAsia="標楷體" w:hAnsi="標楷體" w:hint="eastAsia"/>
              </w:rPr>
              <w:t>規格繳交，並於左上角裝訂。</w:t>
            </w:r>
            <w:r w:rsidRPr="0023674E">
              <w:rPr>
                <w:rFonts w:ascii="標楷體" w:eastAsia="標楷體" w:hAnsi="標楷體" w:hint="eastAsia"/>
                <w:bCs/>
              </w:rPr>
              <w:t>請勿另加封面或特殊裝訂。</w:t>
            </w:r>
          </w:p>
        </w:tc>
      </w:tr>
    </w:tbl>
    <w:p w:rsidR="0023674E" w:rsidRPr="0023674E" w:rsidRDefault="0023674E" w:rsidP="0023674E">
      <w:pPr>
        <w:tabs>
          <w:tab w:val="left" w:pos="-360"/>
        </w:tabs>
        <w:adjustRightInd w:val="0"/>
        <w:spacing w:after="120" w:line="200" w:lineRule="atLeast"/>
        <w:ind w:rightChars="-100" w:right="-240"/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:rsidR="0023674E" w:rsidRPr="0023674E" w:rsidRDefault="0023674E" w:rsidP="0023674E">
      <w:pPr>
        <w:tabs>
          <w:tab w:val="left" w:pos="-360"/>
        </w:tabs>
        <w:adjustRightInd w:val="0"/>
        <w:spacing w:after="120" w:line="200" w:lineRule="atLeast"/>
        <w:ind w:rightChars="-100" w:right="-24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23674E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藝文推廣活動計畫表</w:t>
      </w:r>
    </w:p>
    <w:p w:rsidR="0023674E" w:rsidRPr="0023674E" w:rsidRDefault="0023674E" w:rsidP="0023674E">
      <w:pPr>
        <w:tabs>
          <w:tab w:val="left" w:pos="-600"/>
        </w:tabs>
        <w:adjustRightInd w:val="0"/>
        <w:snapToGrid w:val="0"/>
        <w:ind w:leftChars="-136" w:left="-326" w:rightChars="-100" w:right="-240" w:firstLineChars="3700" w:firstLine="8880"/>
        <w:rPr>
          <w:rFonts w:ascii="標楷體" w:eastAsia="標楷體" w:hAnsi="標楷體"/>
        </w:rPr>
      </w:pPr>
      <w:r w:rsidRPr="0023674E">
        <w:rPr>
          <w:rFonts w:ascii="標楷體" w:eastAsia="標楷體" w:hAnsi="標楷體" w:hint="eastAsia"/>
        </w:rPr>
        <w:t xml:space="preserve">  附表一</w:t>
      </w:r>
    </w:p>
    <w:tbl>
      <w:tblPr>
        <w:tblW w:w="9720" w:type="dxa"/>
        <w:tblInd w:w="-3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3420"/>
        <w:gridCol w:w="2520"/>
        <w:gridCol w:w="2520"/>
      </w:tblGrid>
      <w:tr w:rsidR="0023674E" w:rsidRPr="0023674E" w:rsidTr="009C2520">
        <w:trPr>
          <w:cantSplit/>
          <w:trHeight w:val="424"/>
        </w:trPr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展演日期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展演人員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3674E" w:rsidRPr="0023674E" w:rsidRDefault="0023674E" w:rsidP="0023674E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展演內容</w:t>
            </w:r>
          </w:p>
        </w:tc>
      </w:tr>
      <w:tr w:rsidR="0023674E" w:rsidRPr="0023674E" w:rsidTr="009C2520">
        <w:trPr>
          <w:cantSplit/>
          <w:trHeight w:val="600"/>
        </w:trPr>
        <w:tc>
          <w:tcPr>
            <w:tcW w:w="126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</w:tr>
      <w:tr w:rsidR="0023674E" w:rsidRPr="0023674E" w:rsidTr="009C2520">
        <w:trPr>
          <w:cantSplit/>
          <w:trHeight w:val="600"/>
        </w:trPr>
        <w:tc>
          <w:tcPr>
            <w:tcW w:w="1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</w:tr>
      <w:tr w:rsidR="0023674E" w:rsidRPr="0023674E" w:rsidTr="009C2520">
        <w:trPr>
          <w:cantSplit/>
          <w:trHeight w:val="600"/>
        </w:trPr>
        <w:tc>
          <w:tcPr>
            <w:tcW w:w="1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</w:tr>
      <w:tr w:rsidR="0023674E" w:rsidRPr="0023674E" w:rsidTr="009C2520">
        <w:trPr>
          <w:cantSplit/>
          <w:trHeight w:val="600"/>
        </w:trPr>
        <w:tc>
          <w:tcPr>
            <w:tcW w:w="1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</w:tr>
      <w:tr w:rsidR="0023674E" w:rsidRPr="0023674E" w:rsidTr="009C2520">
        <w:trPr>
          <w:cantSplit/>
          <w:trHeight w:val="600"/>
        </w:trPr>
        <w:tc>
          <w:tcPr>
            <w:tcW w:w="1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</w:tr>
      <w:tr w:rsidR="0023674E" w:rsidRPr="0023674E" w:rsidTr="009C2520">
        <w:trPr>
          <w:cantSplit/>
          <w:trHeight w:val="600"/>
        </w:trPr>
        <w:tc>
          <w:tcPr>
            <w:tcW w:w="12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3674E" w:rsidRPr="0023674E" w:rsidRDefault="0023674E" w:rsidP="0023674E">
            <w:pPr>
              <w:adjustRightInd w:val="0"/>
              <w:spacing w:line="360" w:lineRule="atLeast"/>
              <w:rPr>
                <w:rFonts w:ascii="標楷體" w:eastAsia="標楷體" w:hAnsi="標楷體"/>
              </w:rPr>
            </w:pPr>
          </w:p>
        </w:tc>
      </w:tr>
    </w:tbl>
    <w:p w:rsidR="0023674E" w:rsidRPr="0023674E" w:rsidRDefault="0023674E" w:rsidP="0023674E">
      <w:pPr>
        <w:spacing w:line="100" w:lineRule="atLeast"/>
        <w:ind w:left="540" w:hangingChars="225" w:hanging="540"/>
        <w:rPr>
          <w:rFonts w:ascii="標楷體" w:eastAsia="標楷體" w:hAnsi="標楷體"/>
        </w:rPr>
      </w:pPr>
      <w:r w:rsidRPr="0023674E">
        <w:rPr>
          <w:rFonts w:ascii="標楷體" w:eastAsia="標楷體" w:hAnsi="標楷體" w:hint="eastAsia"/>
          <w:szCs w:val="20"/>
        </w:rPr>
        <w:t>一．</w:t>
      </w:r>
      <w:r w:rsidRPr="0023674E">
        <w:rPr>
          <w:rFonts w:ascii="標楷體" w:eastAsia="標楷體" w:hAnsi="標楷體" w:hint="eastAsia"/>
        </w:rPr>
        <w:t>請計畫每年四場以上之展演活動，展演內容可視店家之運作情況而適度調整，惟需先行向本局告知。</w:t>
      </w:r>
    </w:p>
    <w:p w:rsidR="0023674E" w:rsidRPr="0023674E" w:rsidRDefault="0023674E" w:rsidP="0023674E">
      <w:pPr>
        <w:tabs>
          <w:tab w:val="left" w:pos="-360"/>
        </w:tabs>
        <w:adjustRightInd w:val="0"/>
        <w:spacing w:after="120" w:line="200" w:lineRule="atLeast"/>
        <w:ind w:rightChars="-100" w:right="-240"/>
        <w:rPr>
          <w:rFonts w:ascii="標楷體" w:eastAsia="標楷體" w:hAnsi="標楷體"/>
          <w:spacing w:val="30"/>
          <w:sz w:val="28"/>
          <w:szCs w:val="20"/>
        </w:rPr>
      </w:pPr>
      <w:r w:rsidRPr="0023674E">
        <w:rPr>
          <w:rFonts w:ascii="標楷體" w:eastAsia="標楷體" w:hAnsi="標楷體" w:hint="eastAsia"/>
          <w:szCs w:val="20"/>
        </w:rPr>
        <w:t>二．本表請詳細填寫，表格不敷使用，請自行影印。</w:t>
      </w:r>
    </w:p>
    <w:p w:rsidR="0023674E" w:rsidRPr="0023674E" w:rsidRDefault="0023674E" w:rsidP="0023674E">
      <w:pPr>
        <w:tabs>
          <w:tab w:val="left" w:pos="-360"/>
        </w:tabs>
        <w:adjustRightInd w:val="0"/>
        <w:spacing w:after="120" w:line="200" w:lineRule="atLeast"/>
        <w:ind w:rightChars="-100" w:right="-240"/>
        <w:rPr>
          <w:rFonts w:ascii="標楷體" w:eastAsia="標楷體" w:hAnsi="標楷體"/>
          <w:spacing w:val="30"/>
          <w:sz w:val="28"/>
          <w:szCs w:val="20"/>
        </w:rPr>
      </w:pPr>
    </w:p>
    <w:p w:rsidR="0023674E" w:rsidRDefault="0023674E">
      <w:pPr>
        <w:widowControl/>
        <w:rPr>
          <w:rFonts w:ascii="標楷體" w:eastAsia="標楷體" w:hAnsi="標楷體"/>
          <w:b/>
          <w:bCs/>
          <w:sz w:val="32"/>
          <w:szCs w:val="36"/>
        </w:rPr>
      </w:pPr>
      <w:r>
        <w:rPr>
          <w:rFonts w:ascii="標楷體" w:eastAsia="標楷體" w:hAnsi="標楷體"/>
          <w:b/>
          <w:bCs/>
          <w:sz w:val="32"/>
          <w:szCs w:val="36"/>
        </w:rPr>
        <w:br w:type="page"/>
      </w:r>
    </w:p>
    <w:p w:rsidR="0023674E" w:rsidRPr="0023674E" w:rsidRDefault="0023674E" w:rsidP="0023674E">
      <w:pPr>
        <w:spacing w:line="440" w:lineRule="exact"/>
        <w:ind w:leftChars="-250" w:left="-71" w:hangingChars="165" w:hanging="529"/>
        <w:jc w:val="center"/>
        <w:rPr>
          <w:rFonts w:ascii="標楷體" w:eastAsia="標楷體" w:hAnsi="標楷體"/>
          <w:b/>
          <w:bCs/>
          <w:sz w:val="32"/>
          <w:szCs w:val="36"/>
        </w:rPr>
      </w:pPr>
      <w:r w:rsidRPr="0023674E">
        <w:rPr>
          <w:rFonts w:ascii="標楷體" w:eastAsia="標楷體" w:hAnsi="標楷體" w:hint="eastAsia"/>
          <w:b/>
          <w:bCs/>
          <w:sz w:val="32"/>
          <w:szCs w:val="36"/>
        </w:rPr>
        <w:lastRenderedPageBreak/>
        <w:t>展演場地概況說明表</w:t>
      </w:r>
    </w:p>
    <w:p w:rsidR="0023674E" w:rsidRPr="0023674E" w:rsidRDefault="0023674E" w:rsidP="0023674E">
      <w:pPr>
        <w:snapToGrid w:val="0"/>
        <w:spacing w:line="440" w:lineRule="exact"/>
        <w:ind w:leftChars="-151" w:left="-360" w:rightChars="-120" w:right="-288" w:hangingChars="1" w:hanging="2"/>
        <w:rPr>
          <w:rFonts w:ascii="標楷體" w:eastAsia="標楷體" w:hAnsi="標楷體"/>
        </w:rPr>
      </w:pPr>
      <w:r w:rsidRPr="0023674E">
        <w:rPr>
          <w:rFonts w:ascii="標楷體" w:eastAsia="標楷體" w:hAnsi="標楷體" w:hint="eastAsia"/>
        </w:rPr>
        <w:t>附表二</w:t>
      </w:r>
    </w:p>
    <w:tbl>
      <w:tblPr>
        <w:tblW w:w="9720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20"/>
      </w:tblGrid>
      <w:tr w:rsidR="0023674E" w:rsidRPr="0023674E" w:rsidTr="009C2520">
        <w:trPr>
          <w:cantSplit/>
          <w:trHeight w:val="547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開放時間</w:t>
            </w:r>
            <w:r w:rsidRPr="0023674E">
              <w:rPr>
                <w:rFonts w:ascii="標楷體" w:eastAsia="標楷體" w:hAnsi="標楷體"/>
              </w:rPr>
              <w:t>:</w:t>
            </w:r>
          </w:p>
        </w:tc>
      </w:tr>
      <w:tr w:rsidR="0023674E" w:rsidRPr="0023674E" w:rsidTr="009C2520">
        <w:trPr>
          <w:cantSplit/>
          <w:trHeight w:val="527"/>
        </w:trPr>
        <w:tc>
          <w:tcPr>
            <w:tcW w:w="9720" w:type="dxa"/>
            <w:tcBorders>
              <w:top w:val="single" w:sz="4" w:space="0" w:color="auto"/>
            </w:tcBorders>
          </w:tcPr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展演場地坪數:</w:t>
            </w:r>
            <w:r w:rsidRPr="0023674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3674E">
              <w:rPr>
                <w:rFonts w:ascii="標楷體" w:eastAsia="標楷體" w:hAnsi="標楷體" w:hint="eastAsia"/>
              </w:rPr>
              <w:t>坪 或 展覽牆面坪數</w:t>
            </w:r>
            <w:r w:rsidRPr="0023674E">
              <w:rPr>
                <w:rFonts w:ascii="標楷體" w:eastAsia="標楷體" w:hAnsi="標楷體"/>
              </w:rPr>
              <w:t>:</w:t>
            </w:r>
            <w:r w:rsidRPr="0023674E">
              <w:rPr>
                <w:rFonts w:ascii="標楷體" w:eastAsia="標楷體" w:hAnsi="標楷體" w:hint="eastAsia"/>
                <w:u w:val="single"/>
              </w:rPr>
              <w:t xml:space="preserve">          坪</w:t>
            </w:r>
            <w:r w:rsidRPr="0023674E">
              <w:rPr>
                <w:rFonts w:ascii="標楷體" w:eastAsia="標楷體" w:hAnsi="標楷體" w:hint="eastAsia"/>
              </w:rPr>
              <w:t xml:space="preserve">   估計可容納人數</w:t>
            </w:r>
            <w:r w:rsidRPr="0023674E">
              <w:rPr>
                <w:rFonts w:ascii="標楷體" w:eastAsia="標楷體" w:hAnsi="標楷體"/>
              </w:rPr>
              <w:t>:</w:t>
            </w:r>
            <w:r w:rsidRPr="0023674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3674E">
              <w:rPr>
                <w:rFonts w:ascii="標楷體" w:eastAsia="標楷體" w:hAnsi="標楷體" w:hint="eastAsia"/>
              </w:rPr>
              <w:t>人</w:t>
            </w:r>
          </w:p>
        </w:tc>
      </w:tr>
      <w:tr w:rsidR="0023674E" w:rsidRPr="0023674E" w:rsidTr="009C2520">
        <w:trPr>
          <w:trHeight w:val="1973"/>
        </w:trPr>
        <w:tc>
          <w:tcPr>
            <w:tcW w:w="9720" w:type="dxa"/>
            <w:tcBorders>
              <w:bottom w:val="single" w:sz="4" w:space="0" w:color="auto"/>
            </w:tcBorders>
          </w:tcPr>
          <w:p w:rsidR="0023674E" w:rsidRPr="0023674E" w:rsidRDefault="0023674E" w:rsidP="0023674E">
            <w:pPr>
              <w:tabs>
                <w:tab w:val="left" w:pos="2852"/>
              </w:tabs>
              <w:snapToGrid w:val="0"/>
              <w:spacing w:line="440" w:lineRule="exact"/>
              <w:ind w:left="1680" w:hangingChars="700" w:hanging="1680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可供使用情形</w:t>
            </w:r>
            <w:r w:rsidRPr="0023674E">
              <w:rPr>
                <w:rFonts w:ascii="標楷體" w:eastAsia="標楷體" w:hAnsi="標楷體"/>
              </w:rPr>
              <w:t>:</w:t>
            </w:r>
            <w:r w:rsidRPr="0023674E">
              <w:rPr>
                <w:rFonts w:ascii="標楷體" w:eastAsia="標楷體" w:hAnsi="標楷體" w:hint="eastAsia"/>
              </w:rPr>
              <w:t xml:space="preserve">（可複選） </w:t>
            </w:r>
          </w:p>
          <w:p w:rsidR="0023674E" w:rsidRPr="0023674E" w:rsidRDefault="0023674E" w:rsidP="0023674E">
            <w:pPr>
              <w:tabs>
                <w:tab w:val="left" w:pos="2852"/>
              </w:tabs>
              <w:snapToGrid w:val="0"/>
              <w:spacing w:line="440" w:lineRule="exact"/>
              <w:ind w:left="2880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□平面藝術展覽</w:t>
            </w:r>
            <w:r w:rsidRPr="0023674E">
              <w:rPr>
                <w:rFonts w:ascii="標楷體" w:eastAsia="標楷體" w:hAnsi="標楷體"/>
              </w:rPr>
              <w:t xml:space="preserve"> </w:t>
            </w:r>
            <w:r w:rsidRPr="0023674E">
              <w:rPr>
                <w:rFonts w:ascii="標楷體" w:eastAsia="標楷體" w:hAnsi="標楷體" w:hint="eastAsia"/>
              </w:rPr>
              <w:t>□立體作品展覽 □小劇場演出</w:t>
            </w:r>
          </w:p>
          <w:p w:rsidR="0023674E" w:rsidRPr="0023674E" w:rsidRDefault="0023674E" w:rsidP="0023674E">
            <w:pPr>
              <w:tabs>
                <w:tab w:val="left" w:pos="4652"/>
              </w:tabs>
              <w:snapToGrid w:val="0"/>
              <w:spacing w:line="440" w:lineRule="exact"/>
              <w:ind w:left="2880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□創作         □教學</w:t>
            </w:r>
            <w:r w:rsidRPr="0023674E">
              <w:rPr>
                <w:rFonts w:ascii="標楷體" w:eastAsia="標楷體" w:hAnsi="標楷體"/>
              </w:rPr>
              <w:t xml:space="preserve"> </w:t>
            </w:r>
            <w:r w:rsidRPr="0023674E">
              <w:rPr>
                <w:rFonts w:ascii="標楷體" w:eastAsia="標楷體" w:hAnsi="標楷體" w:hint="eastAsia"/>
              </w:rPr>
              <w:t xml:space="preserve">        □講座或研討會</w:t>
            </w: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 w:firstLineChars="1200" w:firstLine="2880"/>
              <w:rPr>
                <w:rFonts w:ascii="標楷體" w:eastAsia="標楷體" w:hAnsi="標楷體"/>
                <w:u w:val="single"/>
              </w:rPr>
            </w:pPr>
            <w:r w:rsidRPr="0023674E">
              <w:rPr>
                <w:rFonts w:ascii="標楷體" w:eastAsia="標楷體" w:hAnsi="標楷體" w:hint="eastAsia"/>
              </w:rPr>
              <w:t>□其他</w:t>
            </w:r>
            <w:r w:rsidRPr="0023674E">
              <w:rPr>
                <w:rFonts w:ascii="標楷體" w:eastAsia="標楷體" w:hAnsi="標楷體"/>
              </w:rPr>
              <w:t xml:space="preserve"> </w:t>
            </w:r>
            <w:r w:rsidRPr="0023674E">
              <w:rPr>
                <w:rFonts w:ascii="標楷體" w:eastAsia="標楷體" w:hAnsi="標楷體"/>
                <w:u w:val="single"/>
              </w:rPr>
              <w:t xml:space="preserve">                          </w:t>
            </w:r>
            <w:r w:rsidRPr="0023674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3674E">
              <w:rPr>
                <w:rFonts w:ascii="標楷體" w:eastAsia="標楷體" w:hAnsi="標楷體"/>
                <w:u w:val="single"/>
              </w:rPr>
              <w:t xml:space="preserve">       </w:t>
            </w:r>
          </w:p>
        </w:tc>
      </w:tr>
      <w:tr w:rsidR="0023674E" w:rsidRPr="0023674E" w:rsidTr="009C2520">
        <w:trPr>
          <w:trHeight w:val="1425"/>
        </w:trPr>
        <w:tc>
          <w:tcPr>
            <w:tcW w:w="9720" w:type="dxa"/>
            <w:tcBorders>
              <w:bottom w:val="single" w:sz="4" w:space="0" w:color="auto"/>
            </w:tcBorders>
          </w:tcPr>
          <w:p w:rsidR="0023674E" w:rsidRPr="0023674E" w:rsidRDefault="0023674E" w:rsidP="0023674E">
            <w:pPr>
              <w:snapToGrid w:val="0"/>
              <w:spacing w:line="440" w:lineRule="exact"/>
              <w:ind w:left="2851" w:hangingChars="1188" w:hanging="2851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展演設備</w:t>
            </w:r>
            <w:r w:rsidRPr="0023674E">
              <w:rPr>
                <w:rFonts w:ascii="標楷體" w:eastAsia="標楷體" w:hAnsi="標楷體"/>
              </w:rPr>
              <w:t>:</w:t>
            </w:r>
            <w:r w:rsidRPr="0023674E">
              <w:rPr>
                <w:rFonts w:ascii="標楷體" w:eastAsia="標楷體" w:hAnsi="標楷體" w:hint="eastAsia"/>
              </w:rPr>
              <w:t xml:space="preserve">（可複選）     </w:t>
            </w:r>
          </w:p>
          <w:p w:rsidR="0023674E" w:rsidRPr="0023674E" w:rsidRDefault="0023674E" w:rsidP="0023674E">
            <w:pPr>
              <w:snapToGrid w:val="0"/>
              <w:spacing w:line="440" w:lineRule="exact"/>
              <w:ind w:firstLineChars="1200" w:firstLine="2880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□軌道、掛勾    □展示台座     □幻燈機、布幕</w:t>
            </w:r>
          </w:p>
          <w:p w:rsidR="0023674E" w:rsidRPr="0023674E" w:rsidRDefault="0023674E" w:rsidP="0023674E">
            <w:pPr>
              <w:snapToGrid w:val="0"/>
              <w:spacing w:line="440" w:lineRule="exact"/>
              <w:ind w:firstLineChars="1200" w:firstLine="2880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□音響、麥克風  □黑板或白板   □其他</w:t>
            </w:r>
            <w:r w:rsidRPr="0023674E">
              <w:rPr>
                <w:rFonts w:ascii="標楷體" w:eastAsia="標楷體" w:hAnsi="標楷體"/>
              </w:rPr>
              <w:t xml:space="preserve"> </w:t>
            </w:r>
            <w:r w:rsidRPr="0023674E">
              <w:rPr>
                <w:rFonts w:ascii="標楷體" w:eastAsia="標楷體" w:hAnsi="標楷體"/>
                <w:u w:val="single"/>
              </w:rPr>
              <w:t xml:space="preserve">   </w:t>
            </w:r>
            <w:r w:rsidRPr="0023674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3674E">
              <w:rPr>
                <w:rFonts w:ascii="標楷體" w:eastAsia="標楷體" w:hAnsi="標楷體"/>
                <w:u w:val="single"/>
              </w:rPr>
              <w:t xml:space="preserve">  </w:t>
            </w:r>
          </w:p>
        </w:tc>
      </w:tr>
      <w:tr w:rsidR="0023674E" w:rsidRPr="0023674E" w:rsidTr="009C2520">
        <w:trPr>
          <w:cantSplit/>
          <w:trHeight w:val="525"/>
        </w:trPr>
        <w:tc>
          <w:tcPr>
            <w:tcW w:w="9720" w:type="dxa"/>
          </w:tcPr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  <w:r w:rsidRPr="0023674E">
              <w:rPr>
                <w:rFonts w:ascii="標楷體" w:eastAsia="標楷體" w:hAnsi="標楷體" w:hint="eastAsia"/>
              </w:rPr>
              <w:t>照片</w:t>
            </w:r>
            <w:r w:rsidRPr="0023674E">
              <w:rPr>
                <w:rFonts w:ascii="標楷體" w:eastAsia="標楷體" w:hAnsi="標楷體"/>
              </w:rPr>
              <w:t>:</w:t>
            </w:r>
            <w:r w:rsidRPr="0023674E">
              <w:rPr>
                <w:rFonts w:ascii="標楷體" w:eastAsia="標楷體" w:hAnsi="標楷體" w:hint="eastAsia"/>
                <w:sz w:val="18"/>
              </w:rPr>
              <w:t>包括店面正面、店內全景、展演場地各一，以3*5彩色照片黏貼於下。</w:t>
            </w:r>
          </w:p>
        </w:tc>
      </w:tr>
      <w:tr w:rsidR="0023674E" w:rsidRPr="0023674E" w:rsidTr="0023674E">
        <w:trPr>
          <w:cantSplit/>
          <w:trHeight w:val="7527"/>
        </w:trPr>
        <w:tc>
          <w:tcPr>
            <w:tcW w:w="9720" w:type="dxa"/>
          </w:tcPr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  <w:p w:rsidR="0023674E" w:rsidRPr="0023674E" w:rsidRDefault="0023674E" w:rsidP="0023674E">
            <w:pPr>
              <w:snapToGrid w:val="0"/>
              <w:spacing w:line="440" w:lineRule="exact"/>
              <w:ind w:rightChars="-120" w:right="-288"/>
              <w:rPr>
                <w:rFonts w:ascii="標楷體" w:eastAsia="標楷體" w:hAnsi="標楷體"/>
              </w:rPr>
            </w:pPr>
          </w:p>
        </w:tc>
      </w:tr>
    </w:tbl>
    <w:p w:rsidR="0023674E" w:rsidRPr="0023674E" w:rsidRDefault="0023674E" w:rsidP="0023674E">
      <w:pPr>
        <w:rPr>
          <w:rFonts w:ascii="標楷體" w:eastAsia="標楷體" w:hAnsi="標楷體"/>
          <w:color w:val="000000"/>
        </w:rPr>
      </w:pPr>
    </w:p>
    <w:sectPr w:rsidR="0023674E" w:rsidRPr="0023674E" w:rsidSect="007D5D28">
      <w:pgSz w:w="11906" w:h="16838"/>
      <w:pgMar w:top="1276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9DE" w:rsidRDefault="007B19DE" w:rsidP="008611E4">
      <w:r>
        <w:separator/>
      </w:r>
    </w:p>
  </w:endnote>
  <w:endnote w:type="continuationSeparator" w:id="0">
    <w:p w:rsidR="007B19DE" w:rsidRDefault="007B19DE" w:rsidP="0086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9DE" w:rsidRDefault="007B19DE" w:rsidP="008611E4">
      <w:r>
        <w:separator/>
      </w:r>
    </w:p>
  </w:footnote>
  <w:footnote w:type="continuationSeparator" w:id="0">
    <w:p w:rsidR="007B19DE" w:rsidRDefault="007B19DE" w:rsidP="00861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C048E"/>
    <w:multiLevelType w:val="hybridMultilevel"/>
    <w:tmpl w:val="FB8A7DE2"/>
    <w:lvl w:ilvl="0" w:tplc="0409000F">
      <w:start w:val="1"/>
      <w:numFmt w:val="decimal"/>
      <w:lvlText w:val="%1."/>
      <w:lvlJc w:val="left"/>
      <w:pPr>
        <w:ind w:left="9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1" w15:restartNumberingAfterBreak="0">
    <w:nsid w:val="0A5873CE"/>
    <w:multiLevelType w:val="hybridMultilevel"/>
    <w:tmpl w:val="F8825A28"/>
    <w:lvl w:ilvl="0" w:tplc="CF48B43A">
      <w:start w:val="1"/>
      <w:numFmt w:val="taiwaneseCountingThousand"/>
      <w:lvlText w:val="(%1)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15EA5C27"/>
    <w:multiLevelType w:val="hybridMultilevel"/>
    <w:tmpl w:val="77DEE0C2"/>
    <w:lvl w:ilvl="0" w:tplc="8752FFB6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D7E2E2D"/>
    <w:multiLevelType w:val="hybridMultilevel"/>
    <w:tmpl w:val="4BE88B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4211F8"/>
    <w:multiLevelType w:val="hybridMultilevel"/>
    <w:tmpl w:val="5934B60E"/>
    <w:lvl w:ilvl="0" w:tplc="FA205304">
      <w:start w:val="3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D315E9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7" w15:restartNumberingAfterBreak="0">
    <w:nsid w:val="38EC01ED"/>
    <w:multiLevelType w:val="hybridMultilevel"/>
    <w:tmpl w:val="DEAADFB4"/>
    <w:lvl w:ilvl="0" w:tplc="E0C2F43A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413F25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558"/>
        </w:tabs>
        <w:ind w:left="15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9" w15:restartNumberingAfterBreak="0">
    <w:nsid w:val="3CA262E4"/>
    <w:multiLevelType w:val="hybridMultilevel"/>
    <w:tmpl w:val="0382D89C"/>
    <w:lvl w:ilvl="0" w:tplc="CF48B43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CF011DE"/>
    <w:multiLevelType w:val="hybridMultilevel"/>
    <w:tmpl w:val="D6226DE6"/>
    <w:lvl w:ilvl="0" w:tplc="7A28EF7A">
      <w:start w:val="1"/>
      <w:numFmt w:val="taiwaneseCountingThousand"/>
      <w:lvlText w:val="(%1)"/>
      <w:lvlJc w:val="left"/>
      <w:pPr>
        <w:ind w:left="631" w:hanging="387"/>
      </w:pPr>
    </w:lvl>
    <w:lvl w:ilvl="1" w:tplc="04090019">
      <w:start w:val="1"/>
      <w:numFmt w:val="ideographTraditional"/>
      <w:lvlText w:val="%2、"/>
      <w:lvlJc w:val="left"/>
      <w:pPr>
        <w:ind w:left="1204" w:hanging="480"/>
      </w:pPr>
    </w:lvl>
    <w:lvl w:ilvl="2" w:tplc="0409001B">
      <w:start w:val="1"/>
      <w:numFmt w:val="lowerRoman"/>
      <w:lvlText w:val="%3."/>
      <w:lvlJc w:val="right"/>
      <w:pPr>
        <w:ind w:left="1684" w:hanging="480"/>
      </w:pPr>
    </w:lvl>
    <w:lvl w:ilvl="3" w:tplc="0409000F">
      <w:start w:val="1"/>
      <w:numFmt w:val="decimal"/>
      <w:lvlText w:val="%4."/>
      <w:lvlJc w:val="left"/>
      <w:pPr>
        <w:ind w:left="2164" w:hanging="480"/>
      </w:pPr>
    </w:lvl>
    <w:lvl w:ilvl="4" w:tplc="04090019">
      <w:start w:val="1"/>
      <w:numFmt w:val="ideographTraditional"/>
      <w:lvlText w:val="%5、"/>
      <w:lvlJc w:val="left"/>
      <w:pPr>
        <w:ind w:left="2644" w:hanging="480"/>
      </w:pPr>
    </w:lvl>
    <w:lvl w:ilvl="5" w:tplc="0409001B">
      <w:start w:val="1"/>
      <w:numFmt w:val="lowerRoman"/>
      <w:lvlText w:val="%6."/>
      <w:lvlJc w:val="right"/>
      <w:pPr>
        <w:ind w:left="3124" w:hanging="480"/>
      </w:pPr>
    </w:lvl>
    <w:lvl w:ilvl="6" w:tplc="0409000F">
      <w:start w:val="1"/>
      <w:numFmt w:val="decimal"/>
      <w:lvlText w:val="%7."/>
      <w:lvlJc w:val="left"/>
      <w:pPr>
        <w:ind w:left="3604" w:hanging="480"/>
      </w:pPr>
    </w:lvl>
    <w:lvl w:ilvl="7" w:tplc="04090019">
      <w:start w:val="1"/>
      <w:numFmt w:val="ideographTraditional"/>
      <w:lvlText w:val="%8、"/>
      <w:lvlJc w:val="left"/>
      <w:pPr>
        <w:ind w:left="4084" w:hanging="480"/>
      </w:pPr>
    </w:lvl>
    <w:lvl w:ilvl="8" w:tplc="0409001B">
      <w:start w:val="1"/>
      <w:numFmt w:val="lowerRoman"/>
      <w:lvlText w:val="%9."/>
      <w:lvlJc w:val="right"/>
      <w:pPr>
        <w:ind w:left="4564" w:hanging="480"/>
      </w:pPr>
    </w:lvl>
  </w:abstractNum>
  <w:abstractNum w:abstractNumId="11" w15:restartNumberingAfterBreak="0">
    <w:nsid w:val="476E049B"/>
    <w:multiLevelType w:val="hybridMultilevel"/>
    <w:tmpl w:val="49DE4300"/>
    <w:lvl w:ilvl="0" w:tplc="DACA1F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2F7442"/>
    <w:multiLevelType w:val="multilevel"/>
    <w:tmpl w:val="1FCE9A58"/>
    <w:styleLink w:val="1"/>
    <w:lvl w:ilvl="0">
      <w:start w:val="1"/>
      <w:numFmt w:val="taiwaneseCountingThousand"/>
      <w:lvlText w:val="%1、"/>
      <w:lvlJc w:val="left"/>
      <w:pPr>
        <w:ind w:left="624" w:hanging="624"/>
      </w:pPr>
      <w:rPr>
        <w:rFonts w:hint="default"/>
      </w:rPr>
    </w:lvl>
    <w:lvl w:ilvl="1">
      <w:start w:val="1"/>
      <w:numFmt w:val="ideographDigital"/>
      <w:lvlText w:val="(%2)"/>
      <w:lvlJc w:val="left"/>
      <w:pPr>
        <w:ind w:left="2155" w:hanging="1134"/>
      </w:pPr>
      <w:rPr>
        <w:rFonts w:ascii="Times New Roman" w:hAnsi="Times New Roman" w:hint="default"/>
      </w:rPr>
    </w:lvl>
    <w:lvl w:ilvl="2">
      <w:start w:val="1"/>
      <w:numFmt w:val="decimal"/>
      <w:lvlText w:val="%3."/>
      <w:lvlJc w:val="right"/>
      <w:pPr>
        <w:tabs>
          <w:tab w:val="num" w:pos="2155"/>
        </w:tabs>
        <w:ind w:left="2160" w:hanging="5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2835" w:hanging="794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3" w15:restartNumberingAfterBreak="0">
    <w:nsid w:val="4A154501"/>
    <w:multiLevelType w:val="hybridMultilevel"/>
    <w:tmpl w:val="D5387E1E"/>
    <w:lvl w:ilvl="0" w:tplc="CF48B43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30229B0"/>
    <w:multiLevelType w:val="hybridMultilevel"/>
    <w:tmpl w:val="11EAA50A"/>
    <w:lvl w:ilvl="0" w:tplc="CF48B43A">
      <w:start w:val="1"/>
      <w:numFmt w:val="taiwaneseCountingThousand"/>
      <w:lvlText w:val="(%1)"/>
      <w:lvlJc w:val="left"/>
      <w:pPr>
        <w:tabs>
          <w:tab w:val="num" w:pos="2124"/>
        </w:tabs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53471D98"/>
    <w:multiLevelType w:val="hybridMultilevel"/>
    <w:tmpl w:val="0DE2DD84"/>
    <w:lvl w:ilvl="0" w:tplc="CF48B43A">
      <w:start w:val="1"/>
      <w:numFmt w:val="taiwaneseCountingThousand"/>
      <w:lvlText w:val="(%1)"/>
      <w:lvlJc w:val="left"/>
      <w:pPr>
        <w:tabs>
          <w:tab w:val="num" w:pos="2038"/>
        </w:tabs>
        <w:ind w:left="20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5A2794C"/>
    <w:multiLevelType w:val="hybridMultilevel"/>
    <w:tmpl w:val="B13A8CF6"/>
    <w:lvl w:ilvl="0" w:tplc="49721728">
      <w:start w:val="1"/>
      <w:numFmt w:val="taiwaneseCountingThousand"/>
      <w:lvlText w:val="(%1)"/>
      <w:lvlJc w:val="left"/>
      <w:pPr>
        <w:ind w:left="8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17" w15:restartNumberingAfterBreak="0">
    <w:nsid w:val="57186B55"/>
    <w:multiLevelType w:val="hybridMultilevel"/>
    <w:tmpl w:val="3F726EBE"/>
    <w:lvl w:ilvl="0" w:tplc="A92A3106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462C7D"/>
    <w:multiLevelType w:val="hybridMultilevel"/>
    <w:tmpl w:val="E788D94E"/>
    <w:lvl w:ilvl="0" w:tplc="10D62222">
      <w:start w:val="1"/>
      <w:numFmt w:val="taiwaneseCountingThousand"/>
      <w:lvlText w:val="(%1)"/>
      <w:lvlJc w:val="left"/>
      <w:pPr>
        <w:ind w:left="84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0D93152"/>
    <w:multiLevelType w:val="hybridMultilevel"/>
    <w:tmpl w:val="19AC59B0"/>
    <w:lvl w:ilvl="0" w:tplc="CF48B43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5022B4FA">
      <w:start w:val="9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682F02"/>
    <w:multiLevelType w:val="hybridMultilevel"/>
    <w:tmpl w:val="38C8C964"/>
    <w:lvl w:ilvl="0" w:tplc="7FB6E6E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D400E7B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22" w15:restartNumberingAfterBreak="0">
    <w:nsid w:val="6F710AC3"/>
    <w:multiLevelType w:val="hybridMultilevel"/>
    <w:tmpl w:val="896EA148"/>
    <w:lvl w:ilvl="0" w:tplc="E98AD7B2">
      <w:start w:val="1"/>
      <w:numFmt w:val="taiwaneseCountingThousand"/>
      <w:lvlText w:val="%1、"/>
      <w:lvlJc w:val="left"/>
      <w:pPr>
        <w:ind w:left="510" w:hanging="51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5B33F9"/>
    <w:multiLevelType w:val="hybridMultilevel"/>
    <w:tmpl w:val="05F4E55C"/>
    <w:lvl w:ilvl="0" w:tplc="85E8A302">
      <w:start w:val="1"/>
      <w:numFmt w:val="taiwaneseCountingThousand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70ED0FCB"/>
    <w:multiLevelType w:val="hybridMultilevel"/>
    <w:tmpl w:val="AF166978"/>
    <w:lvl w:ilvl="0" w:tplc="AE5693C2">
      <w:start w:val="1"/>
      <w:numFmt w:val="taiwaneseCountingThousand"/>
      <w:lvlText w:val="(%1)"/>
      <w:lvlJc w:val="left"/>
      <w:pPr>
        <w:ind w:left="102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5" w15:restartNumberingAfterBreak="0">
    <w:nsid w:val="74CB5BC5"/>
    <w:multiLevelType w:val="hybridMultilevel"/>
    <w:tmpl w:val="CA0836FA"/>
    <w:lvl w:ilvl="0" w:tplc="CF48B43A">
      <w:start w:val="1"/>
      <w:numFmt w:val="taiwaneseCountingThousand"/>
      <w:lvlText w:val="(%1)"/>
      <w:lvlJc w:val="left"/>
      <w:pPr>
        <w:ind w:left="10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ind w:left="4858" w:hanging="480"/>
      </w:pPr>
    </w:lvl>
  </w:abstractNum>
  <w:abstractNum w:abstractNumId="26" w15:restartNumberingAfterBreak="0">
    <w:nsid w:val="780D5B0F"/>
    <w:multiLevelType w:val="hybridMultilevel"/>
    <w:tmpl w:val="0C2410EC"/>
    <w:lvl w:ilvl="0" w:tplc="AF2E1852">
      <w:start w:val="3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E8B6C28"/>
    <w:multiLevelType w:val="hybridMultilevel"/>
    <w:tmpl w:val="358E0858"/>
    <w:lvl w:ilvl="0" w:tplc="CF48B43A">
      <w:start w:val="1"/>
      <w:numFmt w:val="taiwaneseCountingThousand"/>
      <w:lvlText w:val="(%1)"/>
      <w:lvlJc w:val="left"/>
      <w:pPr>
        <w:ind w:left="10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num w:numId="1">
    <w:abstractNumId w:val="12"/>
  </w:num>
  <w:num w:numId="2">
    <w:abstractNumId w:val="3"/>
  </w:num>
  <w:num w:numId="3">
    <w:abstractNumId w:val="11"/>
  </w:num>
  <w:num w:numId="4">
    <w:abstractNumId w:val="8"/>
  </w:num>
  <w:num w:numId="5">
    <w:abstractNumId w:val="7"/>
  </w:num>
  <w:num w:numId="6">
    <w:abstractNumId w:val="6"/>
  </w:num>
  <w:num w:numId="7">
    <w:abstractNumId w:val="14"/>
  </w:num>
  <w:num w:numId="8">
    <w:abstractNumId w:val="2"/>
  </w:num>
  <w:num w:numId="9">
    <w:abstractNumId w:val="21"/>
  </w:num>
  <w:num w:numId="10">
    <w:abstractNumId w:val="15"/>
  </w:num>
  <w:num w:numId="11">
    <w:abstractNumId w:val="18"/>
  </w:num>
  <w:num w:numId="12">
    <w:abstractNumId w:val="0"/>
  </w:num>
  <w:num w:numId="13">
    <w:abstractNumId w:val="16"/>
  </w:num>
  <w:num w:numId="14">
    <w:abstractNumId w:val="26"/>
  </w:num>
  <w:num w:numId="15">
    <w:abstractNumId w:val="20"/>
  </w:num>
  <w:num w:numId="16">
    <w:abstractNumId w:val="5"/>
  </w:num>
  <w:num w:numId="17">
    <w:abstractNumId w:val="19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10"/>
  </w:num>
  <w:num w:numId="23">
    <w:abstractNumId w:val="13"/>
  </w:num>
  <w:num w:numId="24">
    <w:abstractNumId w:val="4"/>
  </w:num>
  <w:num w:numId="25">
    <w:abstractNumId w:val="9"/>
  </w:num>
  <w:num w:numId="26">
    <w:abstractNumId w:val="24"/>
  </w:num>
  <w:num w:numId="27">
    <w:abstractNumId w:val="27"/>
  </w:num>
  <w:num w:numId="28">
    <w:abstractNumId w:val="25"/>
  </w:num>
  <w:num w:numId="29">
    <w:abstractNumId w:val="1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5AF"/>
    <w:rsid w:val="000223D4"/>
    <w:rsid w:val="0002366F"/>
    <w:rsid w:val="00031711"/>
    <w:rsid w:val="00032DB9"/>
    <w:rsid w:val="00033FCE"/>
    <w:rsid w:val="00050D83"/>
    <w:rsid w:val="0006190F"/>
    <w:rsid w:val="00066C09"/>
    <w:rsid w:val="00086F86"/>
    <w:rsid w:val="000C50E7"/>
    <w:rsid w:val="000E468D"/>
    <w:rsid w:val="000F1614"/>
    <w:rsid w:val="001218AA"/>
    <w:rsid w:val="001302D7"/>
    <w:rsid w:val="00142741"/>
    <w:rsid w:val="001459B5"/>
    <w:rsid w:val="00170E44"/>
    <w:rsid w:val="001D5575"/>
    <w:rsid w:val="001D73E9"/>
    <w:rsid w:val="00215123"/>
    <w:rsid w:val="00215E30"/>
    <w:rsid w:val="0023674E"/>
    <w:rsid w:val="002440EA"/>
    <w:rsid w:val="00253DD4"/>
    <w:rsid w:val="00271903"/>
    <w:rsid w:val="00272371"/>
    <w:rsid w:val="00290127"/>
    <w:rsid w:val="002C567D"/>
    <w:rsid w:val="002E61E0"/>
    <w:rsid w:val="002E7321"/>
    <w:rsid w:val="00315C67"/>
    <w:rsid w:val="00324215"/>
    <w:rsid w:val="00347663"/>
    <w:rsid w:val="00362846"/>
    <w:rsid w:val="00373798"/>
    <w:rsid w:val="0039618F"/>
    <w:rsid w:val="003D1064"/>
    <w:rsid w:val="003E77D6"/>
    <w:rsid w:val="003F2AE1"/>
    <w:rsid w:val="00402456"/>
    <w:rsid w:val="00410785"/>
    <w:rsid w:val="0042514C"/>
    <w:rsid w:val="00436342"/>
    <w:rsid w:val="004721E3"/>
    <w:rsid w:val="004B39A2"/>
    <w:rsid w:val="004E128F"/>
    <w:rsid w:val="004E4675"/>
    <w:rsid w:val="005218BD"/>
    <w:rsid w:val="005379EF"/>
    <w:rsid w:val="005A7D8C"/>
    <w:rsid w:val="005C351D"/>
    <w:rsid w:val="005F7E67"/>
    <w:rsid w:val="006173BF"/>
    <w:rsid w:val="006210C8"/>
    <w:rsid w:val="00624340"/>
    <w:rsid w:val="00667890"/>
    <w:rsid w:val="006D204B"/>
    <w:rsid w:val="006E2767"/>
    <w:rsid w:val="006E4940"/>
    <w:rsid w:val="00703222"/>
    <w:rsid w:val="007213F3"/>
    <w:rsid w:val="007262ED"/>
    <w:rsid w:val="00740C26"/>
    <w:rsid w:val="007525AF"/>
    <w:rsid w:val="007978DF"/>
    <w:rsid w:val="007B19DE"/>
    <w:rsid w:val="007D5D28"/>
    <w:rsid w:val="007E31B6"/>
    <w:rsid w:val="007E5E32"/>
    <w:rsid w:val="007E6CE9"/>
    <w:rsid w:val="007F4203"/>
    <w:rsid w:val="00816583"/>
    <w:rsid w:val="008257F6"/>
    <w:rsid w:val="008611E4"/>
    <w:rsid w:val="00873F22"/>
    <w:rsid w:val="008A7EA9"/>
    <w:rsid w:val="008C4C5F"/>
    <w:rsid w:val="008D27B1"/>
    <w:rsid w:val="008D75EC"/>
    <w:rsid w:val="009068D8"/>
    <w:rsid w:val="00911E76"/>
    <w:rsid w:val="009209E8"/>
    <w:rsid w:val="0096475E"/>
    <w:rsid w:val="009E46E8"/>
    <w:rsid w:val="00A06B47"/>
    <w:rsid w:val="00A82AC9"/>
    <w:rsid w:val="00A95D51"/>
    <w:rsid w:val="00AB3520"/>
    <w:rsid w:val="00AB43DF"/>
    <w:rsid w:val="00B13F19"/>
    <w:rsid w:val="00B17A7E"/>
    <w:rsid w:val="00B345C2"/>
    <w:rsid w:val="00B35F22"/>
    <w:rsid w:val="00B87B8D"/>
    <w:rsid w:val="00C0135D"/>
    <w:rsid w:val="00C0578B"/>
    <w:rsid w:val="00C10303"/>
    <w:rsid w:val="00C17CE3"/>
    <w:rsid w:val="00C413E8"/>
    <w:rsid w:val="00C45E19"/>
    <w:rsid w:val="00C5793C"/>
    <w:rsid w:val="00C63E53"/>
    <w:rsid w:val="00C82392"/>
    <w:rsid w:val="00CA1AAE"/>
    <w:rsid w:val="00D069EF"/>
    <w:rsid w:val="00D137A6"/>
    <w:rsid w:val="00D34B3F"/>
    <w:rsid w:val="00D43C95"/>
    <w:rsid w:val="00D571C2"/>
    <w:rsid w:val="00D705A2"/>
    <w:rsid w:val="00D80A55"/>
    <w:rsid w:val="00D955DB"/>
    <w:rsid w:val="00DA138F"/>
    <w:rsid w:val="00DA57D9"/>
    <w:rsid w:val="00DE1EBB"/>
    <w:rsid w:val="00E32E65"/>
    <w:rsid w:val="00E717B5"/>
    <w:rsid w:val="00EE37D0"/>
    <w:rsid w:val="00F24BCC"/>
    <w:rsid w:val="00F925F5"/>
    <w:rsid w:val="00FD0F7C"/>
    <w:rsid w:val="00FE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0004E97-C797-47D7-8AB8-93C75ABE9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kern w:val="2"/>
        <w:sz w:val="28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5C2"/>
    <w:pPr>
      <w:widowControl w:val="0"/>
    </w:pPr>
    <w:rPr>
      <w:rFonts w:eastAsia="新細明體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B345C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B345C2"/>
    <w:rPr>
      <w:rFonts w:asciiTheme="majorHAnsi" w:eastAsiaTheme="majorEastAsia" w:hAnsiTheme="majorHAnsi" w:cstheme="majorBidi"/>
      <w:b/>
      <w:bCs/>
      <w:dstrike w:val="0"/>
      <w:kern w:val="52"/>
      <w:sz w:val="52"/>
      <w:szCs w:val="52"/>
    </w:rPr>
  </w:style>
  <w:style w:type="numbering" w:customStyle="1" w:styleId="1">
    <w:name w:val="1"/>
    <w:uiPriority w:val="99"/>
    <w:rsid w:val="008C4C5F"/>
    <w:pPr>
      <w:numPr>
        <w:numId w:val="1"/>
      </w:numPr>
    </w:pPr>
  </w:style>
  <w:style w:type="paragraph" w:customStyle="1" w:styleId="a3">
    <w:name w:val="草案條文"/>
    <w:basedOn w:val="a"/>
    <w:qFormat/>
    <w:rsid w:val="00215123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header"/>
    <w:basedOn w:val="a"/>
    <w:link w:val="a5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11E4"/>
    <w:rPr>
      <w:rFonts w:eastAsia="新細明體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11E4"/>
    <w:rPr>
      <w:rFonts w:eastAsia="新細明體"/>
      <w:sz w:val="20"/>
      <w:szCs w:val="20"/>
    </w:rPr>
  </w:style>
  <w:style w:type="paragraph" w:styleId="a8">
    <w:name w:val="List Paragraph"/>
    <w:basedOn w:val="a"/>
    <w:uiPriority w:val="34"/>
    <w:qFormat/>
    <w:rsid w:val="007F420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40C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0C2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Body Text Indent"/>
    <w:basedOn w:val="a"/>
    <w:link w:val="ac"/>
    <w:rsid w:val="007D5D28"/>
    <w:pPr>
      <w:spacing w:line="360" w:lineRule="exact"/>
      <w:ind w:left="372" w:hanging="360"/>
    </w:pPr>
    <w:rPr>
      <w:rFonts w:ascii="新細明體" w:hAnsi="Arial"/>
      <w:kern w:val="0"/>
      <w:sz w:val="20"/>
      <w:lang w:val="x-none" w:eastAsia="x-none"/>
    </w:rPr>
  </w:style>
  <w:style w:type="character" w:customStyle="1" w:styleId="ac">
    <w:name w:val="本文縮排 字元"/>
    <w:basedOn w:val="a0"/>
    <w:link w:val="ab"/>
    <w:rsid w:val="007D5D28"/>
    <w:rPr>
      <w:rFonts w:ascii="新細明體" w:eastAsia="新細明體" w:hAnsi="Arial"/>
      <w:kern w:val="0"/>
      <w:sz w:val="20"/>
      <w:szCs w:val="24"/>
      <w:lang w:val="x-none" w:eastAsia="x-none"/>
    </w:rPr>
  </w:style>
  <w:style w:type="paragraph" w:styleId="2">
    <w:name w:val="Body Text Indent 2"/>
    <w:basedOn w:val="a"/>
    <w:link w:val="20"/>
    <w:rsid w:val="007D5D28"/>
    <w:pPr>
      <w:adjustRightInd w:val="0"/>
      <w:spacing w:line="280" w:lineRule="atLeast"/>
      <w:ind w:left="441"/>
      <w:jc w:val="both"/>
    </w:pPr>
    <w:rPr>
      <w:rFonts w:eastAsia="細明體"/>
      <w:b/>
      <w:bCs/>
      <w:kern w:val="0"/>
      <w:sz w:val="22"/>
      <w:szCs w:val="20"/>
      <w:lang w:val="x-none" w:eastAsia="x-none"/>
    </w:rPr>
  </w:style>
  <w:style w:type="character" w:customStyle="1" w:styleId="20">
    <w:name w:val="本文縮排 2 字元"/>
    <w:basedOn w:val="a0"/>
    <w:link w:val="2"/>
    <w:rsid w:val="007D5D28"/>
    <w:rPr>
      <w:rFonts w:eastAsia="細明體"/>
      <w:b/>
      <w:bCs/>
      <w:kern w:val="0"/>
      <w:sz w:val="22"/>
      <w:szCs w:val="20"/>
      <w:lang w:val="x-none" w:eastAsia="x-none"/>
    </w:rPr>
  </w:style>
  <w:style w:type="paragraph" w:styleId="3">
    <w:name w:val="Body Text Indent 3"/>
    <w:basedOn w:val="a"/>
    <w:link w:val="30"/>
    <w:rsid w:val="007D5D28"/>
    <w:pPr>
      <w:ind w:leftChars="99" w:left="99" w:hangingChars="275" w:hanging="660"/>
    </w:pPr>
    <w:rPr>
      <w:kern w:val="0"/>
      <w:sz w:val="20"/>
      <w:lang w:val="x-none" w:eastAsia="x-none"/>
    </w:rPr>
  </w:style>
  <w:style w:type="character" w:customStyle="1" w:styleId="30">
    <w:name w:val="本文縮排 3 字元"/>
    <w:basedOn w:val="a0"/>
    <w:link w:val="3"/>
    <w:rsid w:val="007D5D28"/>
    <w:rPr>
      <w:rFonts w:eastAsia="新細明體"/>
      <w:kern w:val="0"/>
      <w:sz w:val="2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5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art25114</dc:creator>
  <cp:lastModifiedBy>劉蕙菁</cp:lastModifiedBy>
  <cp:revision>2</cp:revision>
  <cp:lastPrinted>2016-04-27T09:00:00Z</cp:lastPrinted>
  <dcterms:created xsi:type="dcterms:W3CDTF">2016-05-03T03:53:00Z</dcterms:created>
  <dcterms:modified xsi:type="dcterms:W3CDTF">2016-05-03T03:53:00Z</dcterms:modified>
</cp:coreProperties>
</file>