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6BA" w:rsidRPr="00E36F5A" w:rsidRDefault="00BE76BA" w:rsidP="00AC1D9D">
      <w:pPr>
        <w:widowControl/>
        <w:spacing w:afterLines="20" w:after="72" w:line="480" w:lineRule="exact"/>
        <w:jc w:val="both"/>
        <w:rPr>
          <w:rFonts w:ascii="標楷體" w:eastAsia="標楷體" w:hAnsi="標楷體" w:cs="Times New Roman"/>
          <w:b/>
          <w:sz w:val="40"/>
          <w:szCs w:val="40"/>
        </w:rPr>
      </w:pPr>
      <w:bookmarkStart w:id="0" w:name="_GoBack"/>
      <w:bookmarkEnd w:id="0"/>
      <w:r w:rsidRPr="00E36F5A">
        <w:rPr>
          <w:rFonts w:ascii="標楷體" w:eastAsia="標楷體" w:hAnsi="標楷體" w:cs="Times New Roman" w:hint="eastAsia"/>
          <w:b/>
          <w:sz w:val="40"/>
          <w:szCs w:val="40"/>
        </w:rPr>
        <w:t>臺中市義勇消防人員福利互助委員會設置要點</w:t>
      </w:r>
    </w:p>
    <w:p w:rsidR="00413B40" w:rsidRPr="00101277" w:rsidRDefault="00413B40" w:rsidP="00AC1D9D">
      <w:pPr>
        <w:spacing w:line="260" w:lineRule="exact"/>
        <w:jc w:val="right"/>
        <w:rPr>
          <w:rFonts w:ascii="Times New Roman" w:eastAsia="標楷體" w:hAnsi="Times New Roman" w:cs="Times New Roman"/>
          <w:sz w:val="20"/>
          <w:szCs w:val="20"/>
        </w:rPr>
      </w:pPr>
      <w:r w:rsidRPr="00101277">
        <w:rPr>
          <w:rFonts w:ascii="Times New Roman" w:eastAsia="標楷體" w:hAnsi="Times New Roman" w:cs="Times New Roman"/>
          <w:sz w:val="20"/>
          <w:szCs w:val="20"/>
        </w:rPr>
        <w:t>中華民國</w:t>
      </w:r>
      <w:r w:rsidRPr="00101277">
        <w:rPr>
          <w:rFonts w:ascii="Times New Roman" w:eastAsia="標楷體" w:hAnsi="Times New Roman" w:cs="Times New Roman"/>
          <w:sz w:val="20"/>
          <w:szCs w:val="20"/>
        </w:rPr>
        <w:t>100</w:t>
      </w:r>
      <w:r w:rsidRPr="00101277">
        <w:rPr>
          <w:rFonts w:ascii="Times New Roman" w:eastAsia="標楷體" w:hAnsi="Times New Roman" w:cs="Times New Roman"/>
          <w:sz w:val="20"/>
          <w:szCs w:val="20"/>
        </w:rPr>
        <w:t>年</w:t>
      </w:r>
      <w:r w:rsidRPr="00101277">
        <w:rPr>
          <w:rFonts w:ascii="Times New Roman" w:eastAsia="標楷體" w:hAnsi="Times New Roman" w:cs="Times New Roman"/>
          <w:sz w:val="20"/>
          <w:szCs w:val="20"/>
        </w:rPr>
        <w:t>9</w:t>
      </w:r>
      <w:r w:rsidRPr="00101277">
        <w:rPr>
          <w:rFonts w:ascii="Times New Roman" w:eastAsia="標楷體" w:hAnsi="Times New Roman" w:cs="Times New Roman"/>
          <w:sz w:val="20"/>
          <w:szCs w:val="20"/>
        </w:rPr>
        <w:t>月</w:t>
      </w:r>
      <w:r w:rsidR="00E36F5A" w:rsidRPr="00101277">
        <w:rPr>
          <w:rFonts w:ascii="Times New Roman" w:eastAsia="標楷體" w:hAnsi="Times New Roman" w:cs="Times New Roman"/>
          <w:color w:val="C7EDCC" w:themeColor="background1"/>
          <w:sz w:val="20"/>
          <w:szCs w:val="20"/>
        </w:rPr>
        <w:t>0</w:t>
      </w:r>
      <w:r w:rsidRPr="00101277">
        <w:rPr>
          <w:rFonts w:ascii="Times New Roman" w:eastAsia="標楷體" w:hAnsi="Times New Roman" w:cs="Times New Roman"/>
          <w:sz w:val="20"/>
          <w:szCs w:val="20"/>
        </w:rPr>
        <w:t>5</w:t>
      </w:r>
      <w:r w:rsidRPr="00101277">
        <w:rPr>
          <w:rFonts w:ascii="Times New Roman" w:eastAsia="標楷體" w:hAnsi="Times New Roman" w:cs="Times New Roman"/>
          <w:sz w:val="20"/>
          <w:szCs w:val="20"/>
        </w:rPr>
        <w:t>日府授消救字第</w:t>
      </w:r>
      <w:r w:rsidRPr="00101277">
        <w:rPr>
          <w:rFonts w:ascii="Times New Roman" w:eastAsia="標楷體" w:hAnsi="Times New Roman" w:cs="Times New Roman"/>
          <w:sz w:val="20"/>
          <w:szCs w:val="20"/>
        </w:rPr>
        <w:t>1000172924</w:t>
      </w:r>
      <w:r w:rsidRPr="00101277">
        <w:rPr>
          <w:rFonts w:ascii="Times New Roman" w:eastAsia="標楷體" w:hAnsi="Times New Roman" w:cs="Times New Roman"/>
          <w:sz w:val="20"/>
          <w:szCs w:val="20"/>
        </w:rPr>
        <w:t>號</w:t>
      </w:r>
      <w:r w:rsidR="00E36F5A" w:rsidRPr="00101277">
        <w:rPr>
          <w:rFonts w:ascii="Times New Roman" w:eastAsia="標楷體" w:hAnsi="Times New Roman" w:cs="Times New Roman"/>
          <w:sz w:val="20"/>
          <w:szCs w:val="20"/>
        </w:rPr>
        <w:t>函</w:t>
      </w:r>
      <w:r w:rsidRPr="00101277">
        <w:rPr>
          <w:rFonts w:ascii="Times New Roman" w:eastAsia="標楷體" w:hAnsi="Times New Roman" w:cs="Times New Roman"/>
          <w:sz w:val="20"/>
          <w:szCs w:val="20"/>
        </w:rPr>
        <w:t>訂定</w:t>
      </w:r>
    </w:p>
    <w:p w:rsidR="00413B40" w:rsidRPr="00101277" w:rsidRDefault="00413B40" w:rsidP="00AC1D9D">
      <w:pPr>
        <w:spacing w:line="260" w:lineRule="exact"/>
        <w:jc w:val="right"/>
        <w:rPr>
          <w:rFonts w:ascii="Times New Roman" w:eastAsia="標楷體" w:hAnsi="Times New Roman" w:cs="Times New Roman"/>
          <w:b/>
          <w:spacing w:val="30"/>
          <w:sz w:val="20"/>
          <w:szCs w:val="20"/>
        </w:rPr>
      </w:pPr>
      <w:r w:rsidRPr="00101277">
        <w:rPr>
          <w:rFonts w:ascii="Times New Roman" w:eastAsia="標楷體" w:hAnsi="Times New Roman" w:cs="Times New Roman"/>
          <w:sz w:val="20"/>
          <w:szCs w:val="20"/>
        </w:rPr>
        <w:t>中華民國</w:t>
      </w:r>
      <w:r w:rsidRPr="00101277">
        <w:rPr>
          <w:rFonts w:ascii="Times New Roman" w:eastAsia="標楷體" w:hAnsi="Times New Roman" w:cs="Times New Roman"/>
          <w:sz w:val="20"/>
          <w:szCs w:val="20"/>
        </w:rPr>
        <w:t>105</w:t>
      </w:r>
      <w:r w:rsidRPr="00101277">
        <w:rPr>
          <w:rFonts w:ascii="Times New Roman" w:eastAsia="標楷體" w:hAnsi="Times New Roman" w:cs="Times New Roman"/>
          <w:sz w:val="20"/>
          <w:szCs w:val="20"/>
        </w:rPr>
        <w:t>年</w:t>
      </w:r>
      <w:r w:rsidRPr="00101277">
        <w:rPr>
          <w:rFonts w:ascii="Times New Roman" w:eastAsia="標楷體" w:hAnsi="Times New Roman" w:cs="Times New Roman"/>
          <w:sz w:val="20"/>
          <w:szCs w:val="20"/>
        </w:rPr>
        <w:t>3</w:t>
      </w:r>
      <w:r w:rsidRPr="00101277">
        <w:rPr>
          <w:rFonts w:ascii="Times New Roman" w:eastAsia="標楷體" w:hAnsi="Times New Roman" w:cs="Times New Roman"/>
          <w:sz w:val="20"/>
          <w:szCs w:val="20"/>
        </w:rPr>
        <w:t>月</w:t>
      </w:r>
      <w:r w:rsidR="00E36F5A" w:rsidRPr="00101277">
        <w:rPr>
          <w:rFonts w:ascii="Times New Roman" w:eastAsia="標楷體" w:hAnsi="Times New Roman" w:cs="Times New Roman"/>
          <w:sz w:val="20"/>
          <w:szCs w:val="20"/>
        </w:rPr>
        <w:t>28</w:t>
      </w:r>
      <w:r w:rsidR="00E36F5A" w:rsidRPr="00101277">
        <w:rPr>
          <w:rFonts w:ascii="Times New Roman" w:eastAsia="標楷體" w:hAnsi="Times New Roman" w:cs="Times New Roman"/>
          <w:sz w:val="20"/>
          <w:szCs w:val="20"/>
        </w:rPr>
        <w:t>日</w:t>
      </w:r>
      <w:r w:rsidRPr="00101277">
        <w:rPr>
          <w:rFonts w:ascii="Times New Roman" w:eastAsia="標楷體" w:hAnsi="Times New Roman" w:cs="Times New Roman"/>
          <w:sz w:val="20"/>
          <w:szCs w:val="20"/>
        </w:rPr>
        <w:t>府授</w:t>
      </w:r>
      <w:r w:rsidR="0086690F" w:rsidRPr="00101277">
        <w:rPr>
          <w:rFonts w:ascii="Times New Roman" w:eastAsia="標楷體" w:hAnsi="Times New Roman" w:cs="Times New Roman"/>
          <w:sz w:val="20"/>
          <w:szCs w:val="20"/>
        </w:rPr>
        <w:t>人企</w:t>
      </w:r>
      <w:r w:rsidRPr="00101277">
        <w:rPr>
          <w:rFonts w:ascii="Times New Roman" w:eastAsia="標楷體" w:hAnsi="Times New Roman" w:cs="Times New Roman"/>
          <w:sz w:val="20"/>
          <w:szCs w:val="20"/>
        </w:rPr>
        <w:t>字第</w:t>
      </w:r>
      <w:r w:rsidR="00E36F5A" w:rsidRPr="00101277">
        <w:rPr>
          <w:rFonts w:ascii="Times New Roman" w:eastAsia="標楷體" w:hAnsi="Times New Roman" w:cs="Times New Roman"/>
          <w:sz w:val="20"/>
          <w:szCs w:val="20"/>
        </w:rPr>
        <w:t>1050061938</w:t>
      </w:r>
      <w:r w:rsidR="00E36F5A" w:rsidRPr="00101277">
        <w:rPr>
          <w:rFonts w:ascii="Times New Roman" w:eastAsia="標楷體" w:hAnsi="Times New Roman" w:cs="Times New Roman"/>
          <w:sz w:val="20"/>
          <w:szCs w:val="20"/>
        </w:rPr>
        <w:t>號函</w:t>
      </w:r>
      <w:r w:rsidR="0086690F" w:rsidRPr="00101277">
        <w:rPr>
          <w:rFonts w:ascii="Times New Roman" w:eastAsia="標楷體" w:hAnsi="Times New Roman" w:cs="Times New Roman"/>
          <w:sz w:val="20"/>
          <w:szCs w:val="20"/>
        </w:rPr>
        <w:t>修正</w:t>
      </w:r>
    </w:p>
    <w:p w:rsidR="00BE76BA" w:rsidRPr="00E36F5A" w:rsidRDefault="00BE76BA" w:rsidP="001A131A">
      <w:pPr>
        <w:numPr>
          <w:ilvl w:val="0"/>
          <w:numId w:val="17"/>
        </w:numPr>
        <w:spacing w:line="460" w:lineRule="exact"/>
        <w:ind w:left="560" w:hangingChars="200" w:hanging="560"/>
        <w:jc w:val="both"/>
        <w:rPr>
          <w:rFonts w:ascii="標楷體" w:eastAsia="標楷體"/>
          <w:sz w:val="28"/>
          <w:szCs w:val="28"/>
        </w:rPr>
      </w:pPr>
      <w:r w:rsidRPr="00E36F5A">
        <w:rPr>
          <w:rFonts w:ascii="標楷體" w:eastAsia="標楷體" w:hint="eastAsia"/>
          <w:sz w:val="28"/>
          <w:szCs w:val="28"/>
        </w:rPr>
        <w:t>臺中市政府</w:t>
      </w:r>
      <w:r w:rsidR="004A4020" w:rsidRPr="00E36F5A">
        <w:rPr>
          <w:rFonts w:ascii="標楷體" w:eastAsia="標楷體" w:hint="eastAsia"/>
          <w:sz w:val="28"/>
          <w:szCs w:val="28"/>
        </w:rPr>
        <w:t>（</w:t>
      </w:r>
      <w:r w:rsidRPr="00E36F5A">
        <w:rPr>
          <w:rFonts w:ascii="標楷體" w:eastAsia="標楷體" w:hint="eastAsia"/>
          <w:sz w:val="28"/>
          <w:szCs w:val="28"/>
        </w:rPr>
        <w:t>以下簡稱本府</w:t>
      </w:r>
      <w:r w:rsidR="004A4020" w:rsidRPr="00E36F5A">
        <w:rPr>
          <w:rFonts w:ascii="標楷體" w:eastAsia="標楷體" w:hint="eastAsia"/>
          <w:sz w:val="28"/>
          <w:szCs w:val="28"/>
        </w:rPr>
        <w:t>）</w:t>
      </w:r>
      <w:r w:rsidRPr="00E36F5A">
        <w:rPr>
          <w:rFonts w:ascii="標楷體" w:eastAsia="標楷體" w:hint="eastAsia"/>
          <w:sz w:val="28"/>
          <w:szCs w:val="28"/>
        </w:rPr>
        <w:t>為辦理義勇消防人員福利互助事項，依據臺中市義勇人員福利互助辦法第三條規定特設臺中市義勇消防人員福利互助委員會</w:t>
      </w:r>
      <w:r w:rsidR="004A4020" w:rsidRPr="00E36F5A">
        <w:rPr>
          <w:rFonts w:ascii="標楷體" w:eastAsia="標楷體" w:hint="eastAsia"/>
          <w:sz w:val="28"/>
          <w:szCs w:val="28"/>
        </w:rPr>
        <w:t>（</w:t>
      </w:r>
      <w:r w:rsidRPr="00E36F5A">
        <w:rPr>
          <w:rFonts w:ascii="標楷體" w:eastAsia="標楷體" w:hint="eastAsia"/>
          <w:sz w:val="28"/>
          <w:szCs w:val="28"/>
        </w:rPr>
        <w:t>以下簡稱</w:t>
      </w:r>
      <w:r w:rsidR="00DE2224" w:rsidRPr="00E36F5A">
        <w:rPr>
          <w:rFonts w:ascii="標楷體" w:eastAsia="標楷體" w:hint="eastAsia"/>
          <w:sz w:val="28"/>
          <w:szCs w:val="28"/>
        </w:rPr>
        <w:t>本</w:t>
      </w:r>
      <w:r w:rsidR="004467B7" w:rsidRPr="00E36F5A">
        <w:rPr>
          <w:rFonts w:ascii="標楷體" w:eastAsia="標楷體" w:hint="eastAsia"/>
          <w:sz w:val="28"/>
          <w:szCs w:val="28"/>
        </w:rPr>
        <w:t>委員</w:t>
      </w:r>
      <w:r w:rsidRPr="00E36F5A">
        <w:rPr>
          <w:rFonts w:ascii="標楷體" w:eastAsia="標楷體" w:hint="eastAsia"/>
          <w:sz w:val="28"/>
          <w:szCs w:val="28"/>
        </w:rPr>
        <w:t>會</w:t>
      </w:r>
      <w:r w:rsidR="004A4020" w:rsidRPr="00E36F5A">
        <w:rPr>
          <w:rFonts w:ascii="標楷體" w:eastAsia="標楷體" w:hint="eastAsia"/>
          <w:sz w:val="28"/>
          <w:szCs w:val="28"/>
        </w:rPr>
        <w:t>）</w:t>
      </w:r>
      <w:r w:rsidRPr="00E36F5A">
        <w:rPr>
          <w:rFonts w:ascii="標楷體" w:eastAsia="標楷體" w:hint="eastAsia"/>
          <w:sz w:val="28"/>
          <w:szCs w:val="28"/>
        </w:rPr>
        <w:t>，並訂定本要點。</w:t>
      </w:r>
    </w:p>
    <w:p w:rsidR="004467B7" w:rsidRPr="00E36F5A" w:rsidRDefault="00DE2224" w:rsidP="001A131A">
      <w:pPr>
        <w:spacing w:line="460" w:lineRule="exact"/>
        <w:ind w:leftChars="250" w:left="600"/>
        <w:jc w:val="both"/>
        <w:rPr>
          <w:rFonts w:ascii="標楷體" w:eastAsia="標楷體"/>
          <w:sz w:val="28"/>
          <w:szCs w:val="28"/>
        </w:rPr>
      </w:pPr>
      <w:r w:rsidRPr="00E36F5A">
        <w:rPr>
          <w:rFonts w:ascii="標楷體" w:eastAsia="標楷體" w:hint="eastAsia"/>
          <w:sz w:val="28"/>
          <w:szCs w:val="28"/>
        </w:rPr>
        <w:t>本</w:t>
      </w:r>
      <w:r w:rsidR="0067421A" w:rsidRPr="00E36F5A">
        <w:rPr>
          <w:rFonts w:ascii="標楷體" w:eastAsia="標楷體" w:hint="eastAsia"/>
          <w:sz w:val="28"/>
          <w:szCs w:val="28"/>
        </w:rPr>
        <w:t>委員會對外行文，以本府名義行之。</w:t>
      </w:r>
    </w:p>
    <w:p w:rsidR="00BE76BA" w:rsidRPr="00E36F5A" w:rsidRDefault="00DE2224" w:rsidP="001A131A">
      <w:pPr>
        <w:numPr>
          <w:ilvl w:val="0"/>
          <w:numId w:val="17"/>
        </w:numPr>
        <w:spacing w:line="460" w:lineRule="exact"/>
        <w:ind w:left="560" w:hangingChars="200" w:hanging="560"/>
        <w:jc w:val="both"/>
        <w:rPr>
          <w:rFonts w:ascii="標楷體" w:eastAsia="標楷體"/>
          <w:sz w:val="28"/>
          <w:szCs w:val="28"/>
        </w:rPr>
      </w:pPr>
      <w:r w:rsidRPr="00E36F5A">
        <w:rPr>
          <w:rFonts w:ascii="標楷體" w:eastAsia="標楷體" w:hint="eastAsia"/>
          <w:sz w:val="28"/>
          <w:szCs w:val="28"/>
        </w:rPr>
        <w:t>本</w:t>
      </w:r>
      <w:r w:rsidR="004467B7" w:rsidRPr="00E36F5A">
        <w:rPr>
          <w:rFonts w:ascii="標楷體" w:eastAsia="標楷體" w:hint="eastAsia"/>
          <w:sz w:val="28"/>
          <w:szCs w:val="28"/>
        </w:rPr>
        <w:t>委員</w:t>
      </w:r>
      <w:r w:rsidR="00BE76BA" w:rsidRPr="00E36F5A">
        <w:rPr>
          <w:rFonts w:ascii="標楷體" w:eastAsia="標楷體" w:hint="eastAsia"/>
          <w:sz w:val="28"/>
          <w:szCs w:val="28"/>
        </w:rPr>
        <w:t>會之任務如下：</w:t>
      </w:r>
    </w:p>
    <w:p w:rsidR="00BE76BA" w:rsidRPr="00E36F5A" w:rsidRDefault="00BE76BA" w:rsidP="001A131A">
      <w:pPr>
        <w:numPr>
          <w:ilvl w:val="1"/>
          <w:numId w:val="18"/>
        </w:numPr>
        <w:spacing w:line="460" w:lineRule="exact"/>
        <w:ind w:left="1418" w:hanging="851"/>
        <w:jc w:val="both"/>
        <w:rPr>
          <w:rFonts w:ascii="標楷體" w:eastAsia="標楷體"/>
          <w:sz w:val="28"/>
          <w:szCs w:val="28"/>
        </w:rPr>
      </w:pPr>
      <w:r w:rsidRPr="00E36F5A">
        <w:rPr>
          <w:rFonts w:ascii="標楷體" w:eastAsia="標楷體" w:hint="eastAsia"/>
          <w:sz w:val="28"/>
          <w:szCs w:val="28"/>
        </w:rPr>
        <w:t>關於福利互助金之籌集、運用與管理事項。</w:t>
      </w:r>
    </w:p>
    <w:p w:rsidR="00BE76BA" w:rsidRPr="00E36F5A" w:rsidRDefault="00BE76BA" w:rsidP="001A131A">
      <w:pPr>
        <w:numPr>
          <w:ilvl w:val="1"/>
          <w:numId w:val="18"/>
        </w:numPr>
        <w:spacing w:line="460" w:lineRule="exact"/>
        <w:ind w:left="1418" w:hanging="851"/>
        <w:jc w:val="both"/>
        <w:rPr>
          <w:rFonts w:ascii="標楷體" w:eastAsia="標楷體"/>
          <w:sz w:val="28"/>
          <w:szCs w:val="28"/>
        </w:rPr>
      </w:pPr>
      <w:r w:rsidRPr="00E36F5A">
        <w:rPr>
          <w:rFonts w:ascii="標楷體" w:eastAsia="標楷體" w:hint="eastAsia"/>
          <w:sz w:val="28"/>
          <w:szCs w:val="28"/>
        </w:rPr>
        <w:t>關於福利互助費之審核、給付事項。</w:t>
      </w:r>
    </w:p>
    <w:p w:rsidR="00BE76BA" w:rsidRPr="00E36F5A" w:rsidRDefault="00BE76BA" w:rsidP="001A131A">
      <w:pPr>
        <w:numPr>
          <w:ilvl w:val="1"/>
          <w:numId w:val="18"/>
        </w:numPr>
        <w:spacing w:line="460" w:lineRule="exact"/>
        <w:ind w:left="1418" w:hanging="851"/>
        <w:jc w:val="both"/>
        <w:rPr>
          <w:rFonts w:ascii="標楷體" w:eastAsia="標楷體"/>
          <w:sz w:val="28"/>
          <w:szCs w:val="28"/>
        </w:rPr>
      </w:pPr>
      <w:r w:rsidRPr="00E36F5A">
        <w:rPr>
          <w:rFonts w:ascii="標楷體" w:eastAsia="標楷體" w:hint="eastAsia"/>
          <w:sz w:val="28"/>
          <w:szCs w:val="28"/>
        </w:rPr>
        <w:t>關於福利互助措施之研究改進事項。</w:t>
      </w:r>
    </w:p>
    <w:p w:rsidR="00BE76BA" w:rsidRPr="00E36F5A" w:rsidRDefault="00BE76BA" w:rsidP="001A131A">
      <w:pPr>
        <w:numPr>
          <w:ilvl w:val="1"/>
          <w:numId w:val="18"/>
        </w:numPr>
        <w:spacing w:line="460" w:lineRule="exact"/>
        <w:ind w:left="1418" w:hanging="851"/>
        <w:jc w:val="both"/>
        <w:rPr>
          <w:rFonts w:ascii="標楷體" w:eastAsia="標楷體"/>
          <w:sz w:val="28"/>
          <w:szCs w:val="28"/>
        </w:rPr>
      </w:pPr>
      <w:r w:rsidRPr="00E36F5A">
        <w:rPr>
          <w:rFonts w:ascii="標楷體" w:eastAsia="標楷體" w:hint="eastAsia"/>
          <w:sz w:val="28"/>
          <w:szCs w:val="28"/>
        </w:rPr>
        <w:t>關於福利互助資料之蒐集、登記事項。</w:t>
      </w:r>
    </w:p>
    <w:p w:rsidR="00BE76BA" w:rsidRPr="00E36F5A" w:rsidRDefault="00BE76BA" w:rsidP="001A131A">
      <w:pPr>
        <w:numPr>
          <w:ilvl w:val="1"/>
          <w:numId w:val="18"/>
        </w:numPr>
        <w:spacing w:line="460" w:lineRule="exact"/>
        <w:ind w:left="1418" w:hanging="851"/>
        <w:jc w:val="both"/>
        <w:rPr>
          <w:rFonts w:ascii="標楷體" w:eastAsia="標楷體"/>
          <w:sz w:val="28"/>
          <w:szCs w:val="28"/>
        </w:rPr>
      </w:pPr>
      <w:r w:rsidRPr="00E36F5A">
        <w:rPr>
          <w:rFonts w:ascii="標楷體" w:eastAsia="標楷體" w:hint="eastAsia"/>
          <w:sz w:val="28"/>
          <w:szCs w:val="28"/>
        </w:rPr>
        <w:t>其他有關福利互助事項。</w:t>
      </w:r>
    </w:p>
    <w:p w:rsidR="00FB3599" w:rsidRPr="00E36F5A" w:rsidRDefault="00DE2224" w:rsidP="001A131A">
      <w:pPr>
        <w:numPr>
          <w:ilvl w:val="0"/>
          <w:numId w:val="17"/>
        </w:numPr>
        <w:spacing w:line="460" w:lineRule="exact"/>
        <w:ind w:left="560" w:hangingChars="200" w:hanging="560"/>
        <w:jc w:val="both"/>
        <w:rPr>
          <w:rFonts w:ascii="標楷體" w:eastAsia="標楷體"/>
          <w:sz w:val="28"/>
          <w:szCs w:val="28"/>
        </w:rPr>
      </w:pPr>
      <w:r w:rsidRPr="00E36F5A">
        <w:rPr>
          <w:rFonts w:ascii="標楷體" w:eastAsia="標楷體" w:hint="eastAsia"/>
          <w:sz w:val="28"/>
          <w:szCs w:val="28"/>
        </w:rPr>
        <w:t>本</w:t>
      </w:r>
      <w:r w:rsidR="004467B7" w:rsidRPr="00E36F5A">
        <w:rPr>
          <w:rFonts w:ascii="標楷體" w:eastAsia="標楷體" w:hint="eastAsia"/>
          <w:sz w:val="28"/>
          <w:szCs w:val="28"/>
        </w:rPr>
        <w:t>委員</w:t>
      </w:r>
      <w:r w:rsidR="00BE76BA" w:rsidRPr="00E36F5A">
        <w:rPr>
          <w:rFonts w:ascii="標楷體" w:eastAsia="標楷體" w:hint="eastAsia"/>
          <w:sz w:val="28"/>
          <w:szCs w:val="28"/>
        </w:rPr>
        <w:t>會置主任委員一人，由本府消防局局長兼任，副主任委員一人，由本府消防局主管業務副局長兼任</w:t>
      </w:r>
      <w:r w:rsidR="00D61B87" w:rsidRPr="00E36F5A">
        <w:rPr>
          <w:rFonts w:ascii="標楷體" w:eastAsia="標楷體" w:hint="eastAsia"/>
          <w:sz w:val="28"/>
          <w:szCs w:val="28"/>
        </w:rPr>
        <w:t>；</w:t>
      </w:r>
      <w:r w:rsidR="00FB3599" w:rsidRPr="00E36F5A">
        <w:rPr>
          <w:rFonts w:ascii="標楷體" w:eastAsia="標楷體" w:hint="eastAsia"/>
          <w:sz w:val="28"/>
          <w:szCs w:val="28"/>
        </w:rPr>
        <w:t>委員</w:t>
      </w:r>
      <w:r w:rsidR="000F5F45">
        <w:rPr>
          <w:rFonts w:ascii="標楷體" w:eastAsia="標楷體" w:hint="eastAsia"/>
          <w:sz w:val="28"/>
          <w:szCs w:val="28"/>
        </w:rPr>
        <w:t>九</w:t>
      </w:r>
      <w:r w:rsidR="00FB3599" w:rsidRPr="00E36F5A">
        <w:rPr>
          <w:rFonts w:ascii="標楷體" w:eastAsia="標楷體" w:hint="eastAsia"/>
          <w:sz w:val="28"/>
          <w:szCs w:val="28"/>
        </w:rPr>
        <w:t>人，由下列</w:t>
      </w:r>
      <w:r w:rsidR="00976699" w:rsidRPr="00E36F5A">
        <w:rPr>
          <w:rFonts w:ascii="標楷體" w:eastAsia="標楷體" w:hint="eastAsia"/>
          <w:sz w:val="28"/>
          <w:szCs w:val="28"/>
        </w:rPr>
        <w:t>人</w:t>
      </w:r>
      <w:r w:rsidR="00FB3599" w:rsidRPr="00E36F5A">
        <w:rPr>
          <w:rFonts w:ascii="標楷體" w:eastAsia="標楷體" w:hint="eastAsia"/>
          <w:sz w:val="28"/>
          <w:szCs w:val="28"/>
        </w:rPr>
        <w:t>員兼任之，任期兩年，任滿得連任：</w:t>
      </w:r>
    </w:p>
    <w:p w:rsidR="004A59D3" w:rsidRPr="00E36F5A" w:rsidRDefault="004A59D3" w:rsidP="001A131A">
      <w:pPr>
        <w:numPr>
          <w:ilvl w:val="1"/>
          <w:numId w:val="40"/>
        </w:numPr>
        <w:spacing w:line="460" w:lineRule="exact"/>
        <w:ind w:left="1418" w:hanging="851"/>
        <w:jc w:val="both"/>
        <w:rPr>
          <w:rFonts w:ascii="標楷體" w:eastAsia="標楷體"/>
          <w:sz w:val="28"/>
          <w:szCs w:val="28"/>
        </w:rPr>
      </w:pPr>
      <w:r w:rsidRPr="00E36F5A">
        <w:rPr>
          <w:rFonts w:ascii="標楷體" w:eastAsia="標楷體" w:hint="eastAsia"/>
          <w:sz w:val="28"/>
          <w:szCs w:val="28"/>
        </w:rPr>
        <w:t>本府財政局代表一人。</w:t>
      </w:r>
    </w:p>
    <w:p w:rsidR="004A59D3" w:rsidRPr="00E36F5A" w:rsidRDefault="004A59D3" w:rsidP="001A131A">
      <w:pPr>
        <w:numPr>
          <w:ilvl w:val="1"/>
          <w:numId w:val="40"/>
        </w:numPr>
        <w:spacing w:line="460" w:lineRule="exact"/>
        <w:ind w:left="1418" w:hanging="851"/>
        <w:jc w:val="both"/>
        <w:rPr>
          <w:rFonts w:ascii="標楷體" w:eastAsia="標楷體"/>
          <w:sz w:val="28"/>
          <w:szCs w:val="28"/>
        </w:rPr>
      </w:pPr>
      <w:r w:rsidRPr="00E36F5A">
        <w:rPr>
          <w:rFonts w:ascii="標楷體" w:eastAsia="標楷體" w:hint="eastAsia"/>
          <w:sz w:val="28"/>
          <w:szCs w:val="28"/>
        </w:rPr>
        <w:t>本府主計處代表一人。</w:t>
      </w:r>
    </w:p>
    <w:p w:rsidR="00FB3599" w:rsidRPr="00E36F5A" w:rsidRDefault="00FB3599" w:rsidP="001A131A">
      <w:pPr>
        <w:numPr>
          <w:ilvl w:val="1"/>
          <w:numId w:val="40"/>
        </w:numPr>
        <w:spacing w:line="460" w:lineRule="exact"/>
        <w:ind w:left="1418" w:hanging="851"/>
        <w:jc w:val="both"/>
        <w:rPr>
          <w:rFonts w:ascii="標楷體" w:eastAsia="標楷體"/>
          <w:sz w:val="28"/>
          <w:szCs w:val="28"/>
        </w:rPr>
      </w:pPr>
      <w:r w:rsidRPr="00E36F5A">
        <w:rPr>
          <w:rFonts w:ascii="標楷體" w:eastAsia="標楷體" w:hint="eastAsia"/>
          <w:sz w:val="28"/>
          <w:szCs w:val="28"/>
        </w:rPr>
        <w:t>本府消防局專門委員一人及簡任技正二人。</w:t>
      </w:r>
    </w:p>
    <w:p w:rsidR="00BE76BA" w:rsidRPr="00E36F5A" w:rsidRDefault="00DE2224" w:rsidP="001A131A">
      <w:pPr>
        <w:numPr>
          <w:ilvl w:val="1"/>
          <w:numId w:val="40"/>
        </w:numPr>
        <w:spacing w:line="460" w:lineRule="exact"/>
        <w:ind w:left="1418" w:hanging="851"/>
        <w:jc w:val="both"/>
        <w:rPr>
          <w:rFonts w:ascii="標楷體" w:eastAsia="標楷體"/>
          <w:sz w:val="28"/>
          <w:szCs w:val="28"/>
        </w:rPr>
      </w:pPr>
      <w:r w:rsidRPr="00E36F5A">
        <w:rPr>
          <w:rFonts w:ascii="標楷體" w:eastAsia="標楷體" w:hint="eastAsia"/>
          <w:sz w:val="28"/>
          <w:szCs w:val="28"/>
        </w:rPr>
        <w:t>本</w:t>
      </w:r>
      <w:r w:rsidRPr="00E36F5A">
        <w:rPr>
          <w:rFonts w:ascii="標楷體" w:eastAsia="標楷體"/>
          <w:sz w:val="28"/>
          <w:szCs w:val="28"/>
        </w:rPr>
        <w:t>府消防局</w:t>
      </w:r>
      <w:r w:rsidR="00F32BE3" w:rsidRPr="00E36F5A">
        <w:rPr>
          <w:rFonts w:ascii="標楷體" w:eastAsia="標楷體" w:hint="eastAsia"/>
          <w:sz w:val="28"/>
          <w:szCs w:val="28"/>
        </w:rPr>
        <w:t>相關</w:t>
      </w:r>
      <w:r w:rsidR="00FB3599" w:rsidRPr="00E36F5A">
        <w:rPr>
          <w:rFonts w:ascii="標楷體" w:eastAsia="標楷體" w:hint="eastAsia"/>
          <w:sz w:val="28"/>
          <w:szCs w:val="28"/>
        </w:rPr>
        <w:t>科、室、中心及大隊主管人員四人。</w:t>
      </w:r>
    </w:p>
    <w:p w:rsidR="00BE76BA" w:rsidRPr="00E36F5A" w:rsidRDefault="001143E3" w:rsidP="001A131A">
      <w:pPr>
        <w:numPr>
          <w:ilvl w:val="0"/>
          <w:numId w:val="17"/>
        </w:numPr>
        <w:spacing w:line="460" w:lineRule="exact"/>
        <w:ind w:left="560" w:hangingChars="200" w:hanging="560"/>
        <w:jc w:val="both"/>
        <w:rPr>
          <w:rFonts w:ascii="標楷體" w:eastAsia="標楷體"/>
          <w:sz w:val="28"/>
          <w:szCs w:val="28"/>
        </w:rPr>
      </w:pPr>
      <w:r w:rsidRPr="00E36F5A">
        <w:rPr>
          <w:rFonts w:ascii="標楷體" w:eastAsia="標楷體" w:hint="eastAsia"/>
          <w:sz w:val="28"/>
          <w:szCs w:val="28"/>
        </w:rPr>
        <w:t>本</w:t>
      </w:r>
      <w:r w:rsidR="004467B7" w:rsidRPr="00E36F5A">
        <w:rPr>
          <w:rFonts w:ascii="標楷體" w:eastAsia="標楷體" w:hint="eastAsia"/>
          <w:sz w:val="28"/>
          <w:szCs w:val="28"/>
        </w:rPr>
        <w:t>委員</w:t>
      </w:r>
      <w:r w:rsidR="00BE76BA" w:rsidRPr="00E36F5A">
        <w:rPr>
          <w:rFonts w:ascii="標楷體" w:eastAsia="標楷體" w:hint="eastAsia"/>
          <w:sz w:val="28"/>
          <w:szCs w:val="28"/>
        </w:rPr>
        <w:t>會設下列各組，並分別掌理下列事項：</w:t>
      </w:r>
    </w:p>
    <w:p w:rsidR="00BE76BA" w:rsidRPr="00E36F5A" w:rsidRDefault="00827546" w:rsidP="001A131A">
      <w:pPr>
        <w:numPr>
          <w:ilvl w:val="1"/>
          <w:numId w:val="41"/>
        </w:numPr>
        <w:spacing w:line="460" w:lineRule="exact"/>
        <w:ind w:left="1418" w:hanging="851"/>
        <w:jc w:val="both"/>
        <w:rPr>
          <w:rFonts w:ascii="標楷體" w:eastAsia="標楷體"/>
          <w:sz w:val="28"/>
          <w:szCs w:val="28"/>
        </w:rPr>
      </w:pPr>
      <w:r w:rsidRPr="00E36F5A">
        <w:rPr>
          <w:rFonts w:ascii="標楷體" w:eastAsia="標楷體" w:hint="eastAsia"/>
          <w:sz w:val="28"/>
          <w:szCs w:val="28"/>
        </w:rPr>
        <w:t>救災組：</w:t>
      </w:r>
      <w:r w:rsidR="00BE76BA" w:rsidRPr="00E36F5A">
        <w:rPr>
          <w:rFonts w:ascii="標楷體" w:eastAsia="標楷體" w:hint="eastAsia"/>
          <w:sz w:val="28"/>
          <w:szCs w:val="28"/>
        </w:rPr>
        <w:t>救災義消人員福利互助、文書及一般行政有關事項。</w:t>
      </w:r>
    </w:p>
    <w:p w:rsidR="00BE76BA" w:rsidRPr="00E36F5A" w:rsidRDefault="00BE76BA" w:rsidP="001A131A">
      <w:pPr>
        <w:numPr>
          <w:ilvl w:val="1"/>
          <w:numId w:val="41"/>
        </w:numPr>
        <w:spacing w:line="460" w:lineRule="exact"/>
        <w:ind w:left="1418" w:hanging="851"/>
        <w:jc w:val="both"/>
        <w:rPr>
          <w:rFonts w:ascii="標楷體" w:eastAsia="標楷體"/>
          <w:sz w:val="28"/>
          <w:szCs w:val="28"/>
        </w:rPr>
      </w:pPr>
      <w:r w:rsidRPr="00E36F5A">
        <w:rPr>
          <w:rFonts w:ascii="標楷體" w:eastAsia="標楷體" w:hint="eastAsia"/>
          <w:sz w:val="28"/>
          <w:szCs w:val="28"/>
        </w:rPr>
        <w:t>婦宣組：婦宣義消人員福利互助、文書有關事項。</w:t>
      </w:r>
    </w:p>
    <w:p w:rsidR="00BE76BA" w:rsidRPr="00E36F5A" w:rsidRDefault="00BE76BA" w:rsidP="001A131A">
      <w:pPr>
        <w:numPr>
          <w:ilvl w:val="1"/>
          <w:numId w:val="41"/>
        </w:numPr>
        <w:spacing w:line="460" w:lineRule="exact"/>
        <w:ind w:left="1418" w:hanging="851"/>
        <w:jc w:val="both"/>
        <w:rPr>
          <w:rFonts w:ascii="標楷體" w:eastAsia="標楷體"/>
          <w:sz w:val="28"/>
          <w:szCs w:val="28"/>
        </w:rPr>
      </w:pPr>
      <w:r w:rsidRPr="00E36F5A">
        <w:rPr>
          <w:rFonts w:ascii="標楷體" w:eastAsia="標楷體" w:hint="eastAsia"/>
          <w:sz w:val="28"/>
          <w:szCs w:val="28"/>
        </w:rPr>
        <w:t>救護組：救護義消人員福利互助、文書有關事項。</w:t>
      </w:r>
    </w:p>
    <w:p w:rsidR="00BE76BA" w:rsidRPr="00E36F5A" w:rsidRDefault="00BE76BA" w:rsidP="001A131A">
      <w:pPr>
        <w:numPr>
          <w:ilvl w:val="1"/>
          <w:numId w:val="41"/>
        </w:numPr>
        <w:spacing w:line="460" w:lineRule="exact"/>
        <w:ind w:left="1418" w:hanging="851"/>
        <w:jc w:val="both"/>
        <w:rPr>
          <w:rFonts w:ascii="標楷體" w:eastAsia="標楷體"/>
          <w:sz w:val="28"/>
          <w:szCs w:val="28"/>
        </w:rPr>
      </w:pPr>
      <w:r w:rsidRPr="00E36F5A">
        <w:rPr>
          <w:rFonts w:ascii="標楷體" w:eastAsia="標楷體" w:hint="eastAsia"/>
          <w:sz w:val="28"/>
          <w:szCs w:val="28"/>
        </w:rPr>
        <w:t>會計組：福利互助有關會計事項。</w:t>
      </w:r>
    </w:p>
    <w:p w:rsidR="00BE76BA" w:rsidRPr="00E36F5A" w:rsidRDefault="00BE76BA" w:rsidP="001A131A">
      <w:pPr>
        <w:numPr>
          <w:ilvl w:val="1"/>
          <w:numId w:val="41"/>
        </w:numPr>
        <w:spacing w:line="460" w:lineRule="exact"/>
        <w:ind w:left="1418" w:hanging="851"/>
        <w:jc w:val="both"/>
        <w:rPr>
          <w:sz w:val="28"/>
          <w:szCs w:val="28"/>
        </w:rPr>
      </w:pPr>
      <w:r w:rsidRPr="00E36F5A">
        <w:rPr>
          <w:rFonts w:ascii="標楷體" w:eastAsia="標楷體" w:hint="eastAsia"/>
          <w:sz w:val="28"/>
          <w:szCs w:val="28"/>
        </w:rPr>
        <w:t>出納組：福利互助有關出納事項。</w:t>
      </w:r>
    </w:p>
    <w:p w:rsidR="00BE76BA" w:rsidRPr="00E36F5A" w:rsidRDefault="00DE2224" w:rsidP="001A131A">
      <w:pPr>
        <w:numPr>
          <w:ilvl w:val="0"/>
          <w:numId w:val="17"/>
        </w:numPr>
        <w:spacing w:line="460" w:lineRule="exact"/>
        <w:ind w:left="560" w:hangingChars="200" w:hanging="560"/>
        <w:jc w:val="both"/>
        <w:rPr>
          <w:rFonts w:ascii="標楷體" w:eastAsia="標楷體"/>
          <w:sz w:val="28"/>
          <w:szCs w:val="28"/>
        </w:rPr>
      </w:pPr>
      <w:r w:rsidRPr="00E36F5A">
        <w:rPr>
          <w:rFonts w:ascii="標楷體" w:eastAsia="標楷體" w:hint="eastAsia"/>
          <w:sz w:val="28"/>
          <w:szCs w:val="28"/>
        </w:rPr>
        <w:t>本</w:t>
      </w:r>
      <w:r w:rsidR="004467B7" w:rsidRPr="00E36F5A">
        <w:rPr>
          <w:rFonts w:ascii="標楷體" w:eastAsia="標楷體" w:hint="eastAsia"/>
          <w:sz w:val="28"/>
          <w:szCs w:val="28"/>
        </w:rPr>
        <w:t>委員</w:t>
      </w:r>
      <w:r w:rsidR="00BE76BA" w:rsidRPr="00E36F5A">
        <w:rPr>
          <w:rFonts w:ascii="標楷體" w:eastAsia="標楷體" w:hint="eastAsia"/>
          <w:sz w:val="28"/>
          <w:szCs w:val="28"/>
        </w:rPr>
        <w:t>會置執行秘書一人，由本府消防局主任秘書兼任</w:t>
      </w:r>
      <w:r w:rsidR="00B71A2D" w:rsidRPr="00E36F5A">
        <w:rPr>
          <w:rFonts w:ascii="標楷體" w:eastAsia="標楷體" w:hint="eastAsia"/>
          <w:sz w:val="28"/>
          <w:szCs w:val="28"/>
        </w:rPr>
        <w:t>，副執行秘書一人，由本府消防局主管業務專門委員兼任</w:t>
      </w:r>
      <w:r w:rsidR="001143E3" w:rsidRPr="00E36F5A">
        <w:rPr>
          <w:rFonts w:ascii="標楷體" w:eastAsia="標楷體" w:hint="eastAsia"/>
          <w:sz w:val="28"/>
          <w:szCs w:val="28"/>
        </w:rPr>
        <w:t>，</w:t>
      </w:r>
      <w:r w:rsidR="00BE76BA" w:rsidRPr="00E36F5A">
        <w:rPr>
          <w:rFonts w:ascii="標楷體" w:eastAsia="標楷體" w:hint="eastAsia"/>
          <w:sz w:val="28"/>
          <w:szCs w:val="28"/>
        </w:rPr>
        <w:t>承主任委員、副主任委員之命處理日常事務</w:t>
      </w:r>
      <w:r w:rsidR="001143E3" w:rsidRPr="00E36F5A">
        <w:rPr>
          <w:rFonts w:ascii="標楷體" w:eastAsia="標楷體" w:hint="eastAsia"/>
          <w:sz w:val="28"/>
          <w:szCs w:val="28"/>
        </w:rPr>
        <w:t>；</w:t>
      </w:r>
      <w:r w:rsidR="00BE76BA" w:rsidRPr="00E36F5A">
        <w:rPr>
          <w:rFonts w:ascii="標楷體" w:eastAsia="標楷體" w:hint="eastAsia"/>
          <w:sz w:val="28"/>
          <w:szCs w:val="28"/>
        </w:rPr>
        <w:t>組長、副組長及幹事各五人，由本府消防局有關業務單位派員兼任，辦理經常事務。</w:t>
      </w:r>
    </w:p>
    <w:p w:rsidR="00BE76BA" w:rsidRPr="00E36F5A" w:rsidRDefault="00DE2224" w:rsidP="001A131A">
      <w:pPr>
        <w:numPr>
          <w:ilvl w:val="0"/>
          <w:numId w:val="17"/>
        </w:numPr>
        <w:spacing w:line="460" w:lineRule="exact"/>
        <w:ind w:left="560" w:hangingChars="200" w:hanging="560"/>
        <w:jc w:val="both"/>
        <w:rPr>
          <w:rFonts w:ascii="標楷體" w:eastAsia="標楷體"/>
          <w:sz w:val="28"/>
          <w:szCs w:val="28"/>
        </w:rPr>
      </w:pPr>
      <w:r w:rsidRPr="00E36F5A">
        <w:rPr>
          <w:rFonts w:ascii="標楷體" w:eastAsia="標楷體" w:hint="eastAsia"/>
          <w:sz w:val="28"/>
          <w:szCs w:val="28"/>
        </w:rPr>
        <w:lastRenderedPageBreak/>
        <w:t>本</w:t>
      </w:r>
      <w:r w:rsidR="004467B7" w:rsidRPr="00E36F5A">
        <w:rPr>
          <w:rFonts w:ascii="標楷體" w:eastAsia="標楷體" w:hint="eastAsia"/>
          <w:sz w:val="28"/>
          <w:szCs w:val="28"/>
        </w:rPr>
        <w:t>委員</w:t>
      </w:r>
      <w:r w:rsidR="00BE76BA" w:rsidRPr="00E36F5A">
        <w:rPr>
          <w:rFonts w:ascii="標楷體" w:eastAsia="標楷體" w:hint="eastAsia"/>
          <w:sz w:val="28"/>
          <w:szCs w:val="28"/>
        </w:rPr>
        <w:t>會兼任人員均為無給職。</w:t>
      </w:r>
    </w:p>
    <w:p w:rsidR="001A131A" w:rsidRPr="00E36F5A" w:rsidRDefault="00DE2224" w:rsidP="001A131A">
      <w:pPr>
        <w:numPr>
          <w:ilvl w:val="0"/>
          <w:numId w:val="17"/>
        </w:numPr>
        <w:spacing w:line="460" w:lineRule="exact"/>
        <w:ind w:left="560" w:hangingChars="200" w:hanging="560"/>
        <w:jc w:val="both"/>
        <w:rPr>
          <w:rFonts w:ascii="標楷體" w:eastAsia="標楷體"/>
          <w:sz w:val="28"/>
          <w:szCs w:val="28"/>
        </w:rPr>
      </w:pPr>
      <w:r w:rsidRPr="00E36F5A">
        <w:rPr>
          <w:rFonts w:ascii="標楷體" w:eastAsia="標楷體" w:hint="eastAsia"/>
          <w:sz w:val="28"/>
          <w:szCs w:val="28"/>
        </w:rPr>
        <w:t>本</w:t>
      </w:r>
      <w:r w:rsidR="009831AC" w:rsidRPr="00E36F5A">
        <w:rPr>
          <w:rFonts w:ascii="標楷體" w:eastAsia="標楷體" w:hint="eastAsia"/>
          <w:sz w:val="28"/>
          <w:szCs w:val="28"/>
        </w:rPr>
        <w:t>委員會由主任委員召集並擔任主席，主任委員因故不能出席，由副主任委員代理或由主任委員指定委員一人代理召集之。</w:t>
      </w:r>
    </w:p>
    <w:p w:rsidR="001A131A" w:rsidRPr="00E36F5A" w:rsidRDefault="00DE2224" w:rsidP="001A131A">
      <w:pPr>
        <w:spacing w:line="460" w:lineRule="exact"/>
        <w:ind w:left="560"/>
        <w:jc w:val="both"/>
        <w:rPr>
          <w:rFonts w:ascii="標楷體" w:eastAsia="標楷體"/>
          <w:sz w:val="28"/>
          <w:szCs w:val="28"/>
        </w:rPr>
      </w:pPr>
      <w:r w:rsidRPr="00E36F5A">
        <w:rPr>
          <w:rFonts w:ascii="標楷體" w:eastAsia="標楷體" w:hint="eastAsia"/>
          <w:sz w:val="28"/>
          <w:szCs w:val="28"/>
        </w:rPr>
        <w:t>本</w:t>
      </w:r>
      <w:r w:rsidR="009831AC" w:rsidRPr="00E36F5A">
        <w:rPr>
          <w:rFonts w:ascii="標楷體" w:eastAsia="標楷體" w:hint="eastAsia"/>
          <w:sz w:val="28"/>
          <w:szCs w:val="28"/>
        </w:rPr>
        <w:t>委員會委員應親自出席會議，因故不能出席時得委託他人代理。</w:t>
      </w:r>
    </w:p>
    <w:p w:rsidR="00C53E0C" w:rsidRPr="00E36F5A" w:rsidRDefault="00DE2224" w:rsidP="001A131A">
      <w:pPr>
        <w:spacing w:line="460" w:lineRule="exact"/>
        <w:ind w:left="560"/>
        <w:jc w:val="both"/>
        <w:rPr>
          <w:rFonts w:ascii="標楷體" w:eastAsia="標楷體"/>
          <w:sz w:val="28"/>
          <w:szCs w:val="28"/>
        </w:rPr>
      </w:pPr>
      <w:r w:rsidRPr="00E36F5A">
        <w:rPr>
          <w:rFonts w:ascii="標楷體" w:eastAsia="標楷體" w:hint="eastAsia"/>
          <w:sz w:val="28"/>
          <w:szCs w:val="28"/>
        </w:rPr>
        <w:t>本</w:t>
      </w:r>
      <w:r w:rsidR="009831AC" w:rsidRPr="00E36F5A">
        <w:rPr>
          <w:rFonts w:ascii="標楷體" w:eastAsia="標楷體" w:hint="eastAsia"/>
          <w:sz w:val="28"/>
          <w:szCs w:val="28"/>
        </w:rPr>
        <w:t>委員會得視福利互助申請案件申請情形不定期召開會議，會議時應有合計二分之一以上委員出席始得開會，決議事項應有出席委員過半數之同意行之。</w:t>
      </w:r>
    </w:p>
    <w:p w:rsidR="00DE2224" w:rsidRPr="00E36F5A" w:rsidRDefault="00DE2224" w:rsidP="001A131A">
      <w:pPr>
        <w:spacing w:line="460" w:lineRule="exact"/>
        <w:ind w:left="560"/>
        <w:jc w:val="both"/>
        <w:rPr>
          <w:rFonts w:ascii="標楷體" w:eastAsia="標楷體"/>
          <w:sz w:val="28"/>
          <w:szCs w:val="28"/>
        </w:rPr>
      </w:pPr>
      <w:r w:rsidRPr="00E36F5A">
        <w:rPr>
          <w:rFonts w:ascii="標楷體" w:eastAsia="標楷體"/>
          <w:sz w:val="28"/>
          <w:szCs w:val="28"/>
        </w:rPr>
        <w:t>本委員會召開會議，</w:t>
      </w:r>
      <w:r w:rsidRPr="00E36F5A">
        <w:rPr>
          <w:rFonts w:ascii="標楷體" w:eastAsia="標楷體" w:hint="eastAsia"/>
          <w:sz w:val="28"/>
          <w:szCs w:val="28"/>
        </w:rPr>
        <w:t>得</w:t>
      </w:r>
      <w:r w:rsidRPr="00E36F5A">
        <w:rPr>
          <w:rFonts w:ascii="標楷體" w:eastAsia="標楷體"/>
          <w:sz w:val="28"/>
          <w:szCs w:val="28"/>
        </w:rPr>
        <w:t>於必要時邀</w:t>
      </w:r>
      <w:r w:rsidRPr="00E36F5A">
        <w:rPr>
          <w:rFonts w:ascii="標楷體" w:eastAsia="標楷體" w:hint="eastAsia"/>
          <w:sz w:val="28"/>
          <w:szCs w:val="28"/>
        </w:rPr>
        <w:t>請有關人員列席說明。</w:t>
      </w:r>
    </w:p>
    <w:sectPr w:rsidR="00DE2224" w:rsidRPr="00E36F5A" w:rsidSect="004A4020">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095" w:rsidRDefault="00E33095" w:rsidP="002D3472">
      <w:r>
        <w:separator/>
      </w:r>
    </w:p>
  </w:endnote>
  <w:endnote w:type="continuationSeparator" w:id="0">
    <w:p w:rsidR="00E33095" w:rsidRDefault="00E33095" w:rsidP="002D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6399015"/>
      <w:docPartObj>
        <w:docPartGallery w:val="Page Numbers (Bottom of Page)"/>
        <w:docPartUnique/>
      </w:docPartObj>
    </w:sdtPr>
    <w:sdtEndPr/>
    <w:sdtContent>
      <w:p w:rsidR="000A4AB9" w:rsidRDefault="000A4AB9">
        <w:pPr>
          <w:pStyle w:val="a6"/>
          <w:jc w:val="center"/>
        </w:pPr>
        <w:r>
          <w:fldChar w:fldCharType="begin"/>
        </w:r>
        <w:r>
          <w:instrText>PAGE   \* MERGEFORMAT</w:instrText>
        </w:r>
        <w:r>
          <w:fldChar w:fldCharType="separate"/>
        </w:r>
        <w:r w:rsidR="00F37616" w:rsidRPr="00F37616">
          <w:rPr>
            <w:noProof/>
            <w:lang w:val="zh-TW"/>
          </w:rPr>
          <w:t>1</w:t>
        </w:r>
        <w:r>
          <w:fldChar w:fldCharType="end"/>
        </w:r>
      </w:p>
    </w:sdtContent>
  </w:sdt>
  <w:p w:rsidR="000A4AB9" w:rsidRDefault="000A4AB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095" w:rsidRDefault="00E33095" w:rsidP="002D3472">
      <w:r>
        <w:separator/>
      </w:r>
    </w:p>
  </w:footnote>
  <w:footnote w:type="continuationSeparator" w:id="0">
    <w:p w:rsidR="00E33095" w:rsidRDefault="00E33095" w:rsidP="002D34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31123"/>
    <w:multiLevelType w:val="hybridMultilevel"/>
    <w:tmpl w:val="3FB8F016"/>
    <w:lvl w:ilvl="0" w:tplc="BF768CC8">
      <w:start w:val="1"/>
      <w:numFmt w:val="taiwaneseCountingThousand"/>
      <w:suff w:val="nothing"/>
      <w:lvlText w:val="%1、"/>
      <w:lvlJc w:val="left"/>
      <w:pPr>
        <w:ind w:left="480" w:hanging="480"/>
      </w:pPr>
      <w:rPr>
        <w:rFonts w:ascii="標楷體" w:eastAsia="標楷體" w:hAnsi="標楷體" w:cs="Times New Roman" w:hint="eastAsia"/>
        <w:b w:val="0"/>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A230C98"/>
    <w:multiLevelType w:val="multilevel"/>
    <w:tmpl w:val="0582B584"/>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lvlText w:val="（%2）"/>
      <w:lvlJc w:val="left"/>
      <w:pPr>
        <w:ind w:left="1644" w:hanging="1190"/>
      </w:pPr>
      <w:rPr>
        <w:rFonts w:ascii="標楷體" w:eastAsia="標楷體" w:hAnsi="標楷體" w:cs="Times New Roman" w:hint="eastAsia"/>
        <w:sz w:val="28"/>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 w15:restartNumberingAfterBreak="0">
    <w:nsid w:val="0C9435F3"/>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 w15:restartNumberingAfterBreak="0">
    <w:nsid w:val="0E6B5FA7"/>
    <w:multiLevelType w:val="multilevel"/>
    <w:tmpl w:val="BEF65724"/>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lvlText w:val="（%2）"/>
      <w:lvlJc w:val="left"/>
      <w:pPr>
        <w:ind w:left="1644" w:hanging="1190"/>
      </w:pPr>
      <w:rPr>
        <w:rFonts w:cs="Times New Roman" w:hint="eastAsia"/>
        <w:sz w:val="28"/>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4" w15:restartNumberingAfterBreak="0">
    <w:nsid w:val="0F8167B7"/>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5" w15:restartNumberingAfterBreak="0">
    <w:nsid w:val="104149DA"/>
    <w:multiLevelType w:val="hybridMultilevel"/>
    <w:tmpl w:val="9A0E7D0C"/>
    <w:lvl w:ilvl="0" w:tplc="BF768CC8">
      <w:start w:val="1"/>
      <w:numFmt w:val="taiwaneseCountingThousand"/>
      <w:suff w:val="nothing"/>
      <w:lvlText w:val="%1、"/>
      <w:lvlJc w:val="left"/>
      <w:pPr>
        <w:ind w:left="480" w:hanging="480"/>
      </w:pPr>
      <w:rPr>
        <w:rFonts w:ascii="標楷體" w:eastAsia="標楷體" w:hAnsi="標楷體" w:cs="Times New Roman" w:hint="eastAsia"/>
        <w:b w:val="0"/>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130561BE"/>
    <w:multiLevelType w:val="hybridMultilevel"/>
    <w:tmpl w:val="F142041C"/>
    <w:lvl w:ilvl="0" w:tplc="DED6763C">
      <w:start w:val="7"/>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EF38B8"/>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8" w15:restartNumberingAfterBreak="0">
    <w:nsid w:val="196B5DA6"/>
    <w:multiLevelType w:val="multilevel"/>
    <w:tmpl w:val="F688641E"/>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ascii="標楷體" w:eastAsia="標楷體" w:hAnsi="標楷體"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9" w15:restartNumberingAfterBreak="0">
    <w:nsid w:val="1A850E84"/>
    <w:multiLevelType w:val="hybridMultilevel"/>
    <w:tmpl w:val="366C46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846259"/>
    <w:multiLevelType w:val="hybridMultilevel"/>
    <w:tmpl w:val="3E3C08DC"/>
    <w:lvl w:ilvl="0" w:tplc="8A6E2C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053417"/>
    <w:multiLevelType w:val="hybridMultilevel"/>
    <w:tmpl w:val="BB5EA13C"/>
    <w:lvl w:ilvl="0" w:tplc="0B76E864">
      <w:start w:val="4"/>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2F6A22"/>
    <w:multiLevelType w:val="hybridMultilevel"/>
    <w:tmpl w:val="AE1CEA52"/>
    <w:lvl w:ilvl="0" w:tplc="DA9AD418">
      <w:start w:val="6"/>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0D2DDF"/>
    <w:multiLevelType w:val="hybridMultilevel"/>
    <w:tmpl w:val="872655EE"/>
    <w:lvl w:ilvl="0" w:tplc="BB0C485A">
      <w:start w:val="5"/>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9A3049"/>
    <w:multiLevelType w:val="multilevel"/>
    <w:tmpl w:val="BEF65724"/>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lvlText w:val="（%2）"/>
      <w:lvlJc w:val="left"/>
      <w:pPr>
        <w:ind w:left="1644" w:hanging="1190"/>
      </w:pPr>
      <w:rPr>
        <w:rFonts w:cs="Times New Roman" w:hint="eastAsia"/>
        <w:sz w:val="28"/>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15" w15:restartNumberingAfterBreak="0">
    <w:nsid w:val="25C1277F"/>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16" w15:restartNumberingAfterBreak="0">
    <w:nsid w:val="2BE355E7"/>
    <w:multiLevelType w:val="hybridMultilevel"/>
    <w:tmpl w:val="B8F62522"/>
    <w:lvl w:ilvl="0" w:tplc="C64AA47C">
      <w:start w:val="1"/>
      <w:numFmt w:val="taiwaneseCountingThousand"/>
      <w:suff w:val="nothing"/>
      <w:lvlText w:val="%1、"/>
      <w:lvlJc w:val="left"/>
      <w:pPr>
        <w:ind w:left="480" w:hanging="480"/>
      </w:pPr>
      <w:rPr>
        <w:rFonts w:ascii="標楷體" w:eastAsia="標楷體" w:hAnsi="標楷體" w:cs="Times New Roman" w:hint="eastAsia"/>
        <w:b w:val="0"/>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952AD9"/>
    <w:multiLevelType w:val="multilevel"/>
    <w:tmpl w:val="BED20B72"/>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lvlText w:val="（%2）"/>
      <w:lvlJc w:val="left"/>
      <w:pPr>
        <w:ind w:left="1644" w:hanging="1190"/>
      </w:pPr>
      <w:rPr>
        <w:rFonts w:ascii="標楷體" w:eastAsia="標楷體" w:hAnsi="標楷體" w:cs="Times New Roman" w:hint="eastAsia"/>
        <w:sz w:val="28"/>
        <w:szCs w:val="28"/>
        <w:lang w:val="en-US"/>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18" w15:restartNumberingAfterBreak="0">
    <w:nsid w:val="2FE3659F"/>
    <w:multiLevelType w:val="hybridMultilevel"/>
    <w:tmpl w:val="CA42E036"/>
    <w:lvl w:ilvl="0" w:tplc="D1369F72">
      <w:start w:val="1"/>
      <w:numFmt w:val="taiwaneseCountingThousand"/>
      <w:suff w:val="nothing"/>
      <w:lvlText w:val="%1、"/>
      <w:lvlJc w:val="left"/>
      <w:pPr>
        <w:ind w:left="480" w:hanging="480"/>
      </w:pPr>
      <w:rPr>
        <w:rFonts w:ascii="標楷體" w:eastAsia="標楷體" w:hAnsi="標楷體" w:cs="Times New Roman" w:hint="eastAsia"/>
        <w:sz w:val="28"/>
        <w:szCs w:val="28"/>
      </w:rPr>
    </w:lvl>
    <w:lvl w:ilvl="1" w:tplc="5142BFB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35B948B4"/>
    <w:multiLevelType w:val="hybridMultilevel"/>
    <w:tmpl w:val="D6D2BF50"/>
    <w:lvl w:ilvl="0" w:tplc="10747D26">
      <w:start w:val="4"/>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7E21FF0"/>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1" w15:restartNumberingAfterBreak="0">
    <w:nsid w:val="39E662C9"/>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2" w15:restartNumberingAfterBreak="0">
    <w:nsid w:val="3AA22336"/>
    <w:multiLevelType w:val="multilevel"/>
    <w:tmpl w:val="DC1A70D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ascii="標楷體" w:eastAsia="標楷體" w:hAnsi="標楷體"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3" w15:restartNumberingAfterBreak="0">
    <w:nsid w:val="3BFA172E"/>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4" w15:restartNumberingAfterBreak="0">
    <w:nsid w:val="3DFB75CB"/>
    <w:multiLevelType w:val="multilevel"/>
    <w:tmpl w:val="546C36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5" w15:restartNumberingAfterBreak="0">
    <w:nsid w:val="4169185A"/>
    <w:multiLevelType w:val="hybridMultilevel"/>
    <w:tmpl w:val="3FB8F016"/>
    <w:lvl w:ilvl="0" w:tplc="BF768CC8">
      <w:start w:val="1"/>
      <w:numFmt w:val="taiwaneseCountingThousand"/>
      <w:suff w:val="nothing"/>
      <w:lvlText w:val="%1、"/>
      <w:lvlJc w:val="left"/>
      <w:pPr>
        <w:ind w:left="480" w:hanging="480"/>
      </w:pPr>
      <w:rPr>
        <w:rFonts w:ascii="標楷體" w:eastAsia="標楷體" w:hAnsi="標楷體" w:cs="Times New Roman" w:hint="eastAsia"/>
        <w:b w:val="0"/>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42D061B1"/>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7" w15:restartNumberingAfterBreak="0">
    <w:nsid w:val="45E51B15"/>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8" w15:restartNumberingAfterBreak="0">
    <w:nsid w:val="47AE2A2D"/>
    <w:multiLevelType w:val="hybridMultilevel"/>
    <w:tmpl w:val="64D83630"/>
    <w:lvl w:ilvl="0" w:tplc="5CB852BA">
      <w:start w:val="1"/>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60055BF6"/>
    <w:multiLevelType w:val="multilevel"/>
    <w:tmpl w:val="769CB5F2"/>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0" w15:restartNumberingAfterBreak="0">
    <w:nsid w:val="614D0DB3"/>
    <w:multiLevelType w:val="hybridMultilevel"/>
    <w:tmpl w:val="F0906592"/>
    <w:lvl w:ilvl="0" w:tplc="F968B430">
      <w:start w:val="3"/>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15A13B1"/>
    <w:multiLevelType w:val="hybridMultilevel"/>
    <w:tmpl w:val="872655EE"/>
    <w:lvl w:ilvl="0" w:tplc="BB0C485A">
      <w:start w:val="5"/>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F71F6D"/>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3" w15:restartNumberingAfterBreak="0">
    <w:nsid w:val="659D77F5"/>
    <w:multiLevelType w:val="multilevel"/>
    <w:tmpl w:val="BEF65724"/>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lvlText w:val="（%2）"/>
      <w:lvlJc w:val="left"/>
      <w:pPr>
        <w:ind w:left="1644" w:hanging="1190"/>
      </w:pPr>
      <w:rPr>
        <w:rFonts w:cs="Times New Roman" w:hint="eastAsia"/>
        <w:sz w:val="28"/>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4" w15:restartNumberingAfterBreak="0">
    <w:nsid w:val="65F2408F"/>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5" w15:restartNumberingAfterBreak="0">
    <w:nsid w:val="665E7617"/>
    <w:multiLevelType w:val="hybridMultilevel"/>
    <w:tmpl w:val="39FE1D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87069A9"/>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7" w15:restartNumberingAfterBreak="0">
    <w:nsid w:val="69D4403A"/>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8" w15:restartNumberingAfterBreak="0">
    <w:nsid w:val="69FD6E68"/>
    <w:multiLevelType w:val="hybridMultilevel"/>
    <w:tmpl w:val="3036EBF6"/>
    <w:lvl w:ilvl="0" w:tplc="B0286A3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262F0E"/>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898"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40" w15:restartNumberingAfterBreak="0">
    <w:nsid w:val="6D2A4018"/>
    <w:multiLevelType w:val="hybridMultilevel"/>
    <w:tmpl w:val="D6D2BF50"/>
    <w:lvl w:ilvl="0" w:tplc="10747D26">
      <w:start w:val="4"/>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1F22445"/>
    <w:multiLevelType w:val="hybridMultilevel"/>
    <w:tmpl w:val="562AEBB6"/>
    <w:lvl w:ilvl="0" w:tplc="87FA2236">
      <w:start w:val="2"/>
      <w:numFmt w:val="taiwaneseCountingThousand"/>
      <w:suff w:val="nothing"/>
      <w:lvlText w:val="%1、"/>
      <w:lvlJc w:val="left"/>
      <w:pPr>
        <w:ind w:left="480" w:hanging="480"/>
      </w:pPr>
      <w:rPr>
        <w:rFonts w:ascii="標楷體" w:eastAsia="標楷體" w:hAnsi="標楷體" w:cs="Times New Roman" w:hint="eastAsia"/>
        <w:sz w:val="24"/>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6BF5E06"/>
    <w:multiLevelType w:val="hybridMultilevel"/>
    <w:tmpl w:val="86968A00"/>
    <w:lvl w:ilvl="0" w:tplc="5CB852BA">
      <w:start w:val="1"/>
      <w:numFmt w:val="taiwaneseCountingThousand"/>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3" w15:restartNumberingAfterBreak="0">
    <w:nsid w:val="76D405D9"/>
    <w:multiLevelType w:val="multilevel"/>
    <w:tmpl w:val="EED88210"/>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suff w:val="nothing"/>
      <w:lvlText w:val="（%2）"/>
      <w:lvlJc w:val="left"/>
      <w:pPr>
        <w:ind w:left="1644" w:hanging="1190"/>
      </w:pPr>
      <w:rPr>
        <w:rFonts w:cs="Times New Roman" w:hint="eastAsia"/>
        <w:sz w:val="24"/>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44" w15:restartNumberingAfterBreak="0">
    <w:nsid w:val="7DB557FE"/>
    <w:multiLevelType w:val="hybridMultilevel"/>
    <w:tmpl w:val="86968A00"/>
    <w:lvl w:ilvl="0" w:tplc="5CB852BA">
      <w:start w:val="1"/>
      <w:numFmt w:val="taiwaneseCountingThousand"/>
      <w:lvlText w:val="%1、"/>
      <w:lvlJc w:val="left"/>
      <w:pPr>
        <w:ind w:left="480" w:hanging="480"/>
      </w:pPr>
      <w:rPr>
        <w:rFonts w:ascii="標楷體" w:eastAsia="標楷體" w:hAnsi="標楷體" w:cs="Times New Roman" w:hint="eastAsia"/>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5" w15:restartNumberingAfterBreak="0">
    <w:nsid w:val="7F9D7005"/>
    <w:multiLevelType w:val="multilevel"/>
    <w:tmpl w:val="BEF65724"/>
    <w:lvl w:ilvl="0">
      <w:start w:val="1"/>
      <w:numFmt w:val="taiwaneseCountingThousand"/>
      <w:suff w:val="nothing"/>
      <w:lvlText w:val="%1、"/>
      <w:lvlJc w:val="left"/>
      <w:pPr>
        <w:ind w:left="652" w:hanging="652"/>
      </w:pPr>
      <w:rPr>
        <w:rFonts w:ascii="標楷體" w:eastAsia="標楷體" w:cs="Times New Roman" w:hint="eastAsia"/>
        <w:sz w:val="28"/>
        <w:szCs w:val="28"/>
      </w:rPr>
    </w:lvl>
    <w:lvl w:ilvl="1">
      <w:start w:val="1"/>
      <w:numFmt w:val="taiwaneseCountingThousand"/>
      <w:lvlText w:val="（%2）"/>
      <w:lvlJc w:val="left"/>
      <w:pPr>
        <w:ind w:left="1644" w:hanging="1190"/>
      </w:pPr>
      <w:rPr>
        <w:rFonts w:cs="Times New Roman" w:hint="eastAsia"/>
        <w:sz w:val="28"/>
        <w:szCs w:val="28"/>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num w:numId="1">
    <w:abstractNumId w:val="15"/>
  </w:num>
  <w:num w:numId="2">
    <w:abstractNumId w:val="24"/>
  </w:num>
  <w:num w:numId="3">
    <w:abstractNumId w:val="8"/>
  </w:num>
  <w:num w:numId="4">
    <w:abstractNumId w:val="42"/>
  </w:num>
  <w:num w:numId="5">
    <w:abstractNumId w:val="29"/>
  </w:num>
  <w:num w:numId="6">
    <w:abstractNumId w:val="22"/>
  </w:num>
  <w:num w:numId="7">
    <w:abstractNumId w:val="30"/>
  </w:num>
  <w:num w:numId="8">
    <w:abstractNumId w:val="19"/>
  </w:num>
  <w:num w:numId="9">
    <w:abstractNumId w:val="11"/>
  </w:num>
  <w:num w:numId="10">
    <w:abstractNumId w:val="6"/>
  </w:num>
  <w:num w:numId="11">
    <w:abstractNumId w:val="31"/>
  </w:num>
  <w:num w:numId="12">
    <w:abstractNumId w:val="5"/>
  </w:num>
  <w:num w:numId="13">
    <w:abstractNumId w:val="0"/>
  </w:num>
  <w:num w:numId="14">
    <w:abstractNumId w:val="40"/>
  </w:num>
  <w:num w:numId="15">
    <w:abstractNumId w:val="13"/>
  </w:num>
  <w:num w:numId="16">
    <w:abstractNumId w:val="25"/>
  </w:num>
  <w:num w:numId="17">
    <w:abstractNumId w:val="18"/>
  </w:num>
  <w:num w:numId="18">
    <w:abstractNumId w:val="33"/>
  </w:num>
  <w:num w:numId="19">
    <w:abstractNumId w:val="3"/>
  </w:num>
  <w:num w:numId="20">
    <w:abstractNumId w:val="17"/>
  </w:num>
  <w:num w:numId="21">
    <w:abstractNumId w:val="9"/>
  </w:num>
  <w:num w:numId="22">
    <w:abstractNumId w:val="38"/>
  </w:num>
  <w:num w:numId="23">
    <w:abstractNumId w:val="16"/>
  </w:num>
  <w:num w:numId="24">
    <w:abstractNumId w:val="21"/>
  </w:num>
  <w:num w:numId="25">
    <w:abstractNumId w:val="28"/>
  </w:num>
  <w:num w:numId="26">
    <w:abstractNumId w:val="41"/>
  </w:num>
  <w:num w:numId="27">
    <w:abstractNumId w:val="26"/>
  </w:num>
  <w:num w:numId="28">
    <w:abstractNumId w:val="12"/>
  </w:num>
  <w:num w:numId="29">
    <w:abstractNumId w:val="44"/>
  </w:num>
  <w:num w:numId="30">
    <w:abstractNumId w:val="23"/>
  </w:num>
  <w:num w:numId="31">
    <w:abstractNumId w:val="32"/>
  </w:num>
  <w:num w:numId="32">
    <w:abstractNumId w:val="14"/>
  </w:num>
  <w:num w:numId="33">
    <w:abstractNumId w:val="35"/>
  </w:num>
  <w:num w:numId="34">
    <w:abstractNumId w:val="10"/>
  </w:num>
  <w:num w:numId="35">
    <w:abstractNumId w:val="34"/>
  </w:num>
  <w:num w:numId="36">
    <w:abstractNumId w:val="4"/>
  </w:num>
  <w:num w:numId="37">
    <w:abstractNumId w:val="27"/>
  </w:num>
  <w:num w:numId="38">
    <w:abstractNumId w:val="2"/>
  </w:num>
  <w:num w:numId="39">
    <w:abstractNumId w:val="39"/>
  </w:num>
  <w:num w:numId="40">
    <w:abstractNumId w:val="45"/>
  </w:num>
  <w:num w:numId="41">
    <w:abstractNumId w:val="1"/>
  </w:num>
  <w:num w:numId="42">
    <w:abstractNumId w:val="20"/>
  </w:num>
  <w:num w:numId="43">
    <w:abstractNumId w:val="36"/>
  </w:num>
  <w:num w:numId="44">
    <w:abstractNumId w:val="37"/>
  </w:num>
  <w:num w:numId="45">
    <w:abstractNumId w:val="7"/>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E0C"/>
    <w:rsid w:val="000156DA"/>
    <w:rsid w:val="000A4AB9"/>
    <w:rsid w:val="000B6076"/>
    <w:rsid w:val="000F5F45"/>
    <w:rsid w:val="00101277"/>
    <w:rsid w:val="001143E3"/>
    <w:rsid w:val="0018086B"/>
    <w:rsid w:val="00196D6B"/>
    <w:rsid w:val="001A131A"/>
    <w:rsid w:val="001A75A0"/>
    <w:rsid w:val="001E11A7"/>
    <w:rsid w:val="0020234C"/>
    <w:rsid w:val="002172D9"/>
    <w:rsid w:val="002D3472"/>
    <w:rsid w:val="00304750"/>
    <w:rsid w:val="0031653F"/>
    <w:rsid w:val="003267D0"/>
    <w:rsid w:val="003601A9"/>
    <w:rsid w:val="00376CAF"/>
    <w:rsid w:val="003B4B01"/>
    <w:rsid w:val="003D4BDB"/>
    <w:rsid w:val="003F2C96"/>
    <w:rsid w:val="00413B40"/>
    <w:rsid w:val="004467B7"/>
    <w:rsid w:val="00456E62"/>
    <w:rsid w:val="00470604"/>
    <w:rsid w:val="004A4020"/>
    <w:rsid w:val="004A59D3"/>
    <w:rsid w:val="004D2623"/>
    <w:rsid w:val="005558E1"/>
    <w:rsid w:val="00585B27"/>
    <w:rsid w:val="005B139E"/>
    <w:rsid w:val="005C11D5"/>
    <w:rsid w:val="0067421A"/>
    <w:rsid w:val="006C6F00"/>
    <w:rsid w:val="007D72C9"/>
    <w:rsid w:val="0080675C"/>
    <w:rsid w:val="00827546"/>
    <w:rsid w:val="008662AB"/>
    <w:rsid w:val="0086690F"/>
    <w:rsid w:val="00891EC8"/>
    <w:rsid w:val="008979FF"/>
    <w:rsid w:val="009142FD"/>
    <w:rsid w:val="00917AEC"/>
    <w:rsid w:val="00976699"/>
    <w:rsid w:val="009831AC"/>
    <w:rsid w:val="009D47DC"/>
    <w:rsid w:val="00A026D9"/>
    <w:rsid w:val="00A25E83"/>
    <w:rsid w:val="00A44954"/>
    <w:rsid w:val="00A64EDE"/>
    <w:rsid w:val="00A871C4"/>
    <w:rsid w:val="00A91485"/>
    <w:rsid w:val="00A9741D"/>
    <w:rsid w:val="00AC1D9D"/>
    <w:rsid w:val="00AD4FB9"/>
    <w:rsid w:val="00B6267D"/>
    <w:rsid w:val="00B71A2D"/>
    <w:rsid w:val="00BB711C"/>
    <w:rsid w:val="00BE76BA"/>
    <w:rsid w:val="00C4354A"/>
    <w:rsid w:val="00C53E0C"/>
    <w:rsid w:val="00C6065F"/>
    <w:rsid w:val="00C66B25"/>
    <w:rsid w:val="00CF620C"/>
    <w:rsid w:val="00D1201D"/>
    <w:rsid w:val="00D178CF"/>
    <w:rsid w:val="00D23614"/>
    <w:rsid w:val="00D61B87"/>
    <w:rsid w:val="00D87DFF"/>
    <w:rsid w:val="00DC0ECC"/>
    <w:rsid w:val="00DC63D4"/>
    <w:rsid w:val="00DD6380"/>
    <w:rsid w:val="00DE2224"/>
    <w:rsid w:val="00DF4192"/>
    <w:rsid w:val="00E33095"/>
    <w:rsid w:val="00E36F5A"/>
    <w:rsid w:val="00E73F90"/>
    <w:rsid w:val="00E75E07"/>
    <w:rsid w:val="00EB207C"/>
    <w:rsid w:val="00ED1206"/>
    <w:rsid w:val="00ED3F5E"/>
    <w:rsid w:val="00F01DAF"/>
    <w:rsid w:val="00F02829"/>
    <w:rsid w:val="00F15052"/>
    <w:rsid w:val="00F168AB"/>
    <w:rsid w:val="00F32BE3"/>
    <w:rsid w:val="00F37616"/>
    <w:rsid w:val="00FB3599"/>
    <w:rsid w:val="00FB63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131BDED-33AE-4122-818B-10F8DFB0F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97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D3472"/>
    <w:pPr>
      <w:tabs>
        <w:tab w:val="center" w:pos="4153"/>
        <w:tab w:val="right" w:pos="8306"/>
      </w:tabs>
      <w:snapToGrid w:val="0"/>
    </w:pPr>
    <w:rPr>
      <w:sz w:val="20"/>
      <w:szCs w:val="20"/>
    </w:rPr>
  </w:style>
  <w:style w:type="character" w:customStyle="1" w:styleId="a5">
    <w:name w:val="頁首 字元"/>
    <w:basedOn w:val="a0"/>
    <w:link w:val="a4"/>
    <w:uiPriority w:val="99"/>
    <w:rsid w:val="002D3472"/>
    <w:rPr>
      <w:sz w:val="20"/>
      <w:szCs w:val="20"/>
    </w:rPr>
  </w:style>
  <w:style w:type="paragraph" w:styleId="a6">
    <w:name w:val="footer"/>
    <w:basedOn w:val="a"/>
    <w:link w:val="a7"/>
    <w:uiPriority w:val="99"/>
    <w:unhideWhenUsed/>
    <w:rsid w:val="002D3472"/>
    <w:pPr>
      <w:tabs>
        <w:tab w:val="center" w:pos="4153"/>
        <w:tab w:val="right" w:pos="8306"/>
      </w:tabs>
      <w:snapToGrid w:val="0"/>
    </w:pPr>
    <w:rPr>
      <w:sz w:val="20"/>
      <w:szCs w:val="20"/>
    </w:rPr>
  </w:style>
  <w:style w:type="character" w:customStyle="1" w:styleId="a7">
    <w:name w:val="頁尾 字元"/>
    <w:basedOn w:val="a0"/>
    <w:link w:val="a6"/>
    <w:uiPriority w:val="99"/>
    <w:rsid w:val="002D3472"/>
    <w:rPr>
      <w:sz w:val="20"/>
      <w:szCs w:val="20"/>
    </w:rPr>
  </w:style>
  <w:style w:type="paragraph" w:styleId="a8">
    <w:name w:val="List Paragraph"/>
    <w:basedOn w:val="a"/>
    <w:uiPriority w:val="34"/>
    <w:qFormat/>
    <w:rsid w:val="00A25E83"/>
    <w:pPr>
      <w:ind w:leftChars="200" w:left="480"/>
    </w:pPr>
  </w:style>
  <w:style w:type="paragraph" w:styleId="a9">
    <w:name w:val="Balloon Text"/>
    <w:basedOn w:val="a"/>
    <w:link w:val="aa"/>
    <w:uiPriority w:val="99"/>
    <w:semiHidden/>
    <w:unhideWhenUsed/>
    <w:rsid w:val="009831A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831AC"/>
    <w:rPr>
      <w:rFonts w:asciiTheme="majorHAnsi" w:eastAsiaTheme="majorEastAsia" w:hAnsiTheme="majorHAnsi" w:cstheme="majorBidi"/>
      <w:sz w:val="18"/>
      <w:szCs w:val="18"/>
    </w:rPr>
  </w:style>
  <w:style w:type="paragraph" w:styleId="ab">
    <w:name w:val="Date"/>
    <w:basedOn w:val="a"/>
    <w:next w:val="a"/>
    <w:link w:val="ac"/>
    <w:uiPriority w:val="99"/>
    <w:semiHidden/>
    <w:unhideWhenUsed/>
    <w:rsid w:val="00E36F5A"/>
    <w:pPr>
      <w:jc w:val="right"/>
    </w:pPr>
  </w:style>
  <w:style w:type="character" w:customStyle="1" w:styleId="ac">
    <w:name w:val="日期 字元"/>
    <w:basedOn w:val="a0"/>
    <w:link w:val="ab"/>
    <w:uiPriority w:val="99"/>
    <w:semiHidden/>
    <w:rsid w:val="00E36F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67B77-89C1-4529-B89C-95FEB9731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127</Words>
  <Characters>729</Characters>
  <Application>Microsoft Office Word</Application>
  <DocSecurity>0</DocSecurity>
  <Lines>6</Lines>
  <Paragraphs>1</Paragraphs>
  <ScaleCrop>false</ScaleCrop>
  <Company/>
  <LinksUpToDate>false</LinksUpToDate>
  <CharactersWithSpaces>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林筠方</dc:creator>
  <cp:lastModifiedBy>劉蕙菁</cp:lastModifiedBy>
  <cp:revision>6</cp:revision>
  <cp:lastPrinted>2016-03-24T10:04:00Z</cp:lastPrinted>
  <dcterms:created xsi:type="dcterms:W3CDTF">2016-03-24T10:37:00Z</dcterms:created>
  <dcterms:modified xsi:type="dcterms:W3CDTF">2016-03-28T07:20:00Z</dcterms:modified>
</cp:coreProperties>
</file>